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835F3" w14:textId="77777777" w:rsidR="00DE46FA" w:rsidRDefault="009D6F66" w:rsidP="00DD7BD3">
      <w:pPr>
        <w:pStyle w:val="NoSpacing"/>
        <w:jc w:val="center"/>
        <w:rPr>
          <w:rFonts w:ascii="Times New Roman" w:hAnsi="Times New Roman" w:cs="Times New Roman"/>
          <w:b/>
          <w:sz w:val="24"/>
          <w:szCs w:val="24"/>
        </w:rPr>
      </w:pPr>
      <w:r w:rsidRPr="00571BC0">
        <w:rPr>
          <w:rFonts w:ascii="Times New Roman" w:hAnsi="Times New Roman" w:cs="Times New Roman"/>
          <w:b/>
          <w:sz w:val="24"/>
          <w:szCs w:val="24"/>
        </w:rPr>
        <w:t xml:space="preserve">WRECKER </w:t>
      </w:r>
      <w:r w:rsidR="00DD7BD3" w:rsidRPr="00571BC0">
        <w:rPr>
          <w:rFonts w:ascii="Times New Roman" w:hAnsi="Times New Roman" w:cs="Times New Roman"/>
          <w:b/>
          <w:sz w:val="24"/>
          <w:szCs w:val="24"/>
        </w:rPr>
        <w:t xml:space="preserve">AND TOWING </w:t>
      </w:r>
      <w:r w:rsidRPr="00571BC0">
        <w:rPr>
          <w:rFonts w:ascii="Times New Roman" w:hAnsi="Times New Roman" w:cs="Times New Roman"/>
          <w:b/>
          <w:sz w:val="24"/>
          <w:szCs w:val="24"/>
        </w:rPr>
        <w:t>SERVICE</w:t>
      </w:r>
      <w:r w:rsidR="00DD7BD3" w:rsidRPr="00571BC0">
        <w:rPr>
          <w:rFonts w:ascii="Times New Roman" w:hAnsi="Times New Roman" w:cs="Times New Roman"/>
          <w:b/>
          <w:sz w:val="24"/>
          <w:szCs w:val="24"/>
        </w:rPr>
        <w:t>S</w:t>
      </w:r>
    </w:p>
    <w:p w14:paraId="188A81F9" w14:textId="77777777" w:rsidR="00960E28" w:rsidRPr="00571BC0" w:rsidRDefault="00960E28" w:rsidP="00DD7BD3">
      <w:pPr>
        <w:pStyle w:val="NoSpacing"/>
        <w:jc w:val="center"/>
        <w:rPr>
          <w:rFonts w:ascii="Times New Roman" w:hAnsi="Times New Roman" w:cs="Times New Roman"/>
          <w:b/>
          <w:sz w:val="24"/>
          <w:szCs w:val="24"/>
        </w:rPr>
      </w:pPr>
      <w:r>
        <w:rPr>
          <w:rFonts w:ascii="Times New Roman" w:hAnsi="Times New Roman" w:cs="Times New Roman"/>
          <w:b/>
          <w:sz w:val="24"/>
          <w:szCs w:val="24"/>
        </w:rPr>
        <w:t>AGREEMENT</w:t>
      </w:r>
    </w:p>
    <w:p w14:paraId="14A8E701" w14:textId="77777777" w:rsidR="00DE46FA" w:rsidRPr="00DD7BD3" w:rsidRDefault="00DE46FA">
      <w:pPr>
        <w:pStyle w:val="BodyText"/>
        <w:spacing w:before="10"/>
        <w:rPr>
          <w:rFonts w:ascii="Times New Roman" w:hAnsi="Times New Roman" w:cs="Times New Roman"/>
          <w:b/>
          <w:sz w:val="13"/>
        </w:rPr>
      </w:pPr>
    </w:p>
    <w:p w14:paraId="2EB2D806" w14:textId="23DEAA8E" w:rsidR="00A953DC" w:rsidRPr="00E32B5F" w:rsidRDefault="00571BC0" w:rsidP="00561A87">
      <w:pPr>
        <w:ind w:firstLine="720"/>
        <w:outlineLvl w:val="0"/>
        <w:rPr>
          <w:rFonts w:ascii="Times New Roman" w:hAnsi="Times New Roman" w:cs="Times New Roman"/>
          <w:b/>
          <w:sz w:val="24"/>
          <w:szCs w:val="24"/>
        </w:rPr>
      </w:pPr>
      <w:r w:rsidRPr="00571BC0">
        <w:rPr>
          <w:rFonts w:ascii="Times New Roman" w:hAnsi="Times New Roman" w:cs="Times New Roman"/>
          <w:sz w:val="24"/>
          <w:szCs w:val="24"/>
        </w:rPr>
        <w:t xml:space="preserve">This Agreement for Wrecker and Towing Services (“Agreement”) is made and entered into </w:t>
      </w:r>
      <w:r w:rsidR="00CA6541">
        <w:rPr>
          <w:rFonts w:ascii="Times New Roman" w:hAnsi="Times New Roman" w:cs="Times New Roman"/>
          <w:sz w:val="24"/>
          <w:szCs w:val="24"/>
        </w:rPr>
        <w:t>on</w:t>
      </w:r>
      <w:r w:rsidR="009E23A6">
        <w:rPr>
          <w:rFonts w:ascii="Times New Roman" w:hAnsi="Times New Roman" w:cs="Times New Roman"/>
          <w:sz w:val="24"/>
          <w:szCs w:val="24"/>
        </w:rPr>
        <w:t xml:space="preserve"> </w:t>
      </w:r>
      <w:r w:rsidR="00345715" w:rsidRPr="007F5719">
        <w:rPr>
          <w:rFonts w:ascii="Times New Roman" w:hAnsi="Times New Roman" w:cs="Times New Roman"/>
          <w:sz w:val="24"/>
          <w:szCs w:val="24"/>
        </w:rPr>
        <w:t>July</w:t>
      </w:r>
      <w:r w:rsidR="00E675D5" w:rsidRPr="007F5719">
        <w:rPr>
          <w:rFonts w:ascii="Times New Roman" w:hAnsi="Times New Roman" w:cs="Times New Roman"/>
          <w:sz w:val="24"/>
          <w:szCs w:val="24"/>
        </w:rPr>
        <w:t xml:space="preserve"> </w:t>
      </w:r>
      <w:r w:rsidR="00345715" w:rsidRPr="007F5719">
        <w:rPr>
          <w:rFonts w:ascii="Times New Roman" w:hAnsi="Times New Roman" w:cs="Times New Roman"/>
          <w:sz w:val="24"/>
          <w:szCs w:val="24"/>
        </w:rPr>
        <w:t>1</w:t>
      </w:r>
      <w:r w:rsidR="003F6C76" w:rsidRPr="007F5719">
        <w:rPr>
          <w:rFonts w:ascii="Times New Roman" w:hAnsi="Times New Roman" w:cs="Times New Roman"/>
          <w:sz w:val="24"/>
          <w:szCs w:val="24"/>
        </w:rPr>
        <w:t>, 202</w:t>
      </w:r>
      <w:r w:rsidR="007F5719" w:rsidRPr="007F5719">
        <w:rPr>
          <w:rFonts w:ascii="Times New Roman" w:hAnsi="Times New Roman" w:cs="Times New Roman"/>
          <w:sz w:val="24"/>
          <w:szCs w:val="24"/>
        </w:rPr>
        <w:t>5</w:t>
      </w:r>
      <w:r>
        <w:rPr>
          <w:rFonts w:ascii="Times New Roman" w:hAnsi="Times New Roman" w:cs="Times New Roman"/>
          <w:sz w:val="24"/>
          <w:szCs w:val="24"/>
        </w:rPr>
        <w:t>, by and between Lake H</w:t>
      </w:r>
      <w:r w:rsidRPr="00571BC0">
        <w:rPr>
          <w:rFonts w:ascii="Times New Roman" w:hAnsi="Times New Roman" w:cs="Times New Roman"/>
          <w:sz w:val="24"/>
          <w:szCs w:val="24"/>
        </w:rPr>
        <w:t>avasu City, Arizona, a</w:t>
      </w:r>
      <w:r>
        <w:rPr>
          <w:rFonts w:ascii="Times New Roman" w:hAnsi="Times New Roman" w:cs="Times New Roman"/>
          <w:sz w:val="24"/>
          <w:szCs w:val="24"/>
        </w:rPr>
        <w:t xml:space="preserve"> municipal corporation (“City”) and</w:t>
      </w:r>
      <w:r w:rsidR="000D34E2">
        <w:rPr>
          <w:rFonts w:ascii="Times New Roman" w:hAnsi="Times New Roman" w:cs="Times New Roman"/>
          <w:sz w:val="24"/>
          <w:szCs w:val="24"/>
        </w:rPr>
        <w:t xml:space="preserve"> </w:t>
      </w:r>
      <w:r w:rsidR="007539AE">
        <w:rPr>
          <w:rFonts w:ascii="Times New Roman" w:hAnsi="Times New Roman" w:cs="Times New Roman"/>
          <w:sz w:val="24"/>
          <w:szCs w:val="24"/>
        </w:rPr>
        <w:t>_________________</w:t>
      </w:r>
      <w:r w:rsidR="009E23A6">
        <w:rPr>
          <w:rFonts w:ascii="Times New Roman" w:hAnsi="Times New Roman" w:cs="Times New Roman"/>
          <w:b/>
          <w:sz w:val="24"/>
          <w:szCs w:val="24"/>
        </w:rPr>
        <w:t xml:space="preserve"> </w:t>
      </w:r>
      <w:r>
        <w:rPr>
          <w:rFonts w:ascii="Times New Roman" w:hAnsi="Times New Roman" w:cs="Times New Roman"/>
          <w:sz w:val="24"/>
          <w:szCs w:val="24"/>
        </w:rPr>
        <w:t>(“Towing</w:t>
      </w:r>
      <w:r w:rsidR="00561A87">
        <w:rPr>
          <w:rFonts w:ascii="Times New Roman" w:hAnsi="Times New Roman" w:cs="Times New Roman"/>
          <w:sz w:val="24"/>
          <w:szCs w:val="24"/>
        </w:rPr>
        <w:t xml:space="preserve"> </w:t>
      </w:r>
      <w:r>
        <w:rPr>
          <w:rFonts w:ascii="Times New Roman" w:hAnsi="Times New Roman" w:cs="Times New Roman"/>
          <w:sz w:val="24"/>
          <w:szCs w:val="24"/>
        </w:rPr>
        <w:t>Company”)</w:t>
      </w:r>
      <w:r w:rsidR="00E32B5F">
        <w:rPr>
          <w:rFonts w:ascii="Times New Roman" w:hAnsi="Times New Roman" w:cs="Times New Roman"/>
          <w:sz w:val="24"/>
          <w:szCs w:val="24"/>
        </w:rPr>
        <w:t xml:space="preserve">, </w:t>
      </w:r>
      <w:r w:rsidR="00A953DC" w:rsidRPr="00E32B5F">
        <w:rPr>
          <w:rFonts w:ascii="Times New Roman" w:hAnsi="Times New Roman" w:cs="Times New Roman"/>
          <w:sz w:val="24"/>
          <w:szCs w:val="24"/>
        </w:rPr>
        <w:t>both individually referenced as the “Party” and collectively referenced as the “Parties.”  The Parties agree as follows:</w:t>
      </w:r>
    </w:p>
    <w:p w14:paraId="1E161CAC" w14:textId="77777777" w:rsidR="00365EB9" w:rsidRDefault="00365EB9" w:rsidP="00571BC0">
      <w:pPr>
        <w:jc w:val="both"/>
        <w:rPr>
          <w:rFonts w:ascii="Times New Roman" w:hAnsi="Times New Roman" w:cs="Times New Roman"/>
          <w:sz w:val="24"/>
          <w:szCs w:val="24"/>
        </w:rPr>
      </w:pPr>
    </w:p>
    <w:p w14:paraId="5156B8B1" w14:textId="77777777" w:rsidR="00DE46FA" w:rsidRPr="00DD7BD3" w:rsidRDefault="00DE46FA">
      <w:pPr>
        <w:pStyle w:val="BodyText"/>
        <w:spacing w:before="9"/>
        <w:rPr>
          <w:rFonts w:ascii="Times New Roman" w:hAnsi="Times New Roman" w:cs="Times New Roman"/>
          <w:b/>
          <w:i/>
          <w:sz w:val="21"/>
        </w:rPr>
      </w:pPr>
    </w:p>
    <w:p w14:paraId="06F83FB6" w14:textId="77777777" w:rsidR="00F72F79" w:rsidRDefault="00365EB9">
      <w:pPr>
        <w:pStyle w:val="Heading1"/>
        <w:rPr>
          <w:rFonts w:ascii="Times New Roman" w:hAnsi="Times New Roman" w:cs="Times New Roman"/>
          <w:sz w:val="24"/>
          <w:szCs w:val="24"/>
        </w:rPr>
      </w:pPr>
      <w:r w:rsidRPr="00544387">
        <w:rPr>
          <w:rFonts w:ascii="Times New Roman" w:hAnsi="Times New Roman" w:cs="Times New Roman"/>
          <w:sz w:val="24"/>
          <w:szCs w:val="24"/>
        </w:rPr>
        <w:t xml:space="preserve">SECTION </w:t>
      </w:r>
      <w:r w:rsidR="00544387" w:rsidRPr="00544387">
        <w:rPr>
          <w:rFonts w:ascii="Times New Roman" w:hAnsi="Times New Roman" w:cs="Times New Roman"/>
          <w:sz w:val="24"/>
          <w:szCs w:val="24"/>
        </w:rPr>
        <w:t>1</w:t>
      </w:r>
      <w:r w:rsidRPr="00544387">
        <w:rPr>
          <w:rFonts w:ascii="Times New Roman" w:hAnsi="Times New Roman" w:cs="Times New Roman"/>
          <w:sz w:val="24"/>
          <w:szCs w:val="24"/>
        </w:rPr>
        <w:t>:</w:t>
      </w:r>
      <w:r w:rsidR="009D6F66" w:rsidRPr="00544387">
        <w:rPr>
          <w:rFonts w:ascii="Times New Roman" w:hAnsi="Times New Roman" w:cs="Times New Roman"/>
          <w:sz w:val="24"/>
          <w:szCs w:val="24"/>
        </w:rPr>
        <w:t xml:space="preserve">  </w:t>
      </w:r>
      <w:r w:rsidR="00F72F79">
        <w:rPr>
          <w:rFonts w:ascii="Times New Roman" w:hAnsi="Times New Roman" w:cs="Times New Roman"/>
          <w:sz w:val="24"/>
          <w:szCs w:val="24"/>
        </w:rPr>
        <w:t>DEFINITIONS</w:t>
      </w:r>
    </w:p>
    <w:p w14:paraId="7CB0E1AF" w14:textId="77777777" w:rsidR="00F72F79" w:rsidRDefault="00F72F79">
      <w:pPr>
        <w:pStyle w:val="Heading1"/>
        <w:rPr>
          <w:rFonts w:ascii="Times New Roman" w:hAnsi="Times New Roman" w:cs="Times New Roman"/>
          <w:sz w:val="24"/>
          <w:szCs w:val="24"/>
        </w:rPr>
      </w:pPr>
    </w:p>
    <w:p w14:paraId="28CEFC19" w14:textId="77777777" w:rsidR="00CD1440" w:rsidRPr="00CD1440" w:rsidRDefault="00A75DE1" w:rsidP="00CD1440">
      <w:pPr>
        <w:pStyle w:val="Heading1"/>
        <w:numPr>
          <w:ilvl w:val="0"/>
          <w:numId w:val="30"/>
        </w:numPr>
        <w:rPr>
          <w:rFonts w:ascii="Times New Roman" w:hAnsi="Times New Roman" w:cs="Times New Roman"/>
          <w:sz w:val="24"/>
          <w:szCs w:val="24"/>
        </w:rPr>
      </w:pPr>
      <w:r>
        <w:rPr>
          <w:rFonts w:ascii="Times New Roman" w:hAnsi="Times New Roman" w:cs="Times New Roman"/>
          <w:b w:val="0"/>
          <w:sz w:val="24"/>
          <w:szCs w:val="24"/>
        </w:rPr>
        <w:t>Business Hours – hours of the day when business is normally conducted.</w:t>
      </w:r>
    </w:p>
    <w:p w14:paraId="27AA18EF" w14:textId="77777777" w:rsidR="00CD1440" w:rsidRPr="00CD1440" w:rsidRDefault="00CD1440" w:rsidP="00CD1440">
      <w:pPr>
        <w:pStyle w:val="Heading1"/>
        <w:ind w:left="460"/>
        <w:rPr>
          <w:rFonts w:ascii="Times New Roman" w:hAnsi="Times New Roman" w:cs="Times New Roman"/>
          <w:sz w:val="24"/>
          <w:szCs w:val="24"/>
        </w:rPr>
      </w:pPr>
    </w:p>
    <w:p w14:paraId="438B5819" w14:textId="77777777" w:rsidR="00141EB0" w:rsidRPr="00141EB0" w:rsidRDefault="00141EB0" w:rsidP="00CD1440">
      <w:pPr>
        <w:pStyle w:val="Heading1"/>
        <w:numPr>
          <w:ilvl w:val="0"/>
          <w:numId w:val="30"/>
        </w:numPr>
        <w:rPr>
          <w:rFonts w:ascii="Times New Roman" w:hAnsi="Times New Roman" w:cs="Times New Roman"/>
          <w:b w:val="0"/>
          <w:sz w:val="24"/>
          <w:szCs w:val="24"/>
        </w:rPr>
      </w:pPr>
      <w:r w:rsidRPr="00141EB0">
        <w:rPr>
          <w:rFonts w:ascii="Times New Roman" w:hAnsi="Times New Roman" w:cs="Times New Roman"/>
          <w:b w:val="0"/>
          <w:sz w:val="24"/>
          <w:szCs w:val="24"/>
        </w:rPr>
        <w:t>Evidentiary (“HOLD”) Vehicle</w:t>
      </w:r>
      <w:r>
        <w:rPr>
          <w:rFonts w:ascii="Times New Roman" w:hAnsi="Times New Roman" w:cs="Times New Roman"/>
          <w:b w:val="0"/>
          <w:sz w:val="24"/>
          <w:szCs w:val="24"/>
        </w:rPr>
        <w:t xml:space="preserve"> - </w:t>
      </w:r>
      <w:r w:rsidRPr="00141EB0">
        <w:rPr>
          <w:rFonts w:ascii="Times New Roman" w:hAnsi="Times New Roman" w:cs="Times New Roman"/>
          <w:b w:val="0"/>
          <w:sz w:val="24"/>
          <w:szCs w:val="24"/>
        </w:rPr>
        <w:t>Vehicle required for evidence in traffic violations or other legal actions requiring such evidence and impound pursuant to Arizona Revised</w:t>
      </w:r>
      <w:r w:rsidRPr="00141EB0">
        <w:rPr>
          <w:rFonts w:ascii="Times New Roman" w:hAnsi="Times New Roman" w:cs="Times New Roman"/>
          <w:b w:val="0"/>
          <w:spacing w:val="3"/>
          <w:sz w:val="24"/>
          <w:szCs w:val="24"/>
        </w:rPr>
        <w:t xml:space="preserve"> </w:t>
      </w:r>
      <w:r w:rsidRPr="00141EB0">
        <w:rPr>
          <w:rFonts w:ascii="Times New Roman" w:hAnsi="Times New Roman" w:cs="Times New Roman"/>
          <w:b w:val="0"/>
          <w:sz w:val="24"/>
          <w:szCs w:val="24"/>
        </w:rPr>
        <w:t>Statute</w:t>
      </w:r>
      <w:r w:rsidR="00561A87">
        <w:rPr>
          <w:rFonts w:ascii="Times New Roman" w:hAnsi="Times New Roman" w:cs="Times New Roman"/>
          <w:b w:val="0"/>
          <w:sz w:val="24"/>
          <w:szCs w:val="24"/>
        </w:rPr>
        <w:t>s</w:t>
      </w:r>
      <w:r>
        <w:rPr>
          <w:rFonts w:ascii="Times New Roman" w:hAnsi="Times New Roman" w:cs="Times New Roman"/>
          <w:b w:val="0"/>
          <w:sz w:val="24"/>
          <w:szCs w:val="24"/>
        </w:rPr>
        <w:t>.</w:t>
      </w:r>
    </w:p>
    <w:p w14:paraId="53BF97AA" w14:textId="77777777" w:rsidR="00141EB0" w:rsidRPr="00141EB0" w:rsidRDefault="00141EB0" w:rsidP="00141EB0">
      <w:pPr>
        <w:pStyle w:val="ListParagraph"/>
        <w:rPr>
          <w:rFonts w:ascii="Times New Roman" w:hAnsi="Times New Roman" w:cs="Times New Roman"/>
          <w:w w:val="105"/>
          <w:sz w:val="24"/>
          <w:szCs w:val="24"/>
        </w:rPr>
      </w:pPr>
    </w:p>
    <w:p w14:paraId="782A33C4" w14:textId="77777777" w:rsidR="00CD1440" w:rsidRDefault="005957C0" w:rsidP="007539AE">
      <w:pPr>
        <w:pStyle w:val="Heading1"/>
        <w:numPr>
          <w:ilvl w:val="0"/>
          <w:numId w:val="30"/>
        </w:numPr>
        <w:jc w:val="left"/>
        <w:rPr>
          <w:rFonts w:ascii="Times New Roman" w:hAnsi="Times New Roman" w:cs="Times New Roman"/>
          <w:b w:val="0"/>
          <w:sz w:val="24"/>
          <w:szCs w:val="24"/>
        </w:rPr>
      </w:pPr>
      <w:r w:rsidRPr="00CD1440">
        <w:rPr>
          <w:rFonts w:ascii="Times New Roman" w:hAnsi="Times New Roman" w:cs="Times New Roman"/>
          <w:b w:val="0"/>
          <w:w w:val="105"/>
          <w:sz w:val="24"/>
          <w:szCs w:val="24"/>
        </w:rPr>
        <w:t>Extraordinary Service - Vehicles requiring retrieval from locations where extraordinary means are necessary.</w:t>
      </w:r>
      <w:r w:rsidRPr="00CD1440">
        <w:rPr>
          <w:rFonts w:ascii="Times New Roman" w:hAnsi="Times New Roman" w:cs="Times New Roman"/>
          <w:b w:val="0"/>
          <w:sz w:val="24"/>
          <w:szCs w:val="24"/>
        </w:rPr>
        <w:t xml:space="preserve">  </w:t>
      </w:r>
      <w:r w:rsidRPr="00CD1440">
        <w:rPr>
          <w:rFonts w:ascii="Times New Roman" w:hAnsi="Times New Roman" w:cs="Times New Roman"/>
          <w:b w:val="0"/>
          <w:w w:val="105"/>
          <w:sz w:val="24"/>
          <w:szCs w:val="24"/>
        </w:rPr>
        <w:t>Examples of these situations may include, but not be limited to, recovery from a river bottom, off road area, mountainous area, swimming</w:t>
      </w:r>
      <w:r w:rsidRPr="00CD1440">
        <w:rPr>
          <w:rFonts w:ascii="Times New Roman" w:hAnsi="Times New Roman" w:cs="Times New Roman"/>
          <w:b w:val="0"/>
          <w:spacing w:val="49"/>
          <w:w w:val="105"/>
          <w:sz w:val="24"/>
          <w:szCs w:val="24"/>
        </w:rPr>
        <w:t xml:space="preserve"> </w:t>
      </w:r>
      <w:r w:rsidRPr="00CD1440">
        <w:rPr>
          <w:rFonts w:ascii="Times New Roman" w:hAnsi="Times New Roman" w:cs="Times New Roman"/>
          <w:b w:val="0"/>
          <w:w w:val="105"/>
          <w:sz w:val="24"/>
          <w:szCs w:val="24"/>
        </w:rPr>
        <w:t xml:space="preserve">pool, canal, lake, wash, etc. Also, any vehicle struck, impaled and or not removable though ordinary towing methods involving such items as hydrants, fences, trees, utility pole, large bushes, semi-trucks and trailers or crashing into a building.  Also, if any major removal of debris is required before a tow can be accomplished such </w:t>
      </w:r>
      <w:r w:rsidRPr="00CD1440">
        <w:rPr>
          <w:rFonts w:ascii="Times New Roman" w:hAnsi="Times New Roman" w:cs="Times New Roman"/>
          <w:b w:val="0"/>
          <w:spacing w:val="49"/>
          <w:w w:val="105"/>
          <w:sz w:val="24"/>
          <w:szCs w:val="24"/>
        </w:rPr>
        <w:t>as</w:t>
      </w:r>
      <w:r w:rsidRPr="00CD1440">
        <w:rPr>
          <w:rFonts w:ascii="Times New Roman" w:hAnsi="Times New Roman" w:cs="Times New Roman"/>
          <w:b w:val="0"/>
          <w:w w:val="105"/>
          <w:sz w:val="24"/>
          <w:szCs w:val="24"/>
        </w:rPr>
        <w:t xml:space="preserve"> crashing into a block fence where blocks cover the </w:t>
      </w:r>
      <w:r w:rsidRPr="00CD1440">
        <w:rPr>
          <w:rFonts w:ascii="Times New Roman" w:hAnsi="Times New Roman" w:cs="Times New Roman"/>
          <w:b w:val="0"/>
          <w:spacing w:val="23"/>
          <w:w w:val="105"/>
          <w:sz w:val="24"/>
          <w:szCs w:val="24"/>
        </w:rPr>
        <w:t>vehicle</w:t>
      </w:r>
      <w:r w:rsidRPr="00CD1440">
        <w:rPr>
          <w:rFonts w:ascii="Times New Roman" w:hAnsi="Times New Roman" w:cs="Times New Roman"/>
          <w:b w:val="0"/>
          <w:w w:val="105"/>
          <w:sz w:val="24"/>
          <w:szCs w:val="24"/>
        </w:rPr>
        <w:t>.</w:t>
      </w:r>
    </w:p>
    <w:p w14:paraId="0610CC56" w14:textId="77777777" w:rsidR="00CD1440" w:rsidRDefault="00CD1440" w:rsidP="00CD1440">
      <w:pPr>
        <w:pStyle w:val="ListParagraph"/>
        <w:rPr>
          <w:rFonts w:ascii="Times New Roman" w:hAnsi="Times New Roman" w:cs="Times New Roman"/>
          <w:b/>
          <w:sz w:val="24"/>
          <w:szCs w:val="24"/>
        </w:rPr>
      </w:pPr>
    </w:p>
    <w:p w14:paraId="4D7BA288" w14:textId="77777777" w:rsid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LHCPD – the Lake Havasu City Police Department</w:t>
      </w:r>
    </w:p>
    <w:p w14:paraId="1B172A74" w14:textId="77777777" w:rsidR="00CD1440" w:rsidRDefault="00CD1440" w:rsidP="00CD1440">
      <w:pPr>
        <w:pStyle w:val="ListParagraph"/>
        <w:rPr>
          <w:rFonts w:ascii="Times New Roman" w:hAnsi="Times New Roman" w:cs="Times New Roman"/>
          <w:b/>
          <w:sz w:val="24"/>
          <w:szCs w:val="24"/>
        </w:rPr>
      </w:pPr>
    </w:p>
    <w:p w14:paraId="62C45EF5" w14:textId="77777777" w:rsid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 xml:space="preserve">LHCVMD – the Lake Havasu City Vehicle Maintenance </w:t>
      </w:r>
      <w:r w:rsidR="007A6168">
        <w:rPr>
          <w:rFonts w:ascii="Times New Roman" w:hAnsi="Times New Roman" w:cs="Times New Roman"/>
          <w:b w:val="0"/>
          <w:sz w:val="24"/>
          <w:szCs w:val="24"/>
        </w:rPr>
        <w:t>Division</w:t>
      </w:r>
    </w:p>
    <w:p w14:paraId="227BCD66" w14:textId="77777777" w:rsidR="00E04497" w:rsidRDefault="00E04497" w:rsidP="001B5131">
      <w:pPr>
        <w:pStyle w:val="ListParagraph"/>
        <w:rPr>
          <w:rFonts w:ascii="Times New Roman" w:hAnsi="Times New Roman" w:cs="Times New Roman"/>
          <w:sz w:val="24"/>
          <w:szCs w:val="24"/>
        </w:rPr>
      </w:pPr>
    </w:p>
    <w:p w14:paraId="02838738" w14:textId="77777777" w:rsidR="00E04497" w:rsidRDefault="00E04497" w:rsidP="00CD1440">
      <w:pPr>
        <w:pStyle w:val="Heading1"/>
        <w:numPr>
          <w:ilvl w:val="0"/>
          <w:numId w:val="30"/>
        </w:numPr>
        <w:rPr>
          <w:rFonts w:ascii="Times New Roman" w:hAnsi="Times New Roman" w:cs="Times New Roman"/>
          <w:b w:val="0"/>
          <w:sz w:val="24"/>
          <w:szCs w:val="24"/>
        </w:rPr>
      </w:pPr>
      <w:r>
        <w:rPr>
          <w:rFonts w:ascii="Times New Roman" w:hAnsi="Times New Roman" w:cs="Times New Roman"/>
          <w:b w:val="0"/>
          <w:sz w:val="24"/>
          <w:szCs w:val="24"/>
        </w:rPr>
        <w:t>Maximum Allowed Fees – Maximum rates charged as listed in Exhibit A for towing and storage of any vehicle towed at the direction of the City.  The Towing Company may charge less than the fees identified in Exhibit A, but may not charge more than the Maximum Allowed Fees.</w:t>
      </w:r>
    </w:p>
    <w:p w14:paraId="0AE71590" w14:textId="77777777" w:rsidR="00CD1440" w:rsidRDefault="00CD1440" w:rsidP="00CD1440">
      <w:pPr>
        <w:pStyle w:val="ListParagraph"/>
        <w:rPr>
          <w:rFonts w:ascii="Times New Roman" w:hAnsi="Times New Roman" w:cs="Times New Roman"/>
          <w:b/>
          <w:sz w:val="24"/>
          <w:szCs w:val="24"/>
        </w:rPr>
      </w:pPr>
    </w:p>
    <w:p w14:paraId="5E32DADA" w14:textId="77777777" w:rsidR="00CD1440" w:rsidRDefault="00E52556"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 xml:space="preserve">Owner - </w:t>
      </w:r>
      <w:r w:rsidR="000D6627" w:rsidRPr="00CD1440">
        <w:rPr>
          <w:rFonts w:ascii="Times New Roman" w:hAnsi="Times New Roman" w:cs="Times New Roman"/>
          <w:b w:val="0"/>
          <w:sz w:val="24"/>
          <w:szCs w:val="24"/>
        </w:rPr>
        <w:t>person entitled to legal possession thereof upon proper proof of ownership or right to possession as provided by law. The determination of the owner or person entitled to legal possession shall be made by the Towing Company.</w:t>
      </w:r>
    </w:p>
    <w:p w14:paraId="6002CE1A" w14:textId="77777777" w:rsidR="00236220" w:rsidRDefault="00236220" w:rsidP="00236220">
      <w:pPr>
        <w:pStyle w:val="ListParagraph"/>
        <w:rPr>
          <w:rFonts w:ascii="Times New Roman" w:hAnsi="Times New Roman" w:cs="Times New Roman"/>
          <w:b/>
          <w:sz w:val="24"/>
          <w:szCs w:val="24"/>
        </w:rPr>
      </w:pPr>
    </w:p>
    <w:p w14:paraId="66A9A218" w14:textId="77777777" w:rsidR="00236220" w:rsidRDefault="00236220" w:rsidP="00CD1440">
      <w:pPr>
        <w:pStyle w:val="Heading1"/>
        <w:numPr>
          <w:ilvl w:val="0"/>
          <w:numId w:val="30"/>
        </w:numPr>
        <w:rPr>
          <w:rFonts w:ascii="Times New Roman" w:hAnsi="Times New Roman" w:cs="Times New Roman"/>
          <w:b w:val="0"/>
          <w:sz w:val="24"/>
          <w:szCs w:val="24"/>
        </w:rPr>
      </w:pPr>
      <w:r>
        <w:rPr>
          <w:rFonts w:ascii="Times New Roman" w:hAnsi="Times New Roman" w:cs="Times New Roman"/>
          <w:b w:val="0"/>
          <w:sz w:val="24"/>
          <w:szCs w:val="24"/>
        </w:rPr>
        <w:t xml:space="preserve">Owner </w:t>
      </w:r>
      <w:r w:rsidR="00124E8A">
        <w:rPr>
          <w:rFonts w:ascii="Times New Roman" w:hAnsi="Times New Roman" w:cs="Times New Roman"/>
          <w:b w:val="0"/>
          <w:sz w:val="24"/>
          <w:szCs w:val="24"/>
        </w:rPr>
        <w:t>P</w:t>
      </w:r>
      <w:r>
        <w:rPr>
          <w:rFonts w:ascii="Times New Roman" w:hAnsi="Times New Roman" w:cs="Times New Roman"/>
          <w:b w:val="0"/>
          <w:sz w:val="24"/>
          <w:szCs w:val="24"/>
        </w:rPr>
        <w:t>reference – the right of the Owner</w:t>
      </w:r>
      <w:r w:rsidR="002D5A1C">
        <w:rPr>
          <w:rFonts w:ascii="Times New Roman" w:hAnsi="Times New Roman" w:cs="Times New Roman"/>
          <w:b w:val="0"/>
          <w:sz w:val="24"/>
          <w:szCs w:val="24"/>
        </w:rPr>
        <w:t xml:space="preserve">, </w:t>
      </w:r>
      <w:r>
        <w:rPr>
          <w:rFonts w:ascii="Times New Roman" w:hAnsi="Times New Roman" w:cs="Times New Roman"/>
          <w:b w:val="0"/>
          <w:sz w:val="24"/>
          <w:szCs w:val="24"/>
        </w:rPr>
        <w:t>person entitled to legal possession</w:t>
      </w:r>
      <w:r w:rsidR="002D5A1C">
        <w:rPr>
          <w:rFonts w:ascii="Times New Roman" w:hAnsi="Times New Roman" w:cs="Times New Roman"/>
          <w:b w:val="0"/>
          <w:sz w:val="24"/>
          <w:szCs w:val="24"/>
        </w:rPr>
        <w:t xml:space="preserve">, </w:t>
      </w:r>
      <w:r w:rsidR="00BF2291">
        <w:rPr>
          <w:rFonts w:ascii="Times New Roman" w:hAnsi="Times New Roman" w:cs="Times New Roman"/>
          <w:b w:val="0"/>
          <w:sz w:val="24"/>
          <w:szCs w:val="24"/>
        </w:rPr>
        <w:t>vested p</w:t>
      </w:r>
      <w:r w:rsidR="00BF2291" w:rsidRPr="00BF2291">
        <w:rPr>
          <w:rFonts w:ascii="Times New Roman" w:hAnsi="Times New Roman" w:cs="Times New Roman"/>
          <w:b w:val="0"/>
          <w:sz w:val="24"/>
          <w:szCs w:val="24"/>
        </w:rPr>
        <w:t xml:space="preserve">arty acting in the </w:t>
      </w:r>
      <w:r w:rsidR="00124E8A">
        <w:rPr>
          <w:rFonts w:ascii="Times New Roman" w:hAnsi="Times New Roman" w:cs="Times New Roman"/>
          <w:b w:val="0"/>
          <w:sz w:val="24"/>
          <w:szCs w:val="24"/>
        </w:rPr>
        <w:t>O</w:t>
      </w:r>
      <w:r w:rsidR="00BF2291" w:rsidRPr="00BF2291">
        <w:rPr>
          <w:rFonts w:ascii="Times New Roman" w:hAnsi="Times New Roman" w:cs="Times New Roman"/>
          <w:b w:val="0"/>
          <w:sz w:val="24"/>
          <w:szCs w:val="24"/>
        </w:rPr>
        <w:t>wner's best interest,</w:t>
      </w:r>
      <w:r w:rsidR="00BF2291">
        <w:rPr>
          <w:rFonts w:ascii="Times New Roman" w:hAnsi="Times New Roman" w:cs="Times New Roman"/>
          <w:b w:val="0"/>
          <w:sz w:val="24"/>
          <w:szCs w:val="24"/>
        </w:rPr>
        <w:t xml:space="preserve"> </w:t>
      </w:r>
      <w:r w:rsidR="002D5A1C">
        <w:rPr>
          <w:rFonts w:ascii="Times New Roman" w:hAnsi="Times New Roman" w:cs="Times New Roman"/>
          <w:b w:val="0"/>
          <w:sz w:val="24"/>
          <w:szCs w:val="24"/>
        </w:rPr>
        <w:t>or person in possession</w:t>
      </w:r>
      <w:r>
        <w:rPr>
          <w:rFonts w:ascii="Times New Roman" w:hAnsi="Times New Roman" w:cs="Times New Roman"/>
          <w:b w:val="0"/>
          <w:sz w:val="24"/>
          <w:szCs w:val="24"/>
        </w:rPr>
        <w:t xml:space="preserve"> of any Vehicle to request some responsible and reasonable person, gratuitous bailee, or bailee for hire of his or her choosing to take charge and care</w:t>
      </w:r>
      <w:r w:rsidR="00BF2291">
        <w:rPr>
          <w:rFonts w:ascii="Times New Roman" w:hAnsi="Times New Roman" w:cs="Times New Roman"/>
          <w:b w:val="0"/>
          <w:sz w:val="24"/>
          <w:szCs w:val="24"/>
        </w:rPr>
        <w:t xml:space="preserve"> of said V</w:t>
      </w:r>
      <w:r>
        <w:rPr>
          <w:rFonts w:ascii="Times New Roman" w:hAnsi="Times New Roman" w:cs="Times New Roman"/>
          <w:b w:val="0"/>
          <w:sz w:val="24"/>
          <w:szCs w:val="24"/>
        </w:rPr>
        <w:t>ehicle.</w:t>
      </w:r>
    </w:p>
    <w:p w14:paraId="14BC6D14" w14:textId="77777777" w:rsidR="00CD1440" w:rsidRDefault="00CD1440" w:rsidP="00CD1440">
      <w:pPr>
        <w:pStyle w:val="ListParagraph"/>
        <w:rPr>
          <w:rFonts w:ascii="Times New Roman" w:hAnsi="Times New Roman" w:cs="Times New Roman"/>
          <w:b/>
          <w:sz w:val="24"/>
          <w:szCs w:val="24"/>
        </w:rPr>
      </w:pPr>
    </w:p>
    <w:p w14:paraId="1BB1637F" w14:textId="77777777" w:rsidR="00CD1440" w:rsidRDefault="000D6627"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Rate – a monetary amount charged for a service provided.  The term “rate” is synonymous with the terms “fee” and “charge” and shall be used interchangeably.</w:t>
      </w:r>
    </w:p>
    <w:p w14:paraId="7F42C0B2" w14:textId="77777777" w:rsidR="00CD1440" w:rsidRDefault="00CD1440" w:rsidP="00CD1440">
      <w:pPr>
        <w:pStyle w:val="ListParagraph"/>
        <w:rPr>
          <w:rFonts w:ascii="Times New Roman" w:hAnsi="Times New Roman" w:cs="Times New Roman"/>
          <w:b/>
          <w:sz w:val="24"/>
          <w:szCs w:val="24"/>
        </w:rPr>
      </w:pPr>
    </w:p>
    <w:p w14:paraId="3EE76A65" w14:textId="0CB38D2E" w:rsid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 xml:space="preserve">Rotation </w:t>
      </w:r>
      <w:r w:rsidR="001B5131">
        <w:rPr>
          <w:rFonts w:ascii="Times New Roman" w:hAnsi="Times New Roman" w:cs="Times New Roman"/>
          <w:b w:val="0"/>
          <w:sz w:val="24"/>
          <w:szCs w:val="24"/>
        </w:rPr>
        <w:t>Schedule</w:t>
      </w:r>
      <w:r w:rsidRPr="00CD1440">
        <w:rPr>
          <w:rFonts w:ascii="Times New Roman" w:hAnsi="Times New Roman" w:cs="Times New Roman"/>
          <w:b w:val="0"/>
          <w:sz w:val="24"/>
          <w:szCs w:val="24"/>
        </w:rPr>
        <w:t xml:space="preserve"> – any person, firm, partnership or corporation which ha</w:t>
      </w:r>
      <w:r w:rsidR="00E52556" w:rsidRPr="00CD1440">
        <w:rPr>
          <w:rFonts w:ascii="Times New Roman" w:hAnsi="Times New Roman" w:cs="Times New Roman"/>
          <w:b w:val="0"/>
          <w:sz w:val="24"/>
          <w:szCs w:val="24"/>
        </w:rPr>
        <w:t>s been approved by the Lake Hav</w:t>
      </w:r>
      <w:r w:rsidRPr="00CD1440">
        <w:rPr>
          <w:rFonts w:ascii="Times New Roman" w:hAnsi="Times New Roman" w:cs="Times New Roman"/>
          <w:b w:val="0"/>
          <w:sz w:val="24"/>
          <w:szCs w:val="24"/>
        </w:rPr>
        <w:t xml:space="preserve">asu City Police Department as being authorized to respond for wrecker or towing service and to participate </w:t>
      </w:r>
      <w:r w:rsidR="00175FBB">
        <w:rPr>
          <w:rFonts w:ascii="Times New Roman" w:hAnsi="Times New Roman" w:cs="Times New Roman"/>
          <w:b w:val="0"/>
          <w:sz w:val="24"/>
          <w:szCs w:val="24"/>
        </w:rPr>
        <w:t>i</w:t>
      </w:r>
      <w:r w:rsidRPr="00CD1440">
        <w:rPr>
          <w:rFonts w:ascii="Times New Roman" w:hAnsi="Times New Roman" w:cs="Times New Roman"/>
          <w:b w:val="0"/>
          <w:sz w:val="24"/>
          <w:szCs w:val="24"/>
        </w:rPr>
        <w:t>n the police rotation.</w:t>
      </w:r>
      <w:r w:rsidR="006829DD">
        <w:rPr>
          <w:rFonts w:ascii="Times New Roman" w:hAnsi="Times New Roman" w:cs="Times New Roman"/>
          <w:b w:val="0"/>
          <w:sz w:val="24"/>
          <w:szCs w:val="24"/>
        </w:rPr>
        <w:t xml:space="preserve">  The rotation of coverage schedule shall be the </w:t>
      </w:r>
      <w:r w:rsidR="006829DD">
        <w:rPr>
          <w:rFonts w:ascii="Times New Roman" w:hAnsi="Times New Roman" w:cs="Times New Roman"/>
          <w:b w:val="0"/>
          <w:sz w:val="24"/>
          <w:szCs w:val="24"/>
        </w:rPr>
        <w:lastRenderedPageBreak/>
        <w:t>responsibility of the LHCPD and may be revised at the</w:t>
      </w:r>
      <w:r w:rsidR="00B83F91">
        <w:rPr>
          <w:rFonts w:ascii="Times New Roman" w:hAnsi="Times New Roman" w:cs="Times New Roman"/>
          <w:b w:val="0"/>
          <w:sz w:val="24"/>
          <w:szCs w:val="24"/>
        </w:rPr>
        <w:t xml:space="preserve"> police chief </w:t>
      </w:r>
      <w:r w:rsidR="006829DD">
        <w:rPr>
          <w:rFonts w:ascii="Times New Roman" w:hAnsi="Times New Roman" w:cs="Times New Roman"/>
          <w:b w:val="0"/>
          <w:sz w:val="24"/>
          <w:szCs w:val="24"/>
        </w:rPr>
        <w:t>or designee’s discretion.</w:t>
      </w:r>
      <w:r w:rsidR="00B83F91">
        <w:rPr>
          <w:rFonts w:ascii="Times New Roman" w:hAnsi="Times New Roman" w:cs="Times New Roman"/>
          <w:b w:val="0"/>
          <w:sz w:val="24"/>
          <w:szCs w:val="24"/>
        </w:rPr>
        <w:t xml:space="preserve">  </w:t>
      </w:r>
      <w:r w:rsidR="00B83F91" w:rsidRPr="00FD72AE">
        <w:rPr>
          <w:rFonts w:ascii="Times New Roman" w:hAnsi="Times New Roman" w:cs="Times New Roman"/>
          <w:b w:val="0"/>
          <w:sz w:val="24"/>
          <w:szCs w:val="24"/>
        </w:rPr>
        <w:t xml:space="preserve">The police chief’s decision </w:t>
      </w:r>
      <w:r w:rsidR="00680472" w:rsidRPr="00FD72AE">
        <w:rPr>
          <w:rFonts w:ascii="Times New Roman" w:hAnsi="Times New Roman" w:cs="Times New Roman"/>
          <w:b w:val="0"/>
          <w:sz w:val="24"/>
          <w:szCs w:val="24"/>
        </w:rPr>
        <w:t xml:space="preserve">shall be </w:t>
      </w:r>
      <w:r w:rsidR="00212EEF" w:rsidRPr="00FD72AE">
        <w:rPr>
          <w:rFonts w:ascii="Times New Roman" w:hAnsi="Times New Roman" w:cs="Times New Roman"/>
          <w:b w:val="0"/>
          <w:sz w:val="24"/>
          <w:szCs w:val="24"/>
        </w:rPr>
        <w:t>final.</w:t>
      </w:r>
      <w:r w:rsidR="00212EEF">
        <w:rPr>
          <w:rFonts w:ascii="Times New Roman" w:hAnsi="Times New Roman" w:cs="Times New Roman"/>
          <w:b w:val="0"/>
          <w:sz w:val="24"/>
          <w:szCs w:val="24"/>
        </w:rPr>
        <w:t xml:space="preserve"> </w:t>
      </w:r>
      <w:r w:rsidR="00F11C41" w:rsidRPr="00CD1440">
        <w:rPr>
          <w:rFonts w:ascii="Times New Roman" w:hAnsi="Times New Roman" w:cs="Times New Roman"/>
          <w:b w:val="0"/>
          <w:sz w:val="24"/>
          <w:szCs w:val="24"/>
        </w:rPr>
        <w:t xml:space="preserve">  The term “</w:t>
      </w:r>
      <w:r w:rsidR="00F11C41">
        <w:rPr>
          <w:rFonts w:ascii="Times New Roman" w:hAnsi="Times New Roman" w:cs="Times New Roman"/>
          <w:b w:val="0"/>
          <w:sz w:val="24"/>
          <w:szCs w:val="24"/>
        </w:rPr>
        <w:t>rotation schedule</w:t>
      </w:r>
      <w:r w:rsidR="00F11C41" w:rsidRPr="00CD1440">
        <w:rPr>
          <w:rFonts w:ascii="Times New Roman" w:hAnsi="Times New Roman" w:cs="Times New Roman"/>
          <w:b w:val="0"/>
          <w:sz w:val="24"/>
          <w:szCs w:val="24"/>
        </w:rPr>
        <w:t>” is synonymous with the terms “</w:t>
      </w:r>
      <w:r w:rsidR="00F11C41">
        <w:rPr>
          <w:rFonts w:ascii="Times New Roman" w:hAnsi="Times New Roman" w:cs="Times New Roman"/>
          <w:b w:val="0"/>
          <w:sz w:val="24"/>
          <w:szCs w:val="24"/>
        </w:rPr>
        <w:t>rotation list</w:t>
      </w:r>
      <w:r w:rsidR="00F11C41" w:rsidRPr="00CD1440">
        <w:rPr>
          <w:rFonts w:ascii="Times New Roman" w:hAnsi="Times New Roman" w:cs="Times New Roman"/>
          <w:b w:val="0"/>
          <w:sz w:val="24"/>
          <w:szCs w:val="24"/>
        </w:rPr>
        <w:t>” and shall be used interchangeably.</w:t>
      </w:r>
    </w:p>
    <w:p w14:paraId="4EE976BD" w14:textId="77777777" w:rsidR="00D063A8" w:rsidRDefault="00D063A8" w:rsidP="007877B0">
      <w:pPr>
        <w:pStyle w:val="ListParagraph"/>
        <w:rPr>
          <w:rFonts w:ascii="Times New Roman" w:hAnsi="Times New Roman" w:cs="Times New Roman"/>
          <w:sz w:val="24"/>
          <w:szCs w:val="24"/>
        </w:rPr>
      </w:pPr>
    </w:p>
    <w:p w14:paraId="6D7D0687" w14:textId="77777777" w:rsidR="00D063A8" w:rsidRDefault="00D063A8" w:rsidP="00CD1440">
      <w:pPr>
        <w:pStyle w:val="Heading1"/>
        <w:numPr>
          <w:ilvl w:val="0"/>
          <w:numId w:val="30"/>
        </w:numPr>
        <w:rPr>
          <w:rFonts w:ascii="Times New Roman" w:hAnsi="Times New Roman" w:cs="Times New Roman"/>
          <w:b w:val="0"/>
          <w:sz w:val="24"/>
          <w:szCs w:val="24"/>
        </w:rPr>
      </w:pPr>
      <w:r>
        <w:rPr>
          <w:rFonts w:ascii="Times New Roman" w:hAnsi="Times New Roman" w:cs="Times New Roman"/>
          <w:b w:val="0"/>
          <w:sz w:val="24"/>
          <w:szCs w:val="24"/>
        </w:rPr>
        <w:t>Traffic Incident Management (TIM) – a planned and coordinated multi-disciplinary process to detect, respond to</w:t>
      </w:r>
      <w:r w:rsidR="002D2BE4">
        <w:rPr>
          <w:rFonts w:ascii="Times New Roman" w:hAnsi="Times New Roman" w:cs="Times New Roman"/>
          <w:b w:val="0"/>
          <w:sz w:val="24"/>
          <w:szCs w:val="24"/>
        </w:rPr>
        <w:t>,</w:t>
      </w:r>
      <w:r>
        <w:rPr>
          <w:rFonts w:ascii="Times New Roman" w:hAnsi="Times New Roman" w:cs="Times New Roman"/>
          <w:b w:val="0"/>
          <w:sz w:val="24"/>
          <w:szCs w:val="24"/>
        </w:rPr>
        <w:t xml:space="preserve"> and clear traffic incidents </w:t>
      </w:r>
      <w:r w:rsidR="002D2BE4">
        <w:rPr>
          <w:rFonts w:ascii="Times New Roman" w:hAnsi="Times New Roman" w:cs="Times New Roman"/>
          <w:b w:val="0"/>
          <w:sz w:val="24"/>
          <w:szCs w:val="24"/>
        </w:rPr>
        <w:t>and</w:t>
      </w:r>
      <w:r>
        <w:rPr>
          <w:rFonts w:ascii="Times New Roman" w:hAnsi="Times New Roman" w:cs="Times New Roman"/>
          <w:b w:val="0"/>
          <w:sz w:val="24"/>
          <w:szCs w:val="24"/>
        </w:rPr>
        <w:t xml:space="preserve"> restore</w:t>
      </w:r>
      <w:r w:rsidR="002D2BE4">
        <w:rPr>
          <w:rFonts w:ascii="Times New Roman" w:hAnsi="Times New Roman" w:cs="Times New Roman"/>
          <w:b w:val="0"/>
          <w:sz w:val="24"/>
          <w:szCs w:val="24"/>
        </w:rPr>
        <w:t xml:space="preserve"> traffic flow</w:t>
      </w:r>
      <w:r>
        <w:rPr>
          <w:rFonts w:ascii="Times New Roman" w:hAnsi="Times New Roman" w:cs="Times New Roman"/>
          <w:b w:val="0"/>
          <w:sz w:val="24"/>
          <w:szCs w:val="24"/>
        </w:rPr>
        <w:t xml:space="preserve"> as safely and quickly as possible.</w:t>
      </w:r>
    </w:p>
    <w:p w14:paraId="70704906" w14:textId="77777777" w:rsidR="00CD1440" w:rsidRDefault="00CD1440" w:rsidP="00CD1440">
      <w:pPr>
        <w:pStyle w:val="ListParagraph"/>
        <w:rPr>
          <w:rFonts w:ascii="Times New Roman" w:hAnsi="Times New Roman" w:cs="Times New Roman"/>
          <w:b/>
          <w:sz w:val="24"/>
          <w:szCs w:val="24"/>
        </w:rPr>
      </w:pPr>
    </w:p>
    <w:p w14:paraId="1EAE5F3F" w14:textId="77777777" w:rsid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Towing – the moving or removing or the preparation of a Vehicle for which a service charge is made, either directly or indirectly of a Vehicle.</w:t>
      </w:r>
    </w:p>
    <w:p w14:paraId="2288B54D" w14:textId="77777777" w:rsidR="00CD1440" w:rsidRDefault="00CD1440" w:rsidP="00CD1440">
      <w:pPr>
        <w:pStyle w:val="ListParagraph"/>
        <w:rPr>
          <w:rFonts w:ascii="Times New Roman" w:hAnsi="Times New Roman" w:cs="Times New Roman"/>
          <w:b/>
          <w:sz w:val="24"/>
          <w:szCs w:val="24"/>
        </w:rPr>
      </w:pPr>
    </w:p>
    <w:p w14:paraId="71A01466" w14:textId="77777777" w:rsidR="00CD1440" w:rsidRDefault="00F72F79"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Vehicle – every motor vehicle, recreational vehicle</w:t>
      </w:r>
      <w:r w:rsidR="001E5C04" w:rsidRPr="00CD1440">
        <w:rPr>
          <w:rFonts w:ascii="Times New Roman" w:hAnsi="Times New Roman" w:cs="Times New Roman"/>
          <w:b w:val="0"/>
          <w:sz w:val="24"/>
          <w:szCs w:val="24"/>
        </w:rPr>
        <w:t>, trailer, t</w:t>
      </w:r>
      <w:r w:rsidRPr="00CD1440">
        <w:rPr>
          <w:rFonts w:ascii="Times New Roman" w:hAnsi="Times New Roman" w:cs="Times New Roman"/>
          <w:b w:val="0"/>
          <w:sz w:val="24"/>
          <w:szCs w:val="24"/>
        </w:rPr>
        <w:t>ractor-trailer combination,</w:t>
      </w:r>
      <w:r w:rsidR="001E5C04" w:rsidRPr="00CD1440">
        <w:rPr>
          <w:rFonts w:ascii="Times New Roman" w:hAnsi="Times New Roman" w:cs="Times New Roman"/>
          <w:b w:val="0"/>
          <w:sz w:val="24"/>
          <w:szCs w:val="24"/>
        </w:rPr>
        <w:t xml:space="preserve"> motorcycle, motor scooter, tractor, mower or other industrial equipment</w:t>
      </w:r>
      <w:r w:rsidRPr="00CD1440">
        <w:rPr>
          <w:rFonts w:ascii="Times New Roman" w:hAnsi="Times New Roman" w:cs="Times New Roman"/>
          <w:b w:val="0"/>
          <w:sz w:val="24"/>
          <w:szCs w:val="24"/>
        </w:rPr>
        <w:t xml:space="preserve"> which is self-propelled by which any person or property is or may be transported or drawn upon a highway, except vehicles used exclusively upon stationary rails or tracks.</w:t>
      </w:r>
    </w:p>
    <w:p w14:paraId="253B8D8F" w14:textId="77777777" w:rsidR="00CD1440" w:rsidRDefault="00CD1440" w:rsidP="00CD1440">
      <w:pPr>
        <w:pStyle w:val="ListParagraph"/>
        <w:rPr>
          <w:rFonts w:ascii="Times New Roman" w:hAnsi="Times New Roman" w:cs="Times New Roman"/>
          <w:b/>
          <w:sz w:val="24"/>
          <w:szCs w:val="24"/>
        </w:rPr>
      </w:pPr>
    </w:p>
    <w:p w14:paraId="78B26E34" w14:textId="77777777" w:rsidR="00A75DE1" w:rsidRP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Wrecker Service – any truck operation used for the purpose of towing, winching, carrying or otherwise removing another Vehicle from a given location.</w:t>
      </w:r>
    </w:p>
    <w:p w14:paraId="703AB720" w14:textId="77777777" w:rsidR="00F72F79" w:rsidRDefault="00F72F79" w:rsidP="00CD1440">
      <w:pPr>
        <w:pStyle w:val="Heading1"/>
        <w:ind w:left="0"/>
        <w:rPr>
          <w:rFonts w:ascii="Times New Roman" w:hAnsi="Times New Roman" w:cs="Times New Roman"/>
          <w:sz w:val="24"/>
          <w:szCs w:val="24"/>
        </w:rPr>
      </w:pPr>
    </w:p>
    <w:p w14:paraId="179038BE" w14:textId="77777777" w:rsidR="00DE46FA" w:rsidRPr="00544387" w:rsidRDefault="00F72F79">
      <w:pPr>
        <w:pStyle w:val="Heading1"/>
        <w:rPr>
          <w:rFonts w:ascii="Times New Roman" w:hAnsi="Times New Roman" w:cs="Times New Roman"/>
          <w:sz w:val="24"/>
          <w:szCs w:val="24"/>
        </w:rPr>
      </w:pPr>
      <w:r>
        <w:rPr>
          <w:rFonts w:ascii="Times New Roman" w:hAnsi="Times New Roman" w:cs="Times New Roman"/>
          <w:sz w:val="24"/>
          <w:szCs w:val="24"/>
        </w:rPr>
        <w:t xml:space="preserve">SECTION 2:  </w:t>
      </w:r>
      <w:r w:rsidR="009D6F66" w:rsidRPr="00544387">
        <w:rPr>
          <w:rFonts w:ascii="Times New Roman" w:hAnsi="Times New Roman" w:cs="Times New Roman"/>
          <w:sz w:val="24"/>
          <w:szCs w:val="24"/>
        </w:rPr>
        <w:t>SERVICES TO</w:t>
      </w:r>
      <w:r w:rsidR="00CB6EFD" w:rsidRPr="00544387">
        <w:rPr>
          <w:rFonts w:ascii="Times New Roman" w:hAnsi="Times New Roman" w:cs="Times New Roman"/>
          <w:sz w:val="24"/>
          <w:szCs w:val="24"/>
        </w:rPr>
        <w:t xml:space="preserve"> BE PERFORMED BY TOWING COMPANY</w:t>
      </w:r>
    </w:p>
    <w:p w14:paraId="12DD9D14" w14:textId="77777777" w:rsidR="00DE46FA" w:rsidRPr="00DD7BD3" w:rsidRDefault="00DE46FA">
      <w:pPr>
        <w:pStyle w:val="BodyText"/>
        <w:rPr>
          <w:rFonts w:ascii="Times New Roman" w:hAnsi="Times New Roman" w:cs="Times New Roman"/>
          <w:b/>
        </w:rPr>
      </w:pPr>
    </w:p>
    <w:p w14:paraId="5ADFC9C0" w14:textId="77777777" w:rsidR="00DE46FA" w:rsidRDefault="00D700C2" w:rsidP="00E54B8D">
      <w:pPr>
        <w:pStyle w:val="BodyText"/>
        <w:ind w:left="450" w:hanging="360"/>
        <w:jc w:val="both"/>
        <w:rPr>
          <w:rFonts w:ascii="Times New Roman" w:hAnsi="Times New Roman" w:cs="Times New Roman"/>
          <w:sz w:val="24"/>
          <w:szCs w:val="24"/>
        </w:rPr>
      </w:pPr>
      <w:r>
        <w:rPr>
          <w:rFonts w:ascii="Times New Roman" w:hAnsi="Times New Roman" w:cs="Times New Roman"/>
          <w:sz w:val="24"/>
          <w:szCs w:val="24"/>
        </w:rPr>
        <w:t xml:space="preserve">A. </w:t>
      </w:r>
      <w:r w:rsidR="00E54B8D">
        <w:rPr>
          <w:rFonts w:ascii="Times New Roman" w:hAnsi="Times New Roman" w:cs="Times New Roman"/>
          <w:sz w:val="24"/>
          <w:szCs w:val="24"/>
        </w:rPr>
        <w:tab/>
      </w:r>
      <w:r w:rsidR="009D6F66" w:rsidRPr="00DA7BEE">
        <w:rPr>
          <w:rFonts w:ascii="Times New Roman" w:hAnsi="Times New Roman" w:cs="Times New Roman"/>
          <w:sz w:val="24"/>
          <w:szCs w:val="24"/>
        </w:rPr>
        <w:t xml:space="preserve">The Towing Company </w:t>
      </w:r>
      <w:r w:rsidR="00A953DC">
        <w:rPr>
          <w:rFonts w:ascii="Times New Roman" w:hAnsi="Times New Roman" w:cs="Times New Roman"/>
          <w:sz w:val="24"/>
          <w:szCs w:val="24"/>
        </w:rPr>
        <w:t>agrees to</w:t>
      </w:r>
      <w:r w:rsidR="00A953DC" w:rsidRPr="00DA7BEE">
        <w:rPr>
          <w:rFonts w:ascii="Times New Roman" w:hAnsi="Times New Roman" w:cs="Times New Roman"/>
          <w:sz w:val="24"/>
          <w:szCs w:val="24"/>
        </w:rPr>
        <w:t xml:space="preserve"> </w:t>
      </w:r>
      <w:r w:rsidR="009D6F66" w:rsidRPr="00DA7BEE">
        <w:rPr>
          <w:rFonts w:ascii="Times New Roman" w:hAnsi="Times New Roman" w:cs="Times New Roman"/>
          <w:sz w:val="24"/>
          <w:szCs w:val="24"/>
        </w:rPr>
        <w:t>provide the following services:</w:t>
      </w:r>
    </w:p>
    <w:p w14:paraId="564BC183" w14:textId="77777777" w:rsidR="00E52556" w:rsidRPr="00DA7BEE" w:rsidRDefault="00E52556">
      <w:pPr>
        <w:pStyle w:val="BodyText"/>
        <w:rPr>
          <w:rFonts w:ascii="Times New Roman" w:hAnsi="Times New Roman" w:cs="Times New Roman"/>
          <w:sz w:val="24"/>
          <w:szCs w:val="24"/>
        </w:rPr>
      </w:pPr>
    </w:p>
    <w:p w14:paraId="334B949C" w14:textId="77777777" w:rsidR="00DE46FA" w:rsidRPr="00DA7BEE" w:rsidRDefault="00A953DC" w:rsidP="00E54B8D">
      <w:pPr>
        <w:pStyle w:val="ListParagraph"/>
        <w:numPr>
          <w:ilvl w:val="0"/>
          <w:numId w:val="10"/>
        </w:numPr>
        <w:tabs>
          <w:tab w:val="left" w:pos="540"/>
        </w:tabs>
        <w:ind w:left="450" w:hanging="360"/>
        <w:rPr>
          <w:rFonts w:ascii="Times New Roman" w:hAnsi="Times New Roman" w:cs="Times New Roman"/>
          <w:sz w:val="24"/>
          <w:szCs w:val="24"/>
        </w:rPr>
      </w:pPr>
      <w:r>
        <w:rPr>
          <w:rFonts w:ascii="Times New Roman" w:hAnsi="Times New Roman" w:cs="Times New Roman"/>
          <w:sz w:val="24"/>
          <w:szCs w:val="24"/>
        </w:rPr>
        <w:t>T</w:t>
      </w:r>
      <w:r w:rsidR="009D6F66" w:rsidRPr="00DA7BEE">
        <w:rPr>
          <w:rFonts w:ascii="Times New Roman" w:hAnsi="Times New Roman" w:cs="Times New Roman"/>
          <w:sz w:val="24"/>
          <w:szCs w:val="24"/>
        </w:rPr>
        <w:t>owing</w:t>
      </w:r>
      <w:r w:rsidR="00030A9F">
        <w:rPr>
          <w:rFonts w:ascii="Times New Roman" w:hAnsi="Times New Roman" w:cs="Times New Roman"/>
          <w:sz w:val="24"/>
          <w:szCs w:val="24"/>
        </w:rPr>
        <w:t>, wrecker service,</w:t>
      </w:r>
      <w:r w:rsidR="009D6F66" w:rsidRPr="00DA7BEE">
        <w:rPr>
          <w:rFonts w:ascii="Times New Roman" w:hAnsi="Times New Roman" w:cs="Times New Roman"/>
          <w:sz w:val="24"/>
          <w:szCs w:val="24"/>
        </w:rPr>
        <w:t xml:space="preserve"> and storage, when required, of </w:t>
      </w:r>
      <w:r w:rsidR="001E5C04">
        <w:rPr>
          <w:rFonts w:ascii="Times New Roman" w:hAnsi="Times New Roman" w:cs="Times New Roman"/>
          <w:sz w:val="24"/>
          <w:szCs w:val="24"/>
        </w:rPr>
        <w:t>V</w:t>
      </w:r>
      <w:r w:rsidR="009D6F66" w:rsidRPr="00DA7BEE">
        <w:rPr>
          <w:rFonts w:ascii="Times New Roman" w:hAnsi="Times New Roman" w:cs="Times New Roman"/>
          <w:sz w:val="24"/>
          <w:szCs w:val="24"/>
        </w:rPr>
        <w:t xml:space="preserve">ehicles from public or private property lying within the </w:t>
      </w:r>
      <w:r>
        <w:rPr>
          <w:rFonts w:ascii="Times New Roman" w:hAnsi="Times New Roman" w:cs="Times New Roman"/>
          <w:sz w:val="24"/>
          <w:szCs w:val="24"/>
        </w:rPr>
        <w:t>corporate l</w:t>
      </w:r>
      <w:r w:rsidR="009D6F66" w:rsidRPr="00DA7BEE">
        <w:rPr>
          <w:rFonts w:ascii="Times New Roman" w:hAnsi="Times New Roman" w:cs="Times New Roman"/>
          <w:sz w:val="24"/>
          <w:szCs w:val="24"/>
        </w:rPr>
        <w:t xml:space="preserve">imits of </w:t>
      </w:r>
      <w:r w:rsidR="00365EB9" w:rsidRPr="00DA7BEE">
        <w:rPr>
          <w:rFonts w:ascii="Times New Roman" w:hAnsi="Times New Roman" w:cs="Times New Roman"/>
          <w:sz w:val="24"/>
          <w:szCs w:val="24"/>
        </w:rPr>
        <w:t>Lake Havasu</w:t>
      </w:r>
      <w:r>
        <w:rPr>
          <w:rFonts w:ascii="Times New Roman" w:hAnsi="Times New Roman" w:cs="Times New Roman"/>
          <w:sz w:val="24"/>
          <w:szCs w:val="24"/>
        </w:rPr>
        <w:t xml:space="preserve"> City</w:t>
      </w:r>
      <w:r w:rsidR="009D6F66" w:rsidRPr="00DA7BEE">
        <w:rPr>
          <w:rFonts w:ascii="Times New Roman" w:hAnsi="Times New Roman" w:cs="Times New Roman"/>
          <w:sz w:val="24"/>
          <w:szCs w:val="24"/>
        </w:rPr>
        <w:t xml:space="preserve"> when so authorized by a representative of the City</w:t>
      </w:r>
      <w:r w:rsidR="00150331">
        <w:rPr>
          <w:rFonts w:ascii="Times New Roman" w:hAnsi="Times New Roman" w:cs="Times New Roman"/>
          <w:sz w:val="24"/>
          <w:szCs w:val="24"/>
        </w:rPr>
        <w:t>.</w:t>
      </w:r>
    </w:p>
    <w:p w14:paraId="7590EC3A" w14:textId="77777777" w:rsidR="00DE46FA" w:rsidRPr="00DA7BEE" w:rsidRDefault="00DE46FA">
      <w:pPr>
        <w:pStyle w:val="BodyText"/>
        <w:spacing w:before="9"/>
        <w:rPr>
          <w:rFonts w:ascii="Times New Roman" w:hAnsi="Times New Roman" w:cs="Times New Roman"/>
          <w:sz w:val="24"/>
          <w:szCs w:val="24"/>
        </w:rPr>
      </w:pPr>
    </w:p>
    <w:p w14:paraId="53C358D1" w14:textId="77777777" w:rsidR="00DE46FA" w:rsidRPr="00DA7BEE" w:rsidRDefault="009D6F66" w:rsidP="0097606F">
      <w:pPr>
        <w:pStyle w:val="ListParagraph"/>
        <w:numPr>
          <w:ilvl w:val="0"/>
          <w:numId w:val="10"/>
        </w:numPr>
        <w:tabs>
          <w:tab w:val="left" w:pos="540"/>
        </w:tabs>
        <w:ind w:left="450" w:right="116" w:hanging="350"/>
        <w:rPr>
          <w:rFonts w:ascii="Times New Roman" w:hAnsi="Times New Roman" w:cs="Times New Roman"/>
          <w:sz w:val="24"/>
          <w:szCs w:val="24"/>
        </w:rPr>
      </w:pPr>
      <w:r w:rsidRPr="00DA7BEE">
        <w:rPr>
          <w:rFonts w:ascii="Times New Roman" w:hAnsi="Times New Roman" w:cs="Times New Roman"/>
          <w:sz w:val="24"/>
          <w:szCs w:val="24"/>
        </w:rPr>
        <w:t xml:space="preserve">When authorized by a representative of the City, provide for the towing and storage of any </w:t>
      </w:r>
      <w:r w:rsidR="001E5C04">
        <w:rPr>
          <w:rFonts w:ascii="Times New Roman" w:hAnsi="Times New Roman" w:cs="Times New Roman"/>
          <w:sz w:val="24"/>
          <w:szCs w:val="24"/>
        </w:rPr>
        <w:t>Vehicle</w:t>
      </w:r>
      <w:r w:rsidRPr="00DA7BEE">
        <w:rPr>
          <w:rFonts w:ascii="Times New Roman" w:hAnsi="Times New Roman" w:cs="Times New Roman"/>
          <w:sz w:val="24"/>
          <w:szCs w:val="24"/>
        </w:rPr>
        <w:t xml:space="preserve"> which is towed under the provisions of the </w:t>
      </w:r>
      <w:r w:rsidR="00945F77" w:rsidRPr="004E2645">
        <w:rPr>
          <w:rFonts w:ascii="Times New Roman" w:hAnsi="Times New Roman" w:cs="Times New Roman"/>
          <w:sz w:val="24"/>
          <w:szCs w:val="24"/>
        </w:rPr>
        <w:t>Lake Havasu City</w:t>
      </w:r>
      <w:r w:rsidR="004E2645" w:rsidRPr="004E2645">
        <w:rPr>
          <w:rFonts w:ascii="Times New Roman" w:hAnsi="Times New Roman" w:cs="Times New Roman"/>
          <w:sz w:val="24"/>
          <w:szCs w:val="24"/>
        </w:rPr>
        <w:t xml:space="preserve"> Code</w:t>
      </w:r>
      <w:r w:rsidRPr="00DA7BEE">
        <w:rPr>
          <w:rFonts w:ascii="Times New Roman" w:hAnsi="Times New Roman" w:cs="Times New Roman"/>
          <w:i/>
          <w:sz w:val="24"/>
          <w:szCs w:val="24"/>
        </w:rPr>
        <w:t xml:space="preserve"> </w:t>
      </w:r>
      <w:r w:rsidRPr="00DA7BEE">
        <w:rPr>
          <w:rFonts w:ascii="Times New Roman" w:hAnsi="Times New Roman" w:cs="Times New Roman"/>
          <w:sz w:val="24"/>
          <w:szCs w:val="24"/>
        </w:rPr>
        <w:t xml:space="preserve">or State law or are otherwise required to be moved by or at the direction of </w:t>
      </w:r>
      <w:r w:rsidR="00A75DE1">
        <w:rPr>
          <w:rFonts w:ascii="Times New Roman" w:hAnsi="Times New Roman" w:cs="Times New Roman"/>
          <w:sz w:val="24"/>
          <w:szCs w:val="24"/>
        </w:rPr>
        <w:t xml:space="preserve">the LHCPD or </w:t>
      </w:r>
      <w:r w:rsidRPr="00DA7BEE">
        <w:rPr>
          <w:rFonts w:ascii="Times New Roman" w:hAnsi="Times New Roman" w:cs="Times New Roman"/>
          <w:sz w:val="24"/>
          <w:szCs w:val="24"/>
        </w:rPr>
        <w:t>a</w:t>
      </w:r>
      <w:r w:rsidR="00FD72AE">
        <w:rPr>
          <w:rFonts w:ascii="Times New Roman" w:hAnsi="Times New Roman" w:cs="Times New Roman"/>
          <w:sz w:val="24"/>
          <w:szCs w:val="24"/>
        </w:rPr>
        <w:t xml:space="preserve">n authorized </w:t>
      </w:r>
      <w:r w:rsidR="00A953DC">
        <w:rPr>
          <w:rFonts w:ascii="Times New Roman" w:hAnsi="Times New Roman" w:cs="Times New Roman"/>
          <w:sz w:val="24"/>
          <w:szCs w:val="24"/>
        </w:rPr>
        <w:t>C</w:t>
      </w:r>
      <w:r w:rsidR="00FD72AE">
        <w:rPr>
          <w:rFonts w:ascii="Times New Roman" w:hAnsi="Times New Roman" w:cs="Times New Roman"/>
          <w:sz w:val="24"/>
          <w:szCs w:val="24"/>
        </w:rPr>
        <w:t>ity representative</w:t>
      </w:r>
      <w:r w:rsidRPr="00DA7BEE">
        <w:rPr>
          <w:rFonts w:ascii="Times New Roman" w:hAnsi="Times New Roman" w:cs="Times New Roman"/>
          <w:sz w:val="24"/>
          <w:szCs w:val="24"/>
        </w:rPr>
        <w:t>, from the point of origin to the place of business of the Towing Company and provide for the towing and storage of any</w:t>
      </w:r>
      <w:r w:rsidR="00A75DE1">
        <w:rPr>
          <w:rFonts w:ascii="Times New Roman" w:hAnsi="Times New Roman" w:cs="Times New Roman"/>
          <w:sz w:val="24"/>
          <w:szCs w:val="24"/>
        </w:rPr>
        <w:t xml:space="preserve"> Vehicle f</w:t>
      </w:r>
      <w:r w:rsidRPr="00DA7BEE">
        <w:rPr>
          <w:rFonts w:ascii="Times New Roman" w:hAnsi="Times New Roman" w:cs="Times New Roman"/>
          <w:sz w:val="24"/>
          <w:szCs w:val="24"/>
        </w:rPr>
        <w:t xml:space="preserve">rom the scene of an accident to a location within </w:t>
      </w:r>
      <w:r w:rsidR="00E52556">
        <w:rPr>
          <w:rFonts w:ascii="Times New Roman" w:hAnsi="Times New Roman" w:cs="Times New Roman"/>
          <w:sz w:val="24"/>
          <w:szCs w:val="24"/>
        </w:rPr>
        <w:t>the City, as designated by the O</w:t>
      </w:r>
      <w:r w:rsidRPr="00DA7BEE">
        <w:rPr>
          <w:rFonts w:ascii="Times New Roman" w:hAnsi="Times New Roman" w:cs="Times New Roman"/>
          <w:sz w:val="24"/>
          <w:szCs w:val="24"/>
        </w:rPr>
        <w:t>wner, other than the place of business of the Towing</w:t>
      </w:r>
      <w:r w:rsidRPr="00DA7BEE">
        <w:rPr>
          <w:rFonts w:ascii="Times New Roman" w:hAnsi="Times New Roman" w:cs="Times New Roman"/>
          <w:spacing w:val="-5"/>
          <w:sz w:val="24"/>
          <w:szCs w:val="24"/>
        </w:rPr>
        <w:t xml:space="preserve"> </w:t>
      </w:r>
      <w:r w:rsidRPr="00DA7BEE">
        <w:rPr>
          <w:rFonts w:ascii="Times New Roman" w:hAnsi="Times New Roman" w:cs="Times New Roman"/>
          <w:sz w:val="24"/>
          <w:szCs w:val="24"/>
        </w:rPr>
        <w:t>Company.</w:t>
      </w:r>
    </w:p>
    <w:p w14:paraId="08332B90" w14:textId="77777777" w:rsidR="00DE46FA" w:rsidRPr="00DA7BEE" w:rsidRDefault="00DE46FA">
      <w:pPr>
        <w:pStyle w:val="BodyText"/>
        <w:rPr>
          <w:rFonts w:ascii="Times New Roman" w:hAnsi="Times New Roman" w:cs="Times New Roman"/>
          <w:sz w:val="24"/>
          <w:szCs w:val="24"/>
        </w:rPr>
      </w:pPr>
    </w:p>
    <w:p w14:paraId="2E1ADA6D" w14:textId="77777777" w:rsidR="000D6627" w:rsidRDefault="009D6F66" w:rsidP="0097606F">
      <w:pPr>
        <w:pStyle w:val="ListParagraph"/>
        <w:numPr>
          <w:ilvl w:val="0"/>
          <w:numId w:val="10"/>
        </w:numPr>
        <w:tabs>
          <w:tab w:val="left" w:pos="540"/>
        </w:tabs>
        <w:ind w:left="450" w:right="116" w:hanging="350"/>
        <w:rPr>
          <w:rFonts w:ascii="Times New Roman" w:hAnsi="Times New Roman" w:cs="Times New Roman"/>
          <w:sz w:val="24"/>
          <w:szCs w:val="24"/>
        </w:rPr>
      </w:pPr>
      <w:r w:rsidRPr="00DA7BEE">
        <w:rPr>
          <w:rFonts w:ascii="Times New Roman" w:hAnsi="Times New Roman" w:cs="Times New Roman"/>
          <w:sz w:val="24"/>
          <w:szCs w:val="24"/>
        </w:rPr>
        <w:t xml:space="preserve">When authorized by a representative of the City, </w:t>
      </w:r>
      <w:r w:rsidR="0009523E">
        <w:rPr>
          <w:rFonts w:ascii="Times New Roman" w:hAnsi="Times New Roman" w:cs="Times New Roman"/>
          <w:sz w:val="24"/>
          <w:szCs w:val="24"/>
        </w:rPr>
        <w:t>provide for the towing of any City</w:t>
      </w:r>
      <w:r w:rsidR="00E54B8D">
        <w:rPr>
          <w:rFonts w:ascii="Times New Roman" w:hAnsi="Times New Roman" w:cs="Times New Roman"/>
          <w:sz w:val="24"/>
          <w:szCs w:val="24"/>
        </w:rPr>
        <w:t>-</w:t>
      </w:r>
      <w:r w:rsidR="00E52556">
        <w:rPr>
          <w:rFonts w:ascii="Times New Roman" w:hAnsi="Times New Roman" w:cs="Times New Roman"/>
          <w:sz w:val="24"/>
          <w:szCs w:val="24"/>
        </w:rPr>
        <w:t>owned, confiscated, or leased V</w:t>
      </w:r>
      <w:r w:rsidR="0009523E">
        <w:rPr>
          <w:rFonts w:ascii="Times New Roman" w:hAnsi="Times New Roman" w:cs="Times New Roman"/>
          <w:sz w:val="24"/>
          <w:szCs w:val="24"/>
        </w:rPr>
        <w:t xml:space="preserve">ehicle from hook-up to </w:t>
      </w:r>
      <w:r w:rsidR="00203B5C">
        <w:rPr>
          <w:rFonts w:ascii="Times New Roman" w:hAnsi="Times New Roman" w:cs="Times New Roman"/>
          <w:sz w:val="24"/>
          <w:szCs w:val="24"/>
        </w:rPr>
        <w:t xml:space="preserve">its </w:t>
      </w:r>
      <w:r w:rsidR="0009523E">
        <w:rPr>
          <w:rFonts w:ascii="Times New Roman" w:hAnsi="Times New Roman" w:cs="Times New Roman"/>
          <w:sz w:val="24"/>
          <w:szCs w:val="24"/>
        </w:rPr>
        <w:t xml:space="preserve">principal business location or to any location within City limits and billed to the requesting City department.  Towing </w:t>
      </w:r>
      <w:r w:rsidR="00707E90">
        <w:rPr>
          <w:rFonts w:ascii="Times New Roman" w:hAnsi="Times New Roman" w:cs="Times New Roman"/>
          <w:sz w:val="24"/>
          <w:szCs w:val="24"/>
        </w:rPr>
        <w:t>Company</w:t>
      </w:r>
      <w:r w:rsidR="0009523E">
        <w:rPr>
          <w:rFonts w:ascii="Times New Roman" w:hAnsi="Times New Roman" w:cs="Times New Roman"/>
          <w:sz w:val="24"/>
          <w:szCs w:val="24"/>
        </w:rPr>
        <w:t xml:space="preserve"> may be contacted by representatives from City, LHCPD</w:t>
      </w:r>
      <w:r w:rsidR="00697C11">
        <w:rPr>
          <w:rFonts w:ascii="Times New Roman" w:hAnsi="Times New Roman" w:cs="Times New Roman"/>
          <w:sz w:val="24"/>
          <w:szCs w:val="24"/>
        </w:rPr>
        <w:t>,</w:t>
      </w:r>
      <w:r w:rsidR="0009523E">
        <w:rPr>
          <w:rFonts w:ascii="Times New Roman" w:hAnsi="Times New Roman" w:cs="Times New Roman"/>
          <w:sz w:val="24"/>
          <w:szCs w:val="24"/>
        </w:rPr>
        <w:t xml:space="preserve"> </w:t>
      </w:r>
      <w:r w:rsidR="00697C11">
        <w:rPr>
          <w:rFonts w:ascii="Times New Roman" w:hAnsi="Times New Roman" w:cs="Times New Roman"/>
          <w:sz w:val="24"/>
          <w:szCs w:val="24"/>
        </w:rPr>
        <w:t xml:space="preserve">or </w:t>
      </w:r>
      <w:r w:rsidR="00B50C3E">
        <w:rPr>
          <w:rFonts w:ascii="Times New Roman" w:hAnsi="Times New Roman" w:cs="Times New Roman"/>
          <w:sz w:val="24"/>
          <w:szCs w:val="24"/>
        </w:rPr>
        <w:t>LHCVMD</w:t>
      </w:r>
      <w:r w:rsidR="0009523E">
        <w:rPr>
          <w:rFonts w:ascii="Times New Roman" w:hAnsi="Times New Roman" w:cs="Times New Roman"/>
          <w:sz w:val="24"/>
          <w:szCs w:val="24"/>
        </w:rPr>
        <w:t>.</w:t>
      </w:r>
    </w:p>
    <w:p w14:paraId="573A5A64" w14:textId="77777777" w:rsidR="000D6627" w:rsidRPr="000D6627" w:rsidRDefault="000D6627" w:rsidP="000D6627">
      <w:pPr>
        <w:pStyle w:val="ListParagraph"/>
        <w:rPr>
          <w:rFonts w:ascii="Times New Roman" w:hAnsi="Times New Roman" w:cs="Times New Roman"/>
          <w:sz w:val="24"/>
          <w:szCs w:val="24"/>
        </w:rPr>
      </w:pPr>
    </w:p>
    <w:p w14:paraId="514FDC17" w14:textId="77777777" w:rsidR="000D6627" w:rsidRPr="000D6627" w:rsidRDefault="000D6627" w:rsidP="000D6627">
      <w:pPr>
        <w:tabs>
          <w:tab w:val="left" w:pos="540"/>
        </w:tabs>
        <w:ind w:right="116"/>
        <w:rPr>
          <w:rFonts w:ascii="Times New Roman" w:hAnsi="Times New Roman" w:cs="Times New Roman"/>
          <w:sz w:val="24"/>
          <w:szCs w:val="24"/>
        </w:rPr>
      </w:pPr>
    </w:p>
    <w:p w14:paraId="7FBB2FCD" w14:textId="54EA2A4E" w:rsidR="00DE46FA" w:rsidRDefault="00203B5C" w:rsidP="0097606F">
      <w:pPr>
        <w:pStyle w:val="ListParagraph"/>
        <w:numPr>
          <w:ilvl w:val="0"/>
          <w:numId w:val="10"/>
        </w:numPr>
        <w:tabs>
          <w:tab w:val="left" w:pos="540"/>
        </w:tabs>
        <w:ind w:left="450" w:right="116" w:hanging="350"/>
        <w:rPr>
          <w:rFonts w:ascii="Times New Roman" w:hAnsi="Times New Roman" w:cs="Times New Roman"/>
          <w:sz w:val="24"/>
          <w:szCs w:val="24"/>
        </w:rPr>
      </w:pPr>
      <w:r>
        <w:rPr>
          <w:rFonts w:ascii="Times New Roman" w:hAnsi="Times New Roman" w:cs="Times New Roman"/>
          <w:sz w:val="24"/>
          <w:szCs w:val="24"/>
        </w:rPr>
        <w:t>P</w:t>
      </w:r>
      <w:r w:rsidR="009D6F66" w:rsidRPr="00DA7BEE">
        <w:rPr>
          <w:rFonts w:ascii="Times New Roman" w:hAnsi="Times New Roman" w:cs="Times New Roman"/>
          <w:sz w:val="24"/>
          <w:szCs w:val="24"/>
        </w:rPr>
        <w:t xml:space="preserve">romptly clean all debris off the public streets, ways, sidewalks, parks, avenues, and property of the City, and remove the same to a proper place away from the scene of any </w:t>
      </w:r>
      <w:r w:rsidR="00E27019">
        <w:rPr>
          <w:rFonts w:ascii="Times New Roman" w:hAnsi="Times New Roman" w:cs="Times New Roman"/>
          <w:sz w:val="24"/>
          <w:szCs w:val="24"/>
        </w:rPr>
        <w:t>V</w:t>
      </w:r>
      <w:r w:rsidR="009D6F66" w:rsidRPr="00DA7BEE">
        <w:rPr>
          <w:rFonts w:ascii="Times New Roman" w:hAnsi="Times New Roman" w:cs="Times New Roman"/>
          <w:sz w:val="24"/>
          <w:szCs w:val="24"/>
        </w:rPr>
        <w:t xml:space="preserve">ehicle accident </w:t>
      </w:r>
      <w:r w:rsidR="009D6F66" w:rsidRPr="00346421">
        <w:rPr>
          <w:rFonts w:ascii="Times New Roman" w:hAnsi="Times New Roman" w:cs="Times New Roman"/>
          <w:sz w:val="24"/>
          <w:szCs w:val="24"/>
        </w:rPr>
        <w:t>if the accident scene is to be, is being, or has been serviced by the Towing Company, or the agent, servants, or employees of the Towing</w:t>
      </w:r>
      <w:r w:rsidR="009D6F66" w:rsidRPr="00346421">
        <w:rPr>
          <w:rFonts w:ascii="Times New Roman" w:hAnsi="Times New Roman" w:cs="Times New Roman"/>
          <w:spacing w:val="-8"/>
          <w:sz w:val="24"/>
          <w:szCs w:val="24"/>
        </w:rPr>
        <w:t xml:space="preserve"> </w:t>
      </w:r>
      <w:r w:rsidR="009D6F66" w:rsidRPr="00346421">
        <w:rPr>
          <w:rFonts w:ascii="Times New Roman" w:hAnsi="Times New Roman" w:cs="Times New Roman"/>
          <w:sz w:val="24"/>
          <w:szCs w:val="24"/>
        </w:rPr>
        <w:t>Company</w:t>
      </w:r>
      <w:r w:rsidRPr="00346421">
        <w:rPr>
          <w:rFonts w:ascii="Times New Roman" w:hAnsi="Times New Roman" w:cs="Times New Roman"/>
          <w:sz w:val="24"/>
          <w:szCs w:val="24"/>
        </w:rPr>
        <w:t>, at no</w:t>
      </w:r>
      <w:r w:rsidR="000100A3" w:rsidRPr="00346421">
        <w:rPr>
          <w:rFonts w:ascii="Times New Roman" w:hAnsi="Times New Roman" w:cs="Times New Roman"/>
          <w:sz w:val="24"/>
          <w:szCs w:val="24"/>
        </w:rPr>
        <w:t xml:space="preserve"> additional</w:t>
      </w:r>
      <w:r w:rsidRPr="00346421">
        <w:rPr>
          <w:rFonts w:ascii="Times New Roman" w:hAnsi="Times New Roman" w:cs="Times New Roman"/>
          <w:sz w:val="24"/>
          <w:szCs w:val="24"/>
        </w:rPr>
        <w:t xml:space="preserve"> cost to City</w:t>
      </w:r>
      <w:r w:rsidR="009D6F66" w:rsidRPr="00DA7BEE">
        <w:rPr>
          <w:rFonts w:ascii="Times New Roman" w:hAnsi="Times New Roman" w:cs="Times New Roman"/>
          <w:sz w:val="24"/>
          <w:szCs w:val="24"/>
        </w:rPr>
        <w:t>.</w:t>
      </w:r>
    </w:p>
    <w:p w14:paraId="4B25B652" w14:textId="77777777" w:rsidR="00707E90" w:rsidRPr="00707E90" w:rsidRDefault="00707E90" w:rsidP="00707E90">
      <w:pPr>
        <w:pStyle w:val="ListParagraph"/>
        <w:rPr>
          <w:rFonts w:ascii="Times New Roman" w:hAnsi="Times New Roman" w:cs="Times New Roman"/>
          <w:sz w:val="24"/>
          <w:szCs w:val="24"/>
        </w:rPr>
      </w:pPr>
    </w:p>
    <w:p w14:paraId="00D04288" w14:textId="46B5C14B" w:rsidR="00DE46FA" w:rsidRPr="000D6627" w:rsidRDefault="00203B5C" w:rsidP="0097606F">
      <w:pPr>
        <w:pStyle w:val="ListParagraph"/>
        <w:numPr>
          <w:ilvl w:val="0"/>
          <w:numId w:val="10"/>
        </w:numPr>
        <w:tabs>
          <w:tab w:val="left" w:pos="540"/>
        </w:tabs>
        <w:ind w:left="450" w:right="115" w:hanging="349"/>
        <w:rPr>
          <w:rFonts w:ascii="Times New Roman" w:hAnsi="Times New Roman" w:cs="Times New Roman"/>
          <w:sz w:val="24"/>
          <w:szCs w:val="24"/>
        </w:rPr>
      </w:pPr>
      <w:r>
        <w:rPr>
          <w:rFonts w:ascii="Times New Roman" w:hAnsi="Times New Roman" w:cs="Times New Roman"/>
          <w:sz w:val="24"/>
          <w:szCs w:val="24"/>
        </w:rPr>
        <w:t>G</w:t>
      </w:r>
      <w:r w:rsidR="009D6F66" w:rsidRPr="00DA7BEE">
        <w:rPr>
          <w:rFonts w:ascii="Times New Roman" w:hAnsi="Times New Roman" w:cs="Times New Roman"/>
          <w:sz w:val="24"/>
          <w:szCs w:val="24"/>
        </w:rPr>
        <w:t xml:space="preserve">uarantee that towing/wrecker service shall be rendered at any and all times, as required by this Agreement, twenty-four (24) hours a day, seven (7) days a week, including holidays, and </w:t>
      </w:r>
      <w:r w:rsidR="009D6F66" w:rsidRPr="00DA7BEE">
        <w:rPr>
          <w:rFonts w:ascii="Times New Roman" w:hAnsi="Times New Roman" w:cs="Times New Roman"/>
          <w:sz w:val="24"/>
          <w:szCs w:val="24"/>
        </w:rPr>
        <w:lastRenderedPageBreak/>
        <w:t>that Towing Company personnel will be subject to call at any and all times. The Towing Company further guarantees that it will be at the requested location within t</w:t>
      </w:r>
      <w:r w:rsidR="008C3572">
        <w:rPr>
          <w:rFonts w:ascii="Times New Roman" w:hAnsi="Times New Roman" w:cs="Times New Roman"/>
          <w:sz w:val="24"/>
          <w:szCs w:val="24"/>
        </w:rPr>
        <w:t xml:space="preserve">he </w:t>
      </w:r>
      <w:r>
        <w:rPr>
          <w:rFonts w:ascii="Times New Roman" w:hAnsi="Times New Roman" w:cs="Times New Roman"/>
          <w:sz w:val="24"/>
          <w:szCs w:val="24"/>
        </w:rPr>
        <w:t>C</w:t>
      </w:r>
      <w:r w:rsidR="008C3572">
        <w:rPr>
          <w:rFonts w:ascii="Times New Roman" w:hAnsi="Times New Roman" w:cs="Times New Roman"/>
          <w:sz w:val="24"/>
          <w:szCs w:val="24"/>
        </w:rPr>
        <w:t xml:space="preserve">ity limits within </w:t>
      </w:r>
      <w:r w:rsidR="006F267B">
        <w:rPr>
          <w:rFonts w:ascii="Times New Roman" w:hAnsi="Times New Roman" w:cs="Times New Roman"/>
          <w:sz w:val="24"/>
          <w:szCs w:val="24"/>
        </w:rPr>
        <w:t>forty-five</w:t>
      </w:r>
      <w:r w:rsidR="00D8546D">
        <w:rPr>
          <w:rFonts w:ascii="Times New Roman" w:hAnsi="Times New Roman" w:cs="Times New Roman"/>
          <w:sz w:val="24"/>
          <w:szCs w:val="24"/>
        </w:rPr>
        <w:t xml:space="preserve"> </w:t>
      </w:r>
      <w:r w:rsidR="008C3572" w:rsidRPr="00346421">
        <w:rPr>
          <w:rFonts w:ascii="Times New Roman" w:hAnsi="Times New Roman" w:cs="Times New Roman"/>
          <w:sz w:val="24"/>
          <w:szCs w:val="24"/>
        </w:rPr>
        <w:t>(</w:t>
      </w:r>
      <w:r w:rsidR="006F267B">
        <w:rPr>
          <w:rFonts w:ascii="Times New Roman" w:hAnsi="Times New Roman" w:cs="Times New Roman"/>
          <w:sz w:val="24"/>
          <w:szCs w:val="24"/>
        </w:rPr>
        <w:t>45</w:t>
      </w:r>
      <w:r w:rsidR="009D6F66" w:rsidRPr="00DA7BEE">
        <w:rPr>
          <w:rFonts w:ascii="Times New Roman" w:hAnsi="Times New Roman" w:cs="Times New Roman"/>
          <w:sz w:val="24"/>
          <w:szCs w:val="24"/>
        </w:rPr>
        <w:t>) minutes from the time the Towing Company receives a call requesting that a wrecker be dispatched</w:t>
      </w:r>
      <w:r w:rsidR="00707E90">
        <w:rPr>
          <w:rFonts w:ascii="Times New Roman" w:hAnsi="Times New Roman" w:cs="Times New Roman"/>
          <w:sz w:val="24"/>
          <w:szCs w:val="24"/>
        </w:rPr>
        <w:t>.</w:t>
      </w:r>
      <w:r w:rsidR="009D6F66" w:rsidRPr="00DA7BEE">
        <w:rPr>
          <w:rFonts w:ascii="Times New Roman" w:hAnsi="Times New Roman" w:cs="Times New Roman"/>
          <w:sz w:val="24"/>
          <w:szCs w:val="24"/>
        </w:rPr>
        <w:t xml:space="preserve"> </w:t>
      </w:r>
    </w:p>
    <w:p w14:paraId="50950D9C" w14:textId="77777777" w:rsidR="00DE46FA" w:rsidRPr="00DA7BEE" w:rsidRDefault="00DE46FA">
      <w:pPr>
        <w:pStyle w:val="BodyText"/>
        <w:spacing w:before="11"/>
        <w:rPr>
          <w:rFonts w:ascii="Times New Roman" w:hAnsi="Times New Roman" w:cs="Times New Roman"/>
          <w:sz w:val="24"/>
          <w:szCs w:val="24"/>
        </w:rPr>
      </w:pPr>
    </w:p>
    <w:p w14:paraId="0137E7FA" w14:textId="77777777" w:rsidR="007F6174" w:rsidRDefault="009D6F66" w:rsidP="0097606F">
      <w:pPr>
        <w:pStyle w:val="ListParagraph"/>
        <w:numPr>
          <w:ilvl w:val="0"/>
          <w:numId w:val="10"/>
        </w:numPr>
        <w:tabs>
          <w:tab w:val="left" w:pos="540"/>
        </w:tabs>
        <w:ind w:left="450" w:right="116" w:hanging="350"/>
        <w:rPr>
          <w:rFonts w:ascii="Times New Roman" w:hAnsi="Times New Roman" w:cs="Times New Roman"/>
          <w:sz w:val="24"/>
          <w:szCs w:val="24"/>
        </w:rPr>
      </w:pPr>
      <w:r w:rsidRPr="00DA7BEE">
        <w:rPr>
          <w:rFonts w:ascii="Times New Roman" w:hAnsi="Times New Roman" w:cs="Times New Roman"/>
          <w:sz w:val="24"/>
          <w:szCs w:val="24"/>
        </w:rPr>
        <w:t>Upon request</w:t>
      </w:r>
      <w:r w:rsidR="00203B5C">
        <w:rPr>
          <w:rFonts w:ascii="Times New Roman" w:hAnsi="Times New Roman" w:cs="Times New Roman"/>
          <w:sz w:val="24"/>
          <w:szCs w:val="24"/>
        </w:rPr>
        <w:t xml:space="preserve"> by City</w:t>
      </w:r>
      <w:r w:rsidRPr="00DA7BEE">
        <w:rPr>
          <w:rFonts w:ascii="Times New Roman" w:hAnsi="Times New Roman" w:cs="Times New Roman"/>
          <w:sz w:val="24"/>
          <w:szCs w:val="24"/>
        </w:rPr>
        <w:t>, provide the City with reasonable assistan</w:t>
      </w:r>
      <w:r w:rsidR="000D6627">
        <w:rPr>
          <w:rFonts w:ascii="Times New Roman" w:hAnsi="Times New Roman" w:cs="Times New Roman"/>
          <w:sz w:val="24"/>
          <w:szCs w:val="24"/>
        </w:rPr>
        <w:t>ce in the examination of V</w:t>
      </w:r>
      <w:r w:rsidRPr="00DA7BEE">
        <w:rPr>
          <w:rFonts w:ascii="Times New Roman" w:hAnsi="Times New Roman" w:cs="Times New Roman"/>
          <w:sz w:val="24"/>
          <w:szCs w:val="24"/>
        </w:rPr>
        <w:t xml:space="preserve">ehicles stored by the Towing Company. </w:t>
      </w:r>
      <w:r w:rsidR="00707E90" w:rsidRPr="00DA7BEE">
        <w:rPr>
          <w:rFonts w:ascii="Times New Roman" w:hAnsi="Times New Roman" w:cs="Times New Roman"/>
          <w:sz w:val="24"/>
          <w:szCs w:val="24"/>
        </w:rPr>
        <w:t>Such assistance shall</w:t>
      </w:r>
      <w:r w:rsidRPr="00DA7BEE">
        <w:rPr>
          <w:rFonts w:ascii="Times New Roman" w:hAnsi="Times New Roman" w:cs="Times New Roman"/>
          <w:sz w:val="24"/>
          <w:szCs w:val="24"/>
        </w:rPr>
        <w:t xml:space="preserve"> include the availability and use of a wrecker at the </w:t>
      </w:r>
      <w:r w:rsidR="001F747C">
        <w:rPr>
          <w:rFonts w:ascii="Times New Roman" w:hAnsi="Times New Roman" w:cs="Times New Roman"/>
          <w:sz w:val="24"/>
          <w:szCs w:val="24"/>
        </w:rPr>
        <w:t>storage facility</w:t>
      </w:r>
      <w:r w:rsidR="000D6627">
        <w:rPr>
          <w:rFonts w:ascii="Times New Roman" w:hAnsi="Times New Roman" w:cs="Times New Roman"/>
          <w:sz w:val="24"/>
          <w:szCs w:val="24"/>
        </w:rPr>
        <w:t xml:space="preserve"> for the moving of V</w:t>
      </w:r>
      <w:r w:rsidRPr="00DA7BEE">
        <w:rPr>
          <w:rFonts w:ascii="Times New Roman" w:hAnsi="Times New Roman" w:cs="Times New Roman"/>
          <w:sz w:val="24"/>
          <w:szCs w:val="24"/>
        </w:rPr>
        <w:t>ehicles to be examined by the law enforcement</w:t>
      </w:r>
      <w:r w:rsidRPr="00DA7BEE">
        <w:rPr>
          <w:rFonts w:ascii="Times New Roman" w:hAnsi="Times New Roman" w:cs="Times New Roman"/>
          <w:spacing w:val="-16"/>
          <w:sz w:val="24"/>
          <w:szCs w:val="24"/>
        </w:rPr>
        <w:t xml:space="preserve"> </w:t>
      </w:r>
      <w:r w:rsidRPr="00DA7BEE">
        <w:rPr>
          <w:rFonts w:ascii="Times New Roman" w:hAnsi="Times New Roman" w:cs="Times New Roman"/>
          <w:sz w:val="24"/>
          <w:szCs w:val="24"/>
        </w:rPr>
        <w:t>authorities.</w:t>
      </w:r>
    </w:p>
    <w:p w14:paraId="58CB19A4" w14:textId="77777777" w:rsidR="00E54B8D" w:rsidRPr="00E54B8D" w:rsidRDefault="00E54B8D" w:rsidP="00E54B8D">
      <w:pPr>
        <w:pStyle w:val="ListParagraph"/>
        <w:rPr>
          <w:rFonts w:ascii="Times New Roman" w:hAnsi="Times New Roman" w:cs="Times New Roman"/>
          <w:sz w:val="24"/>
          <w:szCs w:val="24"/>
        </w:rPr>
      </w:pPr>
    </w:p>
    <w:p w14:paraId="02A38EC9" w14:textId="18813EB7" w:rsidR="00E54B8D" w:rsidRPr="00E54B8D" w:rsidRDefault="00E54B8D" w:rsidP="00E54B8D">
      <w:pPr>
        <w:ind w:left="450" w:right="118"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712436">
        <w:rPr>
          <w:rFonts w:ascii="Times New Roman" w:hAnsi="Times New Roman" w:cs="Times New Roman"/>
          <w:sz w:val="24"/>
          <w:szCs w:val="24"/>
        </w:rPr>
        <w:t>All services rendered by the Towing Company under this Section shall be at no expense to the City, unless specifically provided for City Vehicles or</w:t>
      </w:r>
      <w:r w:rsidR="00DB30A9">
        <w:rPr>
          <w:rFonts w:ascii="Times New Roman" w:hAnsi="Times New Roman" w:cs="Times New Roman"/>
          <w:sz w:val="24"/>
          <w:szCs w:val="24"/>
        </w:rPr>
        <w:t xml:space="preserve"> identified as Abandoned, Evidence or Seizure on the Vehicle Action Report provided by the on-scene officer.  LHCPD will pay the fee for the initial tow of abandoned vehicles per the rates provided in Exhibit A if the vehicle has not been legally claimed after 15 days.  Charges for the initial tow may not be billed to any other person or entity if payment for this service was billed to and paid by Lake Havasu City</w:t>
      </w:r>
      <w:r w:rsidRPr="00712436">
        <w:rPr>
          <w:rFonts w:ascii="Times New Roman" w:hAnsi="Times New Roman" w:cs="Times New Roman"/>
          <w:sz w:val="24"/>
          <w:szCs w:val="24"/>
        </w:rPr>
        <w:t>.</w:t>
      </w:r>
      <w:r w:rsidRPr="00E54B8D">
        <w:rPr>
          <w:rFonts w:ascii="Times New Roman" w:hAnsi="Times New Roman" w:cs="Times New Roman"/>
          <w:sz w:val="24"/>
          <w:szCs w:val="24"/>
        </w:rPr>
        <w:t xml:space="preserve"> </w:t>
      </w:r>
      <w:r w:rsidR="00DB30A9">
        <w:rPr>
          <w:rFonts w:ascii="Times New Roman" w:hAnsi="Times New Roman" w:cs="Times New Roman"/>
          <w:sz w:val="24"/>
          <w:szCs w:val="24"/>
        </w:rPr>
        <w:t xml:space="preserve"> The initial tow for any Reason for Removal as listed on the Vehicle Action Report other than Abandoned, Evidence or Seizure may be billed to the Owner of the Vehicle or other responsible party according to the rates provided in Exhibit A.</w:t>
      </w:r>
    </w:p>
    <w:p w14:paraId="57A96AAB" w14:textId="77777777" w:rsidR="007F6174" w:rsidRPr="007F6174" w:rsidRDefault="007F6174" w:rsidP="00E54B8D">
      <w:pPr>
        <w:pStyle w:val="ListParagraph"/>
        <w:ind w:left="450" w:hanging="360"/>
        <w:rPr>
          <w:rFonts w:ascii="Times New Roman" w:hAnsi="Times New Roman" w:cs="Times New Roman"/>
          <w:sz w:val="24"/>
          <w:szCs w:val="24"/>
        </w:rPr>
      </w:pPr>
    </w:p>
    <w:p w14:paraId="196DFE10" w14:textId="77777777" w:rsidR="007F6174" w:rsidRPr="00E54B8D" w:rsidRDefault="00E54B8D" w:rsidP="00E54B8D">
      <w:pPr>
        <w:pStyle w:val="ListParagraph"/>
        <w:numPr>
          <w:ilvl w:val="0"/>
          <w:numId w:val="45"/>
        </w:numPr>
        <w:tabs>
          <w:tab w:val="left" w:pos="540"/>
        </w:tabs>
        <w:spacing w:before="2"/>
        <w:ind w:left="450"/>
        <w:rPr>
          <w:rFonts w:ascii="Times New Roman" w:hAnsi="Times New Roman" w:cs="Times New Roman"/>
          <w:sz w:val="24"/>
          <w:szCs w:val="24"/>
        </w:rPr>
      </w:pPr>
      <w:r>
        <w:rPr>
          <w:rFonts w:ascii="Times New Roman" w:hAnsi="Times New Roman" w:cs="Times New Roman"/>
          <w:sz w:val="24"/>
          <w:szCs w:val="24"/>
        </w:rPr>
        <w:t xml:space="preserve">Right to Cancel Service Call. </w:t>
      </w:r>
      <w:r w:rsidR="007F6174" w:rsidRPr="00E54B8D">
        <w:rPr>
          <w:rFonts w:ascii="Times New Roman" w:hAnsi="Times New Roman" w:cs="Times New Roman"/>
          <w:sz w:val="24"/>
          <w:szCs w:val="24"/>
        </w:rPr>
        <w:t xml:space="preserve">The City shall have the right to cancel a request for Towing Company services until the time the wrecker arrives on the scene, and there shall be no charge to the City or </w:t>
      </w:r>
      <w:r w:rsidR="007F6174" w:rsidRPr="00E54B8D">
        <w:rPr>
          <w:rFonts w:ascii="Times New Roman" w:hAnsi="Times New Roman" w:cs="Times New Roman"/>
          <w:color w:val="000000" w:themeColor="text1"/>
          <w:sz w:val="24"/>
          <w:szCs w:val="24"/>
        </w:rPr>
        <w:t>the Vehicle Owner</w:t>
      </w:r>
      <w:r w:rsidR="002D5A1C" w:rsidRPr="00E54B8D">
        <w:rPr>
          <w:rFonts w:ascii="Times New Roman" w:hAnsi="Times New Roman" w:cs="Times New Roman"/>
          <w:color w:val="000000" w:themeColor="text1"/>
          <w:sz w:val="24"/>
          <w:szCs w:val="24"/>
        </w:rPr>
        <w:t xml:space="preserve">, or person </w:t>
      </w:r>
      <w:r w:rsidR="002D5A1C" w:rsidRPr="00E54B8D">
        <w:rPr>
          <w:rFonts w:ascii="Times New Roman" w:hAnsi="Times New Roman" w:cs="Times New Roman"/>
          <w:sz w:val="24"/>
          <w:szCs w:val="24"/>
        </w:rPr>
        <w:t>in possession of the V</w:t>
      </w:r>
      <w:r w:rsidR="00BF2291" w:rsidRPr="00E54B8D">
        <w:rPr>
          <w:rFonts w:ascii="Times New Roman" w:hAnsi="Times New Roman" w:cs="Times New Roman"/>
          <w:sz w:val="24"/>
          <w:szCs w:val="24"/>
        </w:rPr>
        <w:t>ehicle</w:t>
      </w:r>
      <w:r w:rsidR="007F6174" w:rsidRPr="00E54B8D">
        <w:rPr>
          <w:rFonts w:ascii="Times New Roman" w:hAnsi="Times New Roman" w:cs="Times New Roman"/>
          <w:sz w:val="24"/>
          <w:szCs w:val="24"/>
        </w:rPr>
        <w:t>. When a wrecker is to be canceled, it must be canceled over the law enforcement radio prior to the wrecker's arrival</w:t>
      </w:r>
      <w:r w:rsidR="004E2645">
        <w:rPr>
          <w:rFonts w:ascii="Times New Roman" w:hAnsi="Times New Roman" w:cs="Times New Roman"/>
          <w:sz w:val="24"/>
          <w:szCs w:val="24"/>
        </w:rPr>
        <w:t xml:space="preserve"> on the scene. The term "arrival</w:t>
      </w:r>
      <w:r w:rsidR="007F6174" w:rsidRPr="00E54B8D">
        <w:rPr>
          <w:rFonts w:ascii="Times New Roman" w:hAnsi="Times New Roman" w:cs="Times New Roman"/>
          <w:sz w:val="24"/>
          <w:szCs w:val="24"/>
        </w:rPr>
        <w:t xml:space="preserve"> on the scene" mean</w:t>
      </w:r>
      <w:r w:rsidR="004E2645">
        <w:rPr>
          <w:rFonts w:ascii="Times New Roman" w:hAnsi="Times New Roman" w:cs="Times New Roman"/>
          <w:sz w:val="24"/>
          <w:szCs w:val="24"/>
        </w:rPr>
        <w:t>s</w:t>
      </w:r>
      <w:r w:rsidR="007F6174" w:rsidRPr="00E54B8D">
        <w:rPr>
          <w:rFonts w:ascii="Times New Roman" w:hAnsi="Times New Roman" w:cs="Times New Roman"/>
          <w:sz w:val="24"/>
          <w:szCs w:val="24"/>
        </w:rPr>
        <w:t xml:space="preserve"> that the responding wrecker has arrived within the c</w:t>
      </w:r>
      <w:r w:rsidR="004E2645">
        <w:rPr>
          <w:rFonts w:ascii="Times New Roman" w:hAnsi="Times New Roman" w:cs="Times New Roman"/>
          <w:sz w:val="24"/>
          <w:szCs w:val="24"/>
        </w:rPr>
        <w:t>lose physical proximity of the V</w:t>
      </w:r>
      <w:r w:rsidR="007F6174" w:rsidRPr="00E54B8D">
        <w:rPr>
          <w:rFonts w:ascii="Times New Roman" w:hAnsi="Times New Roman" w:cs="Times New Roman"/>
          <w:sz w:val="24"/>
          <w:szCs w:val="24"/>
        </w:rPr>
        <w:t>ehicle to be towed and the wrecker has stopped in preparation to perform the towing service.</w:t>
      </w:r>
    </w:p>
    <w:p w14:paraId="2BB8716C" w14:textId="77777777" w:rsidR="00DE46FA" w:rsidRPr="00DA7BEE" w:rsidRDefault="00DE46FA">
      <w:pPr>
        <w:pStyle w:val="BodyText"/>
        <w:spacing w:before="9"/>
        <w:rPr>
          <w:rFonts w:ascii="Times New Roman" w:hAnsi="Times New Roman" w:cs="Times New Roman"/>
          <w:sz w:val="24"/>
          <w:szCs w:val="24"/>
        </w:rPr>
      </w:pPr>
    </w:p>
    <w:p w14:paraId="5DE40C42" w14:textId="77777777" w:rsidR="00DE46FA" w:rsidRPr="00410714" w:rsidRDefault="009D6F66" w:rsidP="00707E90">
      <w:pPr>
        <w:pStyle w:val="Heading1"/>
        <w:tabs>
          <w:tab w:val="left" w:pos="2260"/>
        </w:tabs>
        <w:rPr>
          <w:rFonts w:ascii="Times New Roman" w:hAnsi="Times New Roman" w:cs="Times New Roman"/>
          <w:sz w:val="24"/>
          <w:szCs w:val="24"/>
        </w:rPr>
      </w:pPr>
      <w:r w:rsidRPr="00410714">
        <w:rPr>
          <w:rFonts w:ascii="Times New Roman" w:hAnsi="Times New Roman" w:cs="Times New Roman"/>
          <w:sz w:val="24"/>
          <w:szCs w:val="24"/>
        </w:rPr>
        <w:t>SECTION</w:t>
      </w:r>
      <w:r w:rsidRPr="00410714">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3</w:t>
      </w:r>
      <w:r w:rsidR="008D2EE6" w:rsidRPr="00410714">
        <w:rPr>
          <w:rFonts w:ascii="Times New Roman" w:hAnsi="Times New Roman" w:cs="Times New Roman"/>
          <w:spacing w:val="-1"/>
          <w:sz w:val="24"/>
          <w:szCs w:val="24"/>
        </w:rPr>
        <w:t xml:space="preserve">: </w:t>
      </w:r>
      <w:r w:rsidR="0097606F">
        <w:rPr>
          <w:rFonts w:ascii="Times New Roman" w:hAnsi="Times New Roman" w:cs="Times New Roman"/>
          <w:spacing w:val="-1"/>
          <w:sz w:val="24"/>
          <w:szCs w:val="24"/>
        </w:rPr>
        <w:t xml:space="preserve"> </w:t>
      </w:r>
      <w:r w:rsidRPr="00410714">
        <w:rPr>
          <w:rFonts w:ascii="Times New Roman" w:hAnsi="Times New Roman" w:cs="Times New Roman"/>
          <w:sz w:val="24"/>
          <w:szCs w:val="24"/>
        </w:rPr>
        <w:t>TERM</w:t>
      </w:r>
    </w:p>
    <w:p w14:paraId="10B71985" w14:textId="77777777" w:rsidR="00DE46FA" w:rsidRPr="00DA7BEE" w:rsidRDefault="00DE46FA">
      <w:pPr>
        <w:pStyle w:val="BodyText"/>
        <w:rPr>
          <w:rFonts w:ascii="Times New Roman" w:hAnsi="Times New Roman" w:cs="Times New Roman"/>
          <w:b/>
          <w:sz w:val="24"/>
          <w:szCs w:val="24"/>
        </w:rPr>
      </w:pPr>
    </w:p>
    <w:p w14:paraId="5B5AB91D" w14:textId="314FA5BC" w:rsidR="00DE46FA" w:rsidRPr="00E54B8D" w:rsidRDefault="009D6F66" w:rsidP="00E54B8D">
      <w:pPr>
        <w:tabs>
          <w:tab w:val="left" w:pos="540"/>
        </w:tabs>
        <w:spacing w:before="9"/>
        <w:ind w:right="121"/>
        <w:rPr>
          <w:rFonts w:ascii="Times New Roman" w:hAnsi="Times New Roman" w:cs="Times New Roman"/>
          <w:sz w:val="24"/>
          <w:szCs w:val="24"/>
        </w:rPr>
      </w:pPr>
      <w:r w:rsidRPr="00E54B8D">
        <w:rPr>
          <w:rFonts w:ascii="Times New Roman" w:hAnsi="Times New Roman" w:cs="Times New Roman"/>
          <w:sz w:val="24"/>
          <w:szCs w:val="24"/>
        </w:rPr>
        <w:t xml:space="preserve">The term of this Agreement </w:t>
      </w:r>
      <w:r w:rsidR="00E54B8D">
        <w:rPr>
          <w:rFonts w:ascii="Times New Roman" w:hAnsi="Times New Roman" w:cs="Times New Roman"/>
          <w:sz w:val="24"/>
          <w:szCs w:val="24"/>
        </w:rPr>
        <w:t xml:space="preserve">commences on </w:t>
      </w:r>
      <w:r w:rsidR="00345715">
        <w:rPr>
          <w:rFonts w:ascii="Times New Roman" w:hAnsi="Times New Roman" w:cs="Times New Roman"/>
          <w:sz w:val="24"/>
          <w:szCs w:val="24"/>
        </w:rPr>
        <w:t>July 1</w:t>
      </w:r>
      <w:r w:rsidR="00564A27">
        <w:rPr>
          <w:rFonts w:ascii="Times New Roman" w:hAnsi="Times New Roman" w:cs="Times New Roman"/>
          <w:sz w:val="24"/>
          <w:szCs w:val="24"/>
        </w:rPr>
        <w:t xml:space="preserve">, </w:t>
      </w:r>
      <w:r w:rsidR="00E54B8D">
        <w:rPr>
          <w:rFonts w:ascii="Times New Roman" w:hAnsi="Times New Roman" w:cs="Times New Roman"/>
          <w:sz w:val="24"/>
          <w:szCs w:val="24"/>
        </w:rPr>
        <w:t>202</w:t>
      </w:r>
      <w:r w:rsidR="00F715F9">
        <w:rPr>
          <w:rFonts w:ascii="Times New Roman" w:hAnsi="Times New Roman" w:cs="Times New Roman"/>
          <w:sz w:val="24"/>
          <w:szCs w:val="24"/>
        </w:rPr>
        <w:t>5</w:t>
      </w:r>
      <w:r w:rsidR="00E54B8D">
        <w:rPr>
          <w:rFonts w:ascii="Times New Roman" w:hAnsi="Times New Roman" w:cs="Times New Roman"/>
          <w:sz w:val="24"/>
          <w:szCs w:val="24"/>
        </w:rPr>
        <w:t>, and terminates as of June 30, 202</w:t>
      </w:r>
      <w:r w:rsidR="00B75062">
        <w:rPr>
          <w:rFonts w:ascii="Times New Roman" w:hAnsi="Times New Roman" w:cs="Times New Roman"/>
          <w:sz w:val="24"/>
          <w:szCs w:val="24"/>
        </w:rPr>
        <w:t>7</w:t>
      </w:r>
      <w:r w:rsidRPr="00E54B8D">
        <w:rPr>
          <w:rFonts w:ascii="Times New Roman" w:hAnsi="Times New Roman" w:cs="Times New Roman"/>
          <w:sz w:val="24"/>
          <w:szCs w:val="24"/>
        </w:rPr>
        <w:t xml:space="preserve">. </w:t>
      </w:r>
    </w:p>
    <w:p w14:paraId="427C7769" w14:textId="77777777" w:rsidR="00F11C41" w:rsidRPr="00F11C41" w:rsidRDefault="00F11C41" w:rsidP="00F11C41">
      <w:pPr>
        <w:pStyle w:val="ListParagraph"/>
        <w:tabs>
          <w:tab w:val="left" w:pos="540"/>
        </w:tabs>
        <w:spacing w:before="9"/>
        <w:ind w:right="121"/>
        <w:rPr>
          <w:rFonts w:ascii="Times New Roman" w:hAnsi="Times New Roman" w:cs="Times New Roman"/>
          <w:sz w:val="24"/>
          <w:szCs w:val="24"/>
        </w:rPr>
      </w:pPr>
    </w:p>
    <w:p w14:paraId="3BFDC3DF" w14:textId="77777777" w:rsidR="00DE46FA" w:rsidRPr="00410714" w:rsidRDefault="009D6F66">
      <w:pPr>
        <w:pStyle w:val="Heading1"/>
        <w:tabs>
          <w:tab w:val="left" w:pos="2260"/>
        </w:tabs>
        <w:rPr>
          <w:rFonts w:ascii="Times New Roman" w:hAnsi="Times New Roman" w:cs="Times New Roman"/>
          <w:sz w:val="24"/>
          <w:szCs w:val="24"/>
        </w:rPr>
      </w:pPr>
      <w:r w:rsidRPr="00410714">
        <w:rPr>
          <w:rFonts w:ascii="Times New Roman" w:hAnsi="Times New Roman" w:cs="Times New Roman"/>
          <w:sz w:val="24"/>
          <w:szCs w:val="24"/>
        </w:rPr>
        <w:t>SECTION</w:t>
      </w:r>
      <w:r w:rsidRPr="00410714">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4</w:t>
      </w:r>
      <w:r w:rsidR="00FE325D" w:rsidRPr="00410714">
        <w:rPr>
          <w:rFonts w:ascii="Times New Roman" w:hAnsi="Times New Roman" w:cs="Times New Roman"/>
          <w:spacing w:val="-1"/>
          <w:sz w:val="24"/>
          <w:szCs w:val="24"/>
        </w:rPr>
        <w:t xml:space="preserve">: </w:t>
      </w:r>
      <w:r w:rsidR="0097606F">
        <w:rPr>
          <w:rFonts w:ascii="Times New Roman" w:hAnsi="Times New Roman" w:cs="Times New Roman"/>
          <w:spacing w:val="-1"/>
          <w:sz w:val="24"/>
          <w:szCs w:val="24"/>
        </w:rPr>
        <w:t xml:space="preserve"> </w:t>
      </w:r>
      <w:r w:rsidRPr="00410714">
        <w:rPr>
          <w:rFonts w:ascii="Times New Roman" w:hAnsi="Times New Roman" w:cs="Times New Roman"/>
          <w:sz w:val="24"/>
          <w:szCs w:val="24"/>
        </w:rPr>
        <w:t>RATES CHARGED</w:t>
      </w:r>
    </w:p>
    <w:p w14:paraId="11501BDB" w14:textId="77777777" w:rsidR="00DE46FA" w:rsidRPr="00DA7BEE" w:rsidRDefault="00DE46FA">
      <w:pPr>
        <w:pStyle w:val="BodyText"/>
        <w:spacing w:before="2"/>
        <w:rPr>
          <w:rFonts w:ascii="Times New Roman" w:hAnsi="Times New Roman" w:cs="Times New Roman"/>
          <w:b/>
          <w:sz w:val="24"/>
          <w:szCs w:val="24"/>
        </w:rPr>
      </w:pPr>
    </w:p>
    <w:p w14:paraId="49494BDE" w14:textId="77777777" w:rsidR="00DE46FA" w:rsidRPr="00DA7BEE" w:rsidRDefault="00D700C2" w:rsidP="00194E59">
      <w:pPr>
        <w:pStyle w:val="BodyText"/>
        <w:ind w:left="450" w:right="118" w:hanging="45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D6F66" w:rsidRPr="00DA7BEE">
        <w:rPr>
          <w:rFonts w:ascii="Times New Roman" w:hAnsi="Times New Roman" w:cs="Times New Roman"/>
          <w:sz w:val="24"/>
          <w:szCs w:val="24"/>
        </w:rPr>
        <w:t xml:space="preserve">In consideration for the services to be provided by the Towing Company under the terms of this Agreement, </w:t>
      </w:r>
      <w:r w:rsidR="009D6F66" w:rsidRPr="00CE41BE">
        <w:rPr>
          <w:rFonts w:ascii="Times New Roman" w:hAnsi="Times New Roman" w:cs="Times New Roman"/>
          <w:sz w:val="24"/>
          <w:szCs w:val="24"/>
        </w:rPr>
        <w:t xml:space="preserve">the Towing Company may charge the </w:t>
      </w:r>
      <w:r w:rsidR="00203B5C">
        <w:rPr>
          <w:rFonts w:ascii="Times New Roman" w:hAnsi="Times New Roman" w:cs="Times New Roman"/>
          <w:sz w:val="24"/>
          <w:szCs w:val="24"/>
        </w:rPr>
        <w:t xml:space="preserve">Owner of the </w:t>
      </w:r>
      <w:r w:rsidR="00E27019" w:rsidRPr="00CE41BE">
        <w:rPr>
          <w:rFonts w:ascii="Times New Roman" w:hAnsi="Times New Roman" w:cs="Times New Roman"/>
          <w:sz w:val="24"/>
          <w:szCs w:val="24"/>
        </w:rPr>
        <w:t>V</w:t>
      </w:r>
      <w:r w:rsidR="009D6F66" w:rsidRPr="00CE41BE">
        <w:rPr>
          <w:rFonts w:ascii="Times New Roman" w:hAnsi="Times New Roman" w:cs="Times New Roman"/>
          <w:sz w:val="24"/>
          <w:szCs w:val="24"/>
        </w:rPr>
        <w:t xml:space="preserve">ehicle </w:t>
      </w:r>
      <w:r w:rsidR="00203B5C">
        <w:rPr>
          <w:rFonts w:ascii="Times New Roman" w:hAnsi="Times New Roman" w:cs="Times New Roman"/>
          <w:sz w:val="24"/>
          <w:szCs w:val="24"/>
        </w:rPr>
        <w:t xml:space="preserve">receiving services </w:t>
      </w:r>
      <w:r w:rsidR="00015261" w:rsidRPr="00CE41BE">
        <w:rPr>
          <w:rFonts w:ascii="Times New Roman" w:hAnsi="Times New Roman" w:cs="Times New Roman"/>
          <w:sz w:val="24"/>
          <w:szCs w:val="24"/>
        </w:rPr>
        <w:t xml:space="preserve">up to </w:t>
      </w:r>
      <w:r w:rsidR="009D6F66" w:rsidRPr="00CE41BE">
        <w:rPr>
          <w:rFonts w:ascii="Times New Roman" w:hAnsi="Times New Roman" w:cs="Times New Roman"/>
          <w:sz w:val="24"/>
          <w:szCs w:val="24"/>
        </w:rPr>
        <w:t xml:space="preserve">the </w:t>
      </w:r>
      <w:r w:rsidR="00015261" w:rsidRPr="00CE41BE">
        <w:rPr>
          <w:rFonts w:ascii="Times New Roman" w:hAnsi="Times New Roman" w:cs="Times New Roman"/>
          <w:sz w:val="24"/>
          <w:szCs w:val="24"/>
        </w:rPr>
        <w:t xml:space="preserve">Maximum Allowed Fees </w:t>
      </w:r>
      <w:r w:rsidR="009D6F66" w:rsidRPr="00CE41BE">
        <w:rPr>
          <w:rFonts w:ascii="Times New Roman" w:hAnsi="Times New Roman" w:cs="Times New Roman"/>
          <w:sz w:val="24"/>
          <w:szCs w:val="24"/>
        </w:rPr>
        <w:t xml:space="preserve">listed </w:t>
      </w:r>
      <w:r w:rsidR="00410714" w:rsidRPr="00CE41BE">
        <w:rPr>
          <w:rFonts w:ascii="Times New Roman" w:hAnsi="Times New Roman" w:cs="Times New Roman"/>
          <w:sz w:val="24"/>
          <w:szCs w:val="24"/>
        </w:rPr>
        <w:t>in Exhibit A</w:t>
      </w:r>
      <w:r w:rsidR="009D6F66" w:rsidRPr="00CE41BE">
        <w:rPr>
          <w:rFonts w:ascii="Times New Roman" w:hAnsi="Times New Roman" w:cs="Times New Roman"/>
          <w:sz w:val="24"/>
          <w:szCs w:val="24"/>
        </w:rPr>
        <w:t>, provided that:</w:t>
      </w:r>
      <w:r w:rsidR="009119B2">
        <w:rPr>
          <w:rFonts w:ascii="Times New Roman" w:hAnsi="Times New Roman" w:cs="Times New Roman"/>
          <w:sz w:val="24"/>
          <w:szCs w:val="24"/>
        </w:rPr>
        <w:t xml:space="preserve"> </w:t>
      </w:r>
      <w:r w:rsidR="00873C4D">
        <w:rPr>
          <w:rFonts w:ascii="Times New Roman" w:hAnsi="Times New Roman" w:cs="Times New Roman"/>
          <w:sz w:val="24"/>
          <w:szCs w:val="24"/>
        </w:rPr>
        <w:t xml:space="preserve">   </w:t>
      </w:r>
    </w:p>
    <w:p w14:paraId="1BF05D0A" w14:textId="77777777" w:rsidR="00DE46FA" w:rsidRPr="00DA7BEE" w:rsidRDefault="00DE46FA">
      <w:pPr>
        <w:pStyle w:val="BodyText"/>
        <w:rPr>
          <w:rFonts w:ascii="Times New Roman" w:hAnsi="Times New Roman" w:cs="Times New Roman"/>
          <w:sz w:val="24"/>
          <w:szCs w:val="24"/>
        </w:rPr>
      </w:pPr>
    </w:p>
    <w:p w14:paraId="6F2E16DB" w14:textId="77777777" w:rsidR="00DE46FA" w:rsidRPr="00DA7BEE" w:rsidRDefault="009D6F66" w:rsidP="00194E59">
      <w:pPr>
        <w:pStyle w:val="ListParagraph"/>
        <w:numPr>
          <w:ilvl w:val="0"/>
          <w:numId w:val="8"/>
        </w:numPr>
        <w:tabs>
          <w:tab w:val="left" w:pos="540"/>
        </w:tabs>
        <w:ind w:left="450" w:right="122" w:hanging="450"/>
        <w:rPr>
          <w:rFonts w:ascii="Times New Roman" w:hAnsi="Times New Roman" w:cs="Times New Roman"/>
          <w:sz w:val="24"/>
          <w:szCs w:val="24"/>
        </w:rPr>
      </w:pPr>
      <w:r w:rsidRPr="00DA7BEE">
        <w:rPr>
          <w:rFonts w:ascii="Times New Roman" w:hAnsi="Times New Roman" w:cs="Times New Roman"/>
          <w:sz w:val="24"/>
          <w:szCs w:val="24"/>
        </w:rPr>
        <w:t xml:space="preserve">The City shall not be liable in the event of nonpayment by </w:t>
      </w:r>
      <w:r w:rsidRPr="00015261">
        <w:rPr>
          <w:rFonts w:ascii="Times New Roman" w:hAnsi="Times New Roman" w:cs="Times New Roman"/>
          <w:sz w:val="24"/>
          <w:szCs w:val="24"/>
        </w:rPr>
        <w:t xml:space="preserve">the </w:t>
      </w:r>
      <w:r w:rsidR="00E27019" w:rsidRPr="00015261">
        <w:rPr>
          <w:rFonts w:ascii="Times New Roman" w:hAnsi="Times New Roman" w:cs="Times New Roman"/>
          <w:sz w:val="24"/>
          <w:szCs w:val="24"/>
        </w:rPr>
        <w:t>O</w:t>
      </w:r>
      <w:r w:rsidRPr="00015261">
        <w:rPr>
          <w:rFonts w:ascii="Times New Roman" w:hAnsi="Times New Roman" w:cs="Times New Roman"/>
          <w:sz w:val="24"/>
          <w:szCs w:val="24"/>
        </w:rPr>
        <w:t>wner</w:t>
      </w:r>
      <w:r w:rsidR="00E27019" w:rsidRPr="00015261">
        <w:rPr>
          <w:rFonts w:ascii="Times New Roman" w:hAnsi="Times New Roman" w:cs="Times New Roman"/>
          <w:sz w:val="24"/>
          <w:szCs w:val="24"/>
        </w:rPr>
        <w:t xml:space="preserve"> of</w:t>
      </w:r>
      <w:r w:rsidR="00E27019">
        <w:rPr>
          <w:rFonts w:ascii="Times New Roman" w:hAnsi="Times New Roman" w:cs="Times New Roman"/>
          <w:sz w:val="24"/>
          <w:szCs w:val="24"/>
        </w:rPr>
        <w:t xml:space="preserve"> the V</w:t>
      </w:r>
      <w:r w:rsidRPr="00DA7BEE">
        <w:rPr>
          <w:rFonts w:ascii="Times New Roman" w:hAnsi="Times New Roman" w:cs="Times New Roman"/>
          <w:sz w:val="24"/>
          <w:szCs w:val="24"/>
        </w:rPr>
        <w:t>ehicle being towed.</w:t>
      </w:r>
    </w:p>
    <w:p w14:paraId="562FC1AC" w14:textId="77777777" w:rsidR="00387388" w:rsidRPr="000F4458" w:rsidRDefault="00387388" w:rsidP="00194E59">
      <w:pPr>
        <w:ind w:hanging="450"/>
      </w:pPr>
    </w:p>
    <w:p w14:paraId="0125D5E7" w14:textId="77777777" w:rsidR="00DE46FA" w:rsidRPr="00F03F68" w:rsidRDefault="009D6F66" w:rsidP="00194E59">
      <w:pPr>
        <w:pStyle w:val="ListParagraph"/>
        <w:numPr>
          <w:ilvl w:val="0"/>
          <w:numId w:val="8"/>
        </w:numPr>
        <w:ind w:left="450" w:hanging="450"/>
        <w:rPr>
          <w:rFonts w:ascii="Times New Roman" w:hAnsi="Times New Roman" w:cs="Times New Roman"/>
          <w:sz w:val="24"/>
          <w:szCs w:val="24"/>
        </w:rPr>
      </w:pPr>
      <w:r w:rsidRPr="00F03F68">
        <w:rPr>
          <w:rFonts w:ascii="Times New Roman" w:hAnsi="Times New Roman" w:cs="Times New Roman"/>
          <w:sz w:val="24"/>
          <w:szCs w:val="24"/>
        </w:rPr>
        <w:t xml:space="preserve">The </w:t>
      </w:r>
      <w:r w:rsidR="00015261" w:rsidRPr="00FD72AE">
        <w:rPr>
          <w:rFonts w:ascii="Times New Roman" w:hAnsi="Times New Roman" w:cs="Times New Roman"/>
          <w:sz w:val="24"/>
          <w:szCs w:val="24"/>
        </w:rPr>
        <w:t>M</w:t>
      </w:r>
      <w:r w:rsidRPr="00FD72AE">
        <w:rPr>
          <w:rFonts w:ascii="Times New Roman" w:hAnsi="Times New Roman" w:cs="Times New Roman"/>
          <w:sz w:val="24"/>
          <w:szCs w:val="24"/>
        </w:rPr>
        <w:t>aximum</w:t>
      </w:r>
      <w:r w:rsidR="00015261" w:rsidRPr="00FD72AE">
        <w:rPr>
          <w:rFonts w:ascii="Times New Roman" w:hAnsi="Times New Roman" w:cs="Times New Roman"/>
          <w:sz w:val="24"/>
          <w:szCs w:val="24"/>
        </w:rPr>
        <w:t xml:space="preserve"> Allowed Fees </w:t>
      </w:r>
      <w:r w:rsidRPr="00F03F68">
        <w:rPr>
          <w:rFonts w:ascii="Times New Roman" w:hAnsi="Times New Roman" w:cs="Times New Roman"/>
          <w:sz w:val="24"/>
          <w:szCs w:val="24"/>
        </w:rPr>
        <w:t xml:space="preserve">to be charged the </w:t>
      </w:r>
      <w:r w:rsidR="000D6627" w:rsidRPr="000D6627">
        <w:rPr>
          <w:rFonts w:ascii="Times New Roman" w:hAnsi="Times New Roman" w:cs="Times New Roman"/>
          <w:sz w:val="24"/>
          <w:szCs w:val="24"/>
        </w:rPr>
        <w:t>O</w:t>
      </w:r>
      <w:r w:rsidRPr="000D6627">
        <w:rPr>
          <w:rFonts w:ascii="Times New Roman" w:hAnsi="Times New Roman" w:cs="Times New Roman"/>
          <w:sz w:val="24"/>
          <w:szCs w:val="24"/>
        </w:rPr>
        <w:t>wner</w:t>
      </w:r>
      <w:r w:rsidRPr="00F03F68">
        <w:rPr>
          <w:rFonts w:ascii="Times New Roman" w:hAnsi="Times New Roman" w:cs="Times New Roman"/>
          <w:sz w:val="24"/>
          <w:szCs w:val="24"/>
        </w:rPr>
        <w:t xml:space="preserve"> for towing and storage of any </w:t>
      </w:r>
      <w:r w:rsidR="000D6627">
        <w:rPr>
          <w:rFonts w:ascii="Times New Roman" w:hAnsi="Times New Roman" w:cs="Times New Roman"/>
          <w:sz w:val="24"/>
          <w:szCs w:val="24"/>
        </w:rPr>
        <w:t>V</w:t>
      </w:r>
      <w:r w:rsidR="00F03F68" w:rsidRPr="00F03F68">
        <w:rPr>
          <w:rFonts w:ascii="Times New Roman" w:hAnsi="Times New Roman" w:cs="Times New Roman"/>
          <w:sz w:val="24"/>
          <w:szCs w:val="24"/>
        </w:rPr>
        <w:t>ehicle</w:t>
      </w:r>
      <w:r w:rsidRPr="00F03F68">
        <w:rPr>
          <w:rFonts w:ascii="Times New Roman" w:hAnsi="Times New Roman" w:cs="Times New Roman"/>
          <w:sz w:val="24"/>
          <w:szCs w:val="24"/>
        </w:rPr>
        <w:t xml:space="preserve"> towed at the direction of the City shall be as</w:t>
      </w:r>
      <w:r w:rsidR="00BF0309" w:rsidRPr="00F03F68">
        <w:rPr>
          <w:rFonts w:ascii="Times New Roman" w:hAnsi="Times New Roman" w:cs="Times New Roman"/>
          <w:sz w:val="24"/>
          <w:szCs w:val="24"/>
        </w:rPr>
        <w:t xml:space="preserve"> listed </w:t>
      </w:r>
      <w:r w:rsidR="00BF0309" w:rsidRPr="00FD72AE">
        <w:rPr>
          <w:rFonts w:ascii="Times New Roman" w:hAnsi="Times New Roman" w:cs="Times New Roman"/>
          <w:sz w:val="24"/>
          <w:szCs w:val="24"/>
        </w:rPr>
        <w:t>in Exhibit A.</w:t>
      </w:r>
      <w:r w:rsidRPr="00F03F68">
        <w:rPr>
          <w:rFonts w:ascii="Times New Roman" w:hAnsi="Times New Roman" w:cs="Times New Roman"/>
          <w:spacing w:val="-26"/>
          <w:sz w:val="24"/>
          <w:szCs w:val="24"/>
        </w:rPr>
        <w:t xml:space="preserve"> </w:t>
      </w:r>
    </w:p>
    <w:p w14:paraId="238BC068" w14:textId="77777777" w:rsidR="00DE46FA" w:rsidRPr="00DA7BEE" w:rsidRDefault="00DE46FA" w:rsidP="00194E59">
      <w:pPr>
        <w:pStyle w:val="BodyText"/>
        <w:ind w:hanging="450"/>
        <w:rPr>
          <w:rFonts w:ascii="Times New Roman" w:hAnsi="Times New Roman" w:cs="Times New Roman"/>
          <w:sz w:val="24"/>
          <w:szCs w:val="24"/>
        </w:rPr>
      </w:pPr>
    </w:p>
    <w:p w14:paraId="4361262E" w14:textId="77777777" w:rsidR="00DE46FA" w:rsidRDefault="009D6F66" w:rsidP="00194E59">
      <w:pPr>
        <w:pStyle w:val="ListParagraph"/>
        <w:numPr>
          <w:ilvl w:val="0"/>
          <w:numId w:val="8"/>
        </w:numPr>
        <w:tabs>
          <w:tab w:val="left" w:pos="540"/>
        </w:tabs>
        <w:ind w:left="450" w:right="115" w:hanging="450"/>
        <w:rPr>
          <w:rFonts w:ascii="Times New Roman" w:hAnsi="Times New Roman" w:cs="Times New Roman"/>
          <w:sz w:val="24"/>
          <w:szCs w:val="24"/>
        </w:rPr>
      </w:pPr>
      <w:r w:rsidRPr="00DA7BEE">
        <w:rPr>
          <w:rFonts w:ascii="Times New Roman" w:hAnsi="Times New Roman" w:cs="Times New Roman"/>
          <w:sz w:val="24"/>
          <w:szCs w:val="24"/>
        </w:rPr>
        <w:t>No other charges</w:t>
      </w:r>
      <w:r w:rsidR="000D6627">
        <w:rPr>
          <w:rFonts w:ascii="Times New Roman" w:hAnsi="Times New Roman" w:cs="Times New Roman"/>
          <w:sz w:val="24"/>
          <w:szCs w:val="24"/>
        </w:rPr>
        <w:t>, rates</w:t>
      </w:r>
      <w:r w:rsidRPr="00DA7BEE">
        <w:rPr>
          <w:rFonts w:ascii="Times New Roman" w:hAnsi="Times New Roman" w:cs="Times New Roman"/>
          <w:sz w:val="24"/>
          <w:szCs w:val="24"/>
        </w:rPr>
        <w:t xml:space="preserve"> </w:t>
      </w:r>
      <w:r w:rsidRPr="00C96D9F">
        <w:rPr>
          <w:rFonts w:ascii="Times New Roman" w:hAnsi="Times New Roman" w:cs="Times New Roman"/>
          <w:color w:val="000000" w:themeColor="text1"/>
          <w:sz w:val="24"/>
          <w:szCs w:val="24"/>
        </w:rPr>
        <w:t xml:space="preserve">or fees, other </w:t>
      </w:r>
      <w:r w:rsidRPr="00DA7BEE">
        <w:rPr>
          <w:rFonts w:ascii="Times New Roman" w:hAnsi="Times New Roman" w:cs="Times New Roman"/>
          <w:sz w:val="24"/>
          <w:szCs w:val="24"/>
        </w:rPr>
        <w:t>than those specified and authorized in this Agreement, are allowed for services provided under this</w:t>
      </w:r>
      <w:r w:rsidRPr="00DA7BEE">
        <w:rPr>
          <w:rFonts w:ascii="Times New Roman" w:hAnsi="Times New Roman" w:cs="Times New Roman"/>
          <w:spacing w:val="-24"/>
          <w:sz w:val="24"/>
          <w:szCs w:val="24"/>
        </w:rPr>
        <w:t xml:space="preserve"> </w:t>
      </w:r>
      <w:r w:rsidRPr="00DA7BEE">
        <w:rPr>
          <w:rFonts w:ascii="Times New Roman" w:hAnsi="Times New Roman" w:cs="Times New Roman"/>
          <w:sz w:val="24"/>
          <w:szCs w:val="24"/>
        </w:rPr>
        <w:t>Agreement.</w:t>
      </w:r>
    </w:p>
    <w:p w14:paraId="0102943C" w14:textId="77777777" w:rsidR="00AF78B9" w:rsidRPr="00AF78B9" w:rsidRDefault="00AF78B9" w:rsidP="00194E59">
      <w:pPr>
        <w:pStyle w:val="ListParagraph"/>
        <w:ind w:hanging="450"/>
        <w:rPr>
          <w:rFonts w:ascii="Times New Roman" w:hAnsi="Times New Roman" w:cs="Times New Roman"/>
          <w:sz w:val="24"/>
          <w:szCs w:val="24"/>
        </w:rPr>
      </w:pPr>
    </w:p>
    <w:p w14:paraId="5AFD719A" w14:textId="77777777" w:rsidR="00AF78B9" w:rsidRDefault="00AF78B9" w:rsidP="00194E59">
      <w:pPr>
        <w:pStyle w:val="ListParagraph"/>
        <w:numPr>
          <w:ilvl w:val="0"/>
          <w:numId w:val="8"/>
        </w:numPr>
        <w:tabs>
          <w:tab w:val="left" w:pos="540"/>
        </w:tabs>
        <w:ind w:left="450" w:right="115" w:hanging="450"/>
        <w:rPr>
          <w:rFonts w:ascii="Times New Roman" w:hAnsi="Times New Roman" w:cs="Times New Roman"/>
          <w:sz w:val="24"/>
          <w:szCs w:val="24"/>
        </w:rPr>
      </w:pPr>
      <w:r>
        <w:rPr>
          <w:rFonts w:ascii="Times New Roman" w:hAnsi="Times New Roman" w:cs="Times New Roman"/>
          <w:sz w:val="24"/>
          <w:szCs w:val="24"/>
        </w:rPr>
        <w:lastRenderedPageBreak/>
        <w:t xml:space="preserve">The service provided for City-owned or leased Vehicles shall be as outlined in Section 2 and according to the rates provided in Exhibit A.  </w:t>
      </w:r>
    </w:p>
    <w:p w14:paraId="47FBF671" w14:textId="77777777" w:rsidR="00DE46FA" w:rsidRDefault="00DE46FA">
      <w:pPr>
        <w:pStyle w:val="BodyText"/>
        <w:spacing w:before="9"/>
        <w:rPr>
          <w:rFonts w:ascii="Times New Roman" w:hAnsi="Times New Roman" w:cs="Times New Roman"/>
          <w:sz w:val="24"/>
          <w:szCs w:val="24"/>
        </w:rPr>
      </w:pPr>
    </w:p>
    <w:p w14:paraId="282A15A8" w14:textId="77777777" w:rsidR="00A928E3" w:rsidRPr="00DA7BEE" w:rsidRDefault="00A928E3" w:rsidP="00A928E3">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4E2645">
        <w:rPr>
          <w:rFonts w:ascii="Times New Roman" w:hAnsi="Times New Roman" w:cs="Times New Roman"/>
          <w:spacing w:val="-1"/>
          <w:sz w:val="24"/>
          <w:szCs w:val="24"/>
        </w:rPr>
        <w:t>5</w:t>
      </w:r>
      <w:r w:rsidR="00AE3E98">
        <w:rPr>
          <w:rFonts w:ascii="Times New Roman" w:hAnsi="Times New Roman" w:cs="Times New Roman"/>
          <w:sz w:val="24"/>
          <w:szCs w:val="24"/>
        </w:rPr>
        <w:t>:</w:t>
      </w:r>
      <w:r w:rsidR="0097606F">
        <w:rPr>
          <w:rFonts w:ascii="Times New Roman" w:hAnsi="Times New Roman" w:cs="Times New Roman"/>
          <w:sz w:val="24"/>
          <w:szCs w:val="24"/>
        </w:rPr>
        <w:t xml:space="preserve"> </w:t>
      </w:r>
      <w:r w:rsidR="00AE3E98">
        <w:rPr>
          <w:rFonts w:ascii="Times New Roman" w:hAnsi="Times New Roman" w:cs="Times New Roman"/>
          <w:sz w:val="24"/>
          <w:szCs w:val="24"/>
        </w:rPr>
        <w:t xml:space="preserve"> </w:t>
      </w:r>
      <w:r w:rsidRPr="00DA7BEE">
        <w:rPr>
          <w:rFonts w:ascii="Times New Roman" w:hAnsi="Times New Roman" w:cs="Times New Roman"/>
          <w:sz w:val="24"/>
          <w:szCs w:val="24"/>
        </w:rPr>
        <w:t>POSTING</w:t>
      </w:r>
      <w:r w:rsidRPr="00DA7BEE">
        <w:rPr>
          <w:rFonts w:ascii="Times New Roman" w:hAnsi="Times New Roman" w:cs="Times New Roman"/>
          <w:spacing w:val="-6"/>
          <w:sz w:val="24"/>
          <w:szCs w:val="24"/>
        </w:rPr>
        <w:t xml:space="preserve"> </w:t>
      </w:r>
      <w:r w:rsidRPr="00DA7BEE">
        <w:rPr>
          <w:rFonts w:ascii="Times New Roman" w:hAnsi="Times New Roman" w:cs="Times New Roman"/>
          <w:sz w:val="24"/>
          <w:szCs w:val="24"/>
        </w:rPr>
        <w:t>CHARGES.</w:t>
      </w:r>
    </w:p>
    <w:p w14:paraId="718DA83E" w14:textId="77777777" w:rsidR="00A928E3" w:rsidRPr="00DA7BEE" w:rsidRDefault="00A928E3" w:rsidP="00A928E3">
      <w:pPr>
        <w:pStyle w:val="BodyText"/>
        <w:spacing w:before="11"/>
        <w:rPr>
          <w:rFonts w:ascii="Times New Roman" w:hAnsi="Times New Roman" w:cs="Times New Roman"/>
          <w:b/>
          <w:sz w:val="24"/>
          <w:szCs w:val="24"/>
        </w:rPr>
      </w:pPr>
    </w:p>
    <w:p w14:paraId="627C4709" w14:textId="77777777" w:rsidR="00B653D6" w:rsidRDefault="00A928E3" w:rsidP="00D60F0D">
      <w:pPr>
        <w:pStyle w:val="BodyText"/>
        <w:numPr>
          <w:ilvl w:val="0"/>
          <w:numId w:val="36"/>
        </w:numPr>
        <w:ind w:right="116"/>
        <w:jc w:val="both"/>
        <w:rPr>
          <w:rFonts w:ascii="Times New Roman" w:hAnsi="Times New Roman" w:cs="Times New Roman"/>
          <w:sz w:val="24"/>
          <w:szCs w:val="24"/>
        </w:rPr>
      </w:pPr>
      <w:r w:rsidRPr="004E2645">
        <w:rPr>
          <w:rFonts w:ascii="Times New Roman" w:hAnsi="Times New Roman" w:cs="Times New Roman"/>
          <w:sz w:val="24"/>
          <w:szCs w:val="24"/>
        </w:rPr>
        <w:t>The Towing Company shall prominently pos</w:t>
      </w:r>
      <w:r w:rsidR="001F747C" w:rsidRPr="004E2645">
        <w:rPr>
          <w:rFonts w:ascii="Times New Roman" w:hAnsi="Times New Roman" w:cs="Times New Roman"/>
          <w:sz w:val="24"/>
          <w:szCs w:val="24"/>
        </w:rPr>
        <w:t>t a sign at the storage facility</w:t>
      </w:r>
      <w:r w:rsidR="004E2645" w:rsidRPr="004E2645">
        <w:rPr>
          <w:rFonts w:ascii="Times New Roman" w:hAnsi="Times New Roman" w:cs="Times New Roman"/>
          <w:sz w:val="24"/>
          <w:szCs w:val="24"/>
        </w:rPr>
        <w:t>,</w:t>
      </w:r>
      <w:r w:rsidRPr="004E2645">
        <w:rPr>
          <w:rFonts w:ascii="Times New Roman" w:hAnsi="Times New Roman" w:cs="Times New Roman"/>
          <w:sz w:val="24"/>
          <w:szCs w:val="24"/>
        </w:rPr>
        <w:t xml:space="preserve"> in such a manner that it is conspicuous to the public</w:t>
      </w:r>
      <w:r w:rsidR="004E2645" w:rsidRPr="004E2645">
        <w:rPr>
          <w:rFonts w:ascii="Times New Roman" w:hAnsi="Times New Roman" w:cs="Times New Roman"/>
          <w:sz w:val="24"/>
          <w:szCs w:val="24"/>
        </w:rPr>
        <w:t>,</w:t>
      </w:r>
      <w:r w:rsidRPr="004E2645">
        <w:rPr>
          <w:rFonts w:ascii="Times New Roman" w:hAnsi="Times New Roman" w:cs="Times New Roman"/>
          <w:sz w:val="24"/>
          <w:szCs w:val="24"/>
        </w:rPr>
        <w:t xml:space="preserve"> which lists the charges to be imposed upon </w:t>
      </w:r>
      <w:r w:rsidR="00805037" w:rsidRPr="004E2645">
        <w:rPr>
          <w:rFonts w:ascii="Times New Roman" w:hAnsi="Times New Roman" w:cs="Times New Roman"/>
          <w:sz w:val="24"/>
          <w:szCs w:val="24"/>
        </w:rPr>
        <w:t xml:space="preserve">Owners </w:t>
      </w:r>
      <w:r w:rsidRPr="004E2645">
        <w:rPr>
          <w:rFonts w:ascii="Times New Roman" w:hAnsi="Times New Roman" w:cs="Times New Roman"/>
          <w:sz w:val="24"/>
          <w:szCs w:val="24"/>
        </w:rPr>
        <w:t xml:space="preserve">whose Vehicles are towed pursuant to this Agreement. </w:t>
      </w:r>
    </w:p>
    <w:p w14:paraId="54BE0F7E" w14:textId="77777777" w:rsidR="004E2645" w:rsidRDefault="004E2645" w:rsidP="004E2645">
      <w:pPr>
        <w:pStyle w:val="BodyText"/>
        <w:ind w:left="460" w:right="116"/>
        <w:jc w:val="both"/>
        <w:rPr>
          <w:rFonts w:ascii="Times New Roman" w:hAnsi="Times New Roman" w:cs="Times New Roman"/>
          <w:sz w:val="24"/>
          <w:szCs w:val="24"/>
        </w:rPr>
      </w:pPr>
    </w:p>
    <w:p w14:paraId="1A652BD8" w14:textId="77777777" w:rsidR="00B653D6" w:rsidRDefault="00B653D6" w:rsidP="00B653D6">
      <w:pPr>
        <w:pStyle w:val="BodyText"/>
        <w:numPr>
          <w:ilvl w:val="0"/>
          <w:numId w:val="36"/>
        </w:numPr>
        <w:ind w:right="116"/>
        <w:jc w:val="both"/>
        <w:rPr>
          <w:rFonts w:ascii="Times New Roman" w:hAnsi="Times New Roman" w:cs="Times New Roman"/>
          <w:sz w:val="24"/>
          <w:szCs w:val="24"/>
        </w:rPr>
      </w:pPr>
      <w:r>
        <w:rPr>
          <w:rFonts w:ascii="Times New Roman" w:hAnsi="Times New Roman" w:cs="Times New Roman"/>
          <w:sz w:val="24"/>
          <w:szCs w:val="24"/>
        </w:rPr>
        <w:t>The Towing Company shall not display any sign or engage in any advertisement indicating an official connection with the City or the LHCPD.</w:t>
      </w:r>
    </w:p>
    <w:p w14:paraId="364FB37E" w14:textId="77777777" w:rsidR="00A928E3" w:rsidRPr="00DA7BEE" w:rsidRDefault="00A928E3">
      <w:pPr>
        <w:pStyle w:val="BodyText"/>
        <w:spacing w:before="9"/>
        <w:rPr>
          <w:rFonts w:ascii="Times New Roman" w:hAnsi="Times New Roman" w:cs="Times New Roman"/>
          <w:sz w:val="24"/>
          <w:szCs w:val="24"/>
        </w:rPr>
      </w:pPr>
    </w:p>
    <w:p w14:paraId="2AA5C131" w14:textId="77777777" w:rsidR="00DE46FA" w:rsidRPr="00DA7BEE" w:rsidRDefault="009D6F66">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7</w:t>
      </w:r>
      <w:r w:rsidR="00410714">
        <w:rPr>
          <w:rFonts w:ascii="Times New Roman" w:hAnsi="Times New Roman" w:cs="Times New Roman"/>
          <w:spacing w:val="-1"/>
          <w:sz w:val="24"/>
          <w:szCs w:val="24"/>
        </w:rPr>
        <w:t xml:space="preserve">: </w:t>
      </w:r>
      <w:r w:rsidR="0097606F">
        <w:rPr>
          <w:rFonts w:ascii="Times New Roman" w:hAnsi="Times New Roman" w:cs="Times New Roman"/>
          <w:spacing w:val="-1"/>
          <w:sz w:val="24"/>
          <w:szCs w:val="24"/>
        </w:rPr>
        <w:t xml:space="preserve"> </w:t>
      </w:r>
      <w:r w:rsidR="00697C11" w:rsidRPr="004E2645">
        <w:rPr>
          <w:rFonts w:ascii="Times New Roman" w:hAnsi="Times New Roman" w:cs="Times New Roman"/>
          <w:caps/>
          <w:sz w:val="24"/>
          <w:szCs w:val="24"/>
        </w:rPr>
        <w:t>Towed in Error</w:t>
      </w:r>
      <w:r w:rsidRPr="00DA7BEE">
        <w:rPr>
          <w:rFonts w:ascii="Times New Roman" w:hAnsi="Times New Roman" w:cs="Times New Roman"/>
          <w:sz w:val="24"/>
          <w:szCs w:val="24"/>
        </w:rPr>
        <w:t>.</w:t>
      </w:r>
    </w:p>
    <w:p w14:paraId="33F1352A" w14:textId="77777777" w:rsidR="00DE46FA" w:rsidRPr="00DA7BEE" w:rsidRDefault="00DE46FA">
      <w:pPr>
        <w:pStyle w:val="BodyText"/>
        <w:spacing w:before="11"/>
        <w:rPr>
          <w:rFonts w:ascii="Times New Roman" w:hAnsi="Times New Roman" w:cs="Times New Roman"/>
          <w:b/>
          <w:sz w:val="24"/>
          <w:szCs w:val="24"/>
        </w:rPr>
      </w:pPr>
    </w:p>
    <w:p w14:paraId="47916738" w14:textId="77777777" w:rsidR="00DE46FA" w:rsidRPr="00DA7BEE" w:rsidRDefault="009D6F66">
      <w:pPr>
        <w:pStyle w:val="BodyText"/>
        <w:ind w:left="100" w:right="115"/>
        <w:jc w:val="both"/>
        <w:rPr>
          <w:rFonts w:ascii="Times New Roman" w:hAnsi="Times New Roman" w:cs="Times New Roman"/>
          <w:sz w:val="24"/>
          <w:szCs w:val="24"/>
        </w:rPr>
      </w:pPr>
      <w:r w:rsidRPr="000C64FD">
        <w:rPr>
          <w:rFonts w:ascii="Times New Roman" w:hAnsi="Times New Roman" w:cs="Times New Roman"/>
          <w:sz w:val="24"/>
          <w:szCs w:val="24"/>
        </w:rPr>
        <w:t xml:space="preserve">The </w:t>
      </w:r>
      <w:r w:rsidR="003B6C9F">
        <w:rPr>
          <w:rFonts w:ascii="Times New Roman" w:hAnsi="Times New Roman" w:cs="Times New Roman"/>
          <w:sz w:val="24"/>
          <w:szCs w:val="24"/>
        </w:rPr>
        <w:t>services in Section 2</w:t>
      </w:r>
      <w:r w:rsidRPr="000C64FD">
        <w:rPr>
          <w:rFonts w:ascii="Times New Roman" w:hAnsi="Times New Roman" w:cs="Times New Roman"/>
          <w:sz w:val="24"/>
          <w:szCs w:val="24"/>
        </w:rPr>
        <w:t xml:space="preserve"> shall be provided at no cost to the </w:t>
      </w:r>
      <w:r w:rsidR="002D5A1C" w:rsidRPr="00FD72AE">
        <w:rPr>
          <w:rFonts w:ascii="Times New Roman" w:hAnsi="Times New Roman" w:cs="Times New Roman"/>
          <w:sz w:val="24"/>
          <w:szCs w:val="24"/>
        </w:rPr>
        <w:t>O</w:t>
      </w:r>
      <w:r w:rsidRPr="00FD72AE">
        <w:rPr>
          <w:rFonts w:ascii="Times New Roman" w:hAnsi="Times New Roman" w:cs="Times New Roman"/>
          <w:sz w:val="24"/>
          <w:szCs w:val="24"/>
        </w:rPr>
        <w:t>wner</w:t>
      </w:r>
      <w:r w:rsidRPr="000C64FD">
        <w:rPr>
          <w:rFonts w:ascii="Times New Roman" w:hAnsi="Times New Roman" w:cs="Times New Roman"/>
          <w:sz w:val="24"/>
          <w:szCs w:val="24"/>
        </w:rPr>
        <w:t xml:space="preserve"> o</w:t>
      </w:r>
      <w:r w:rsidR="00E27019">
        <w:rPr>
          <w:rFonts w:ascii="Times New Roman" w:hAnsi="Times New Roman" w:cs="Times New Roman"/>
          <w:sz w:val="24"/>
          <w:szCs w:val="24"/>
        </w:rPr>
        <w:t>f the towed V</w:t>
      </w:r>
      <w:r w:rsidRPr="000C64FD">
        <w:rPr>
          <w:rFonts w:ascii="Times New Roman" w:hAnsi="Times New Roman" w:cs="Times New Roman"/>
          <w:sz w:val="24"/>
          <w:szCs w:val="24"/>
        </w:rPr>
        <w:t>ehicle</w:t>
      </w:r>
      <w:r w:rsidRPr="00DA7BEE">
        <w:rPr>
          <w:rFonts w:ascii="Times New Roman" w:hAnsi="Times New Roman" w:cs="Times New Roman"/>
          <w:sz w:val="24"/>
          <w:szCs w:val="24"/>
        </w:rPr>
        <w:t xml:space="preserve"> wheneve</w:t>
      </w:r>
      <w:r w:rsidR="00E27019">
        <w:rPr>
          <w:rFonts w:ascii="Times New Roman" w:hAnsi="Times New Roman" w:cs="Times New Roman"/>
          <w:sz w:val="24"/>
          <w:szCs w:val="24"/>
        </w:rPr>
        <w:t>r the City determines that the V</w:t>
      </w:r>
      <w:r w:rsidRPr="00DA7BEE">
        <w:rPr>
          <w:rFonts w:ascii="Times New Roman" w:hAnsi="Times New Roman" w:cs="Times New Roman"/>
          <w:sz w:val="24"/>
          <w:szCs w:val="24"/>
        </w:rPr>
        <w:t>ehicle was towed in error at the request of the City</w:t>
      </w:r>
      <w:r w:rsidR="007C7BAD">
        <w:rPr>
          <w:rFonts w:ascii="Times New Roman" w:hAnsi="Times New Roman" w:cs="Times New Roman"/>
          <w:sz w:val="24"/>
          <w:szCs w:val="24"/>
        </w:rPr>
        <w:t>.</w:t>
      </w:r>
      <w:r w:rsidRPr="00DA7BEE">
        <w:rPr>
          <w:rFonts w:ascii="Times New Roman" w:hAnsi="Times New Roman" w:cs="Times New Roman"/>
          <w:sz w:val="24"/>
          <w:szCs w:val="24"/>
        </w:rPr>
        <w:t xml:space="preserve"> </w:t>
      </w:r>
      <w:r w:rsidR="007C7BAD">
        <w:rPr>
          <w:rFonts w:ascii="Times New Roman" w:hAnsi="Times New Roman" w:cs="Times New Roman"/>
          <w:sz w:val="24"/>
          <w:szCs w:val="24"/>
        </w:rPr>
        <w:t>I</w:t>
      </w:r>
      <w:r w:rsidRPr="00DA7BEE">
        <w:rPr>
          <w:rFonts w:ascii="Times New Roman" w:hAnsi="Times New Roman" w:cs="Times New Roman"/>
          <w:sz w:val="24"/>
          <w:szCs w:val="24"/>
        </w:rPr>
        <w:t xml:space="preserve">n such a case, </w:t>
      </w:r>
      <w:r w:rsidR="007C7BAD">
        <w:rPr>
          <w:rFonts w:ascii="Times New Roman" w:hAnsi="Times New Roman" w:cs="Times New Roman"/>
          <w:sz w:val="24"/>
          <w:szCs w:val="24"/>
        </w:rPr>
        <w:t xml:space="preserve">the City </w:t>
      </w:r>
      <w:r w:rsidR="00FD72AE">
        <w:rPr>
          <w:rFonts w:ascii="Times New Roman" w:hAnsi="Times New Roman" w:cs="Times New Roman"/>
          <w:sz w:val="24"/>
          <w:szCs w:val="24"/>
        </w:rPr>
        <w:t xml:space="preserve">will </w:t>
      </w:r>
      <w:r w:rsidRPr="00DA7BEE">
        <w:rPr>
          <w:rFonts w:ascii="Times New Roman" w:hAnsi="Times New Roman" w:cs="Times New Roman"/>
          <w:sz w:val="24"/>
          <w:szCs w:val="24"/>
        </w:rPr>
        <w:t xml:space="preserve">be responsible for payment </w:t>
      </w:r>
      <w:r w:rsidR="00805037">
        <w:rPr>
          <w:rFonts w:ascii="Times New Roman" w:hAnsi="Times New Roman" w:cs="Times New Roman"/>
          <w:sz w:val="24"/>
          <w:szCs w:val="24"/>
        </w:rPr>
        <w:t>for services rendered</w:t>
      </w:r>
      <w:r w:rsidR="004E2645">
        <w:rPr>
          <w:rFonts w:ascii="Times New Roman" w:hAnsi="Times New Roman" w:cs="Times New Roman"/>
          <w:sz w:val="24"/>
          <w:szCs w:val="24"/>
        </w:rPr>
        <w:t xml:space="preserve"> in accordance with Exhibit A</w:t>
      </w:r>
      <w:r w:rsidRPr="00DA7BEE">
        <w:rPr>
          <w:rFonts w:ascii="Times New Roman" w:hAnsi="Times New Roman" w:cs="Times New Roman"/>
          <w:sz w:val="24"/>
          <w:szCs w:val="24"/>
        </w:rPr>
        <w:t>.</w:t>
      </w:r>
    </w:p>
    <w:p w14:paraId="3031BCD1" w14:textId="77777777" w:rsidR="00DE46FA" w:rsidRPr="00DA7BEE" w:rsidRDefault="00DE46FA">
      <w:pPr>
        <w:pStyle w:val="BodyText"/>
        <w:spacing w:before="6"/>
        <w:rPr>
          <w:rFonts w:ascii="Times New Roman" w:hAnsi="Times New Roman" w:cs="Times New Roman"/>
          <w:sz w:val="24"/>
          <w:szCs w:val="24"/>
        </w:rPr>
      </w:pPr>
    </w:p>
    <w:p w14:paraId="7F255FDC" w14:textId="77777777" w:rsidR="00DE46FA" w:rsidRPr="00DA7BEE" w:rsidRDefault="009D6F66">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8</w:t>
      </w:r>
      <w:r w:rsidR="00410714">
        <w:rPr>
          <w:rFonts w:ascii="Times New Roman" w:hAnsi="Times New Roman" w:cs="Times New Roman"/>
          <w:spacing w:val="-1"/>
          <w:sz w:val="24"/>
          <w:szCs w:val="24"/>
        </w:rPr>
        <w:t>:</w:t>
      </w:r>
      <w:r w:rsidR="0097606F">
        <w:rPr>
          <w:rFonts w:ascii="Times New Roman" w:hAnsi="Times New Roman" w:cs="Times New Roman"/>
          <w:spacing w:val="-1"/>
          <w:sz w:val="24"/>
          <w:szCs w:val="24"/>
        </w:rPr>
        <w:t xml:space="preserve"> </w:t>
      </w:r>
      <w:r w:rsidR="00410714">
        <w:rPr>
          <w:rFonts w:ascii="Times New Roman" w:hAnsi="Times New Roman" w:cs="Times New Roman"/>
          <w:spacing w:val="-1"/>
          <w:sz w:val="24"/>
          <w:szCs w:val="24"/>
        </w:rPr>
        <w:t xml:space="preserve"> </w:t>
      </w:r>
      <w:r w:rsidRPr="00DA7BEE">
        <w:rPr>
          <w:rFonts w:ascii="Times New Roman" w:hAnsi="Times New Roman" w:cs="Times New Roman"/>
          <w:sz w:val="24"/>
          <w:szCs w:val="24"/>
        </w:rPr>
        <w:t>SALVAGE</w:t>
      </w:r>
      <w:r w:rsidRPr="00DA7BEE">
        <w:rPr>
          <w:rFonts w:ascii="Times New Roman" w:hAnsi="Times New Roman" w:cs="Times New Roman"/>
          <w:spacing w:val="-5"/>
          <w:sz w:val="24"/>
          <w:szCs w:val="24"/>
        </w:rPr>
        <w:t xml:space="preserve"> </w:t>
      </w:r>
      <w:r w:rsidRPr="00DA7BEE">
        <w:rPr>
          <w:rFonts w:ascii="Times New Roman" w:hAnsi="Times New Roman" w:cs="Times New Roman"/>
          <w:sz w:val="24"/>
          <w:szCs w:val="24"/>
        </w:rPr>
        <w:t>RIGHTS.</w:t>
      </w:r>
    </w:p>
    <w:p w14:paraId="57DB7521" w14:textId="77777777" w:rsidR="00DE46FA" w:rsidRPr="00DA7BEE" w:rsidRDefault="00DE46FA">
      <w:pPr>
        <w:pStyle w:val="BodyText"/>
        <w:spacing w:before="2"/>
        <w:rPr>
          <w:rFonts w:ascii="Times New Roman" w:hAnsi="Times New Roman" w:cs="Times New Roman"/>
          <w:b/>
          <w:sz w:val="24"/>
          <w:szCs w:val="24"/>
        </w:rPr>
      </w:pPr>
    </w:p>
    <w:p w14:paraId="192956B8" w14:textId="77777777" w:rsidR="00DE46FA" w:rsidRDefault="009D6F66">
      <w:pPr>
        <w:pStyle w:val="BodyText"/>
        <w:ind w:left="100" w:right="115"/>
        <w:jc w:val="both"/>
        <w:rPr>
          <w:rFonts w:ascii="Times New Roman" w:hAnsi="Times New Roman" w:cs="Times New Roman"/>
          <w:sz w:val="24"/>
          <w:szCs w:val="24"/>
        </w:rPr>
      </w:pPr>
      <w:r w:rsidRPr="00DA7BEE">
        <w:rPr>
          <w:rFonts w:ascii="Times New Roman" w:hAnsi="Times New Roman" w:cs="Times New Roman"/>
          <w:sz w:val="24"/>
          <w:szCs w:val="24"/>
        </w:rPr>
        <w:t xml:space="preserve">In consideration for the services to be provided by the Towing Company, under the terms of this Agreement, the City hereby grants the Towing Company all salvage rights that may </w:t>
      </w:r>
      <w:r w:rsidR="00BF0309" w:rsidRPr="00DA7BEE">
        <w:rPr>
          <w:rFonts w:ascii="Times New Roman" w:hAnsi="Times New Roman" w:cs="Times New Roman"/>
          <w:sz w:val="24"/>
          <w:szCs w:val="24"/>
        </w:rPr>
        <w:t>be permitted</w:t>
      </w:r>
      <w:r w:rsidR="00E27019">
        <w:rPr>
          <w:rFonts w:ascii="Times New Roman" w:hAnsi="Times New Roman" w:cs="Times New Roman"/>
          <w:sz w:val="24"/>
          <w:szCs w:val="24"/>
        </w:rPr>
        <w:t xml:space="preserve"> by law on any V</w:t>
      </w:r>
      <w:r w:rsidRPr="00DA7BEE">
        <w:rPr>
          <w:rFonts w:ascii="Times New Roman" w:hAnsi="Times New Roman" w:cs="Times New Roman"/>
          <w:sz w:val="24"/>
          <w:szCs w:val="24"/>
        </w:rPr>
        <w:t>ehicle which may be towed pursuant to this Agreement and as specifically o</w:t>
      </w:r>
      <w:r w:rsidR="00E27019">
        <w:rPr>
          <w:rFonts w:ascii="Times New Roman" w:hAnsi="Times New Roman" w:cs="Times New Roman"/>
          <w:sz w:val="24"/>
          <w:szCs w:val="24"/>
        </w:rPr>
        <w:t>utlined herein excluding those V</w:t>
      </w:r>
      <w:r w:rsidRPr="00DA7BEE">
        <w:rPr>
          <w:rFonts w:ascii="Times New Roman" w:hAnsi="Times New Roman" w:cs="Times New Roman"/>
          <w:sz w:val="24"/>
          <w:szCs w:val="24"/>
        </w:rPr>
        <w:t xml:space="preserve">ehicles seized and held for possible forfeiture by the City. </w:t>
      </w:r>
    </w:p>
    <w:p w14:paraId="61F0A19D" w14:textId="77777777" w:rsidR="00770D15" w:rsidRDefault="00770D15">
      <w:pPr>
        <w:pStyle w:val="BodyText"/>
        <w:ind w:left="100" w:right="115"/>
        <w:jc w:val="both"/>
        <w:rPr>
          <w:rFonts w:ascii="Times New Roman" w:hAnsi="Times New Roman" w:cs="Times New Roman"/>
          <w:sz w:val="24"/>
          <w:szCs w:val="24"/>
        </w:rPr>
      </w:pPr>
    </w:p>
    <w:p w14:paraId="6774FCE4" w14:textId="77777777" w:rsidR="00770D15" w:rsidRPr="00DA7BEE" w:rsidRDefault="00770D15">
      <w:pPr>
        <w:pStyle w:val="BodyText"/>
        <w:ind w:left="100" w:right="115"/>
        <w:jc w:val="both"/>
        <w:rPr>
          <w:rFonts w:ascii="Times New Roman" w:hAnsi="Times New Roman" w:cs="Times New Roman"/>
          <w:sz w:val="24"/>
          <w:szCs w:val="24"/>
        </w:rPr>
      </w:pPr>
      <w:r>
        <w:rPr>
          <w:rFonts w:ascii="Times New Roman" w:hAnsi="Times New Roman" w:cs="Times New Roman"/>
          <w:sz w:val="24"/>
          <w:szCs w:val="24"/>
        </w:rPr>
        <w:t>NOTE: The filing of a ten (10) day report is required by Arizona Revised Statu</w:t>
      </w:r>
      <w:r w:rsidR="007877B0">
        <w:rPr>
          <w:rFonts w:ascii="Times New Roman" w:hAnsi="Times New Roman" w:cs="Times New Roman"/>
          <w:sz w:val="24"/>
          <w:szCs w:val="24"/>
        </w:rPr>
        <w:t>t</w:t>
      </w:r>
      <w:r>
        <w:rPr>
          <w:rFonts w:ascii="Times New Roman" w:hAnsi="Times New Roman" w:cs="Times New Roman"/>
          <w:sz w:val="24"/>
          <w:szCs w:val="24"/>
        </w:rPr>
        <w:t xml:space="preserve">es (A.R.S.) </w:t>
      </w:r>
      <w:r w:rsidRPr="007877B0">
        <w:rPr>
          <w:rFonts w:ascii="Times New Roman" w:hAnsi="Times New Roman" w:cs="Times New Roman"/>
          <w:sz w:val="24"/>
          <w:szCs w:val="24"/>
        </w:rPr>
        <w:t>§</w:t>
      </w:r>
      <w:r>
        <w:rPr>
          <w:rFonts w:ascii="Times New Roman" w:hAnsi="Times New Roman" w:cs="Times New Roman"/>
          <w:sz w:val="24"/>
          <w:szCs w:val="24"/>
        </w:rPr>
        <w:t xml:space="preserve"> 28-4838.</w:t>
      </w:r>
    </w:p>
    <w:p w14:paraId="0E16B682" w14:textId="77777777" w:rsidR="00DE46FA" w:rsidRPr="00DA7BEE" w:rsidRDefault="00DE46FA">
      <w:pPr>
        <w:pStyle w:val="BodyText"/>
        <w:spacing w:before="9"/>
        <w:rPr>
          <w:rFonts w:ascii="Times New Roman" w:hAnsi="Times New Roman" w:cs="Times New Roman"/>
          <w:sz w:val="24"/>
          <w:szCs w:val="24"/>
        </w:rPr>
      </w:pPr>
    </w:p>
    <w:p w14:paraId="1864607C" w14:textId="77777777" w:rsidR="00DE46FA" w:rsidRPr="00DA7BEE" w:rsidRDefault="009D6F66">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9</w:t>
      </w:r>
      <w:r w:rsidR="00410714">
        <w:rPr>
          <w:rFonts w:ascii="Times New Roman" w:hAnsi="Times New Roman" w:cs="Times New Roman"/>
          <w:spacing w:val="-1"/>
          <w:sz w:val="24"/>
          <w:szCs w:val="24"/>
        </w:rPr>
        <w:t xml:space="preserve">: </w:t>
      </w:r>
      <w:r w:rsidR="0097606F">
        <w:rPr>
          <w:rFonts w:ascii="Times New Roman" w:hAnsi="Times New Roman" w:cs="Times New Roman"/>
          <w:spacing w:val="-1"/>
          <w:sz w:val="24"/>
          <w:szCs w:val="24"/>
        </w:rPr>
        <w:t xml:space="preserve"> </w:t>
      </w:r>
      <w:r w:rsidRPr="00DA7BEE">
        <w:rPr>
          <w:rFonts w:ascii="Times New Roman" w:hAnsi="Times New Roman" w:cs="Times New Roman"/>
          <w:sz w:val="24"/>
          <w:szCs w:val="24"/>
        </w:rPr>
        <w:t>STORAGE</w:t>
      </w:r>
      <w:r w:rsidRPr="00DA7BEE">
        <w:rPr>
          <w:rFonts w:ascii="Times New Roman" w:hAnsi="Times New Roman" w:cs="Times New Roman"/>
          <w:spacing w:val="-6"/>
          <w:sz w:val="24"/>
          <w:szCs w:val="24"/>
        </w:rPr>
        <w:t xml:space="preserve"> </w:t>
      </w:r>
      <w:r w:rsidRPr="00DA7BEE">
        <w:rPr>
          <w:rFonts w:ascii="Times New Roman" w:hAnsi="Times New Roman" w:cs="Times New Roman"/>
          <w:sz w:val="24"/>
          <w:szCs w:val="24"/>
        </w:rPr>
        <w:t>FACILITIES.</w:t>
      </w:r>
    </w:p>
    <w:p w14:paraId="5DD644EB" w14:textId="77777777" w:rsidR="00DE46FA" w:rsidRPr="00DA7BEE" w:rsidRDefault="00DE46FA">
      <w:pPr>
        <w:pStyle w:val="BodyText"/>
        <w:spacing w:before="2"/>
        <w:rPr>
          <w:rFonts w:ascii="Times New Roman" w:hAnsi="Times New Roman" w:cs="Times New Roman"/>
          <w:b/>
          <w:sz w:val="24"/>
          <w:szCs w:val="24"/>
        </w:rPr>
      </w:pPr>
    </w:p>
    <w:p w14:paraId="001EDD57" w14:textId="77777777" w:rsidR="00DE46FA" w:rsidRPr="00DA7BEE" w:rsidRDefault="009D6F66" w:rsidP="0097606F">
      <w:pPr>
        <w:pStyle w:val="ListParagraph"/>
        <w:numPr>
          <w:ilvl w:val="0"/>
          <w:numId w:val="7"/>
        </w:numPr>
        <w:tabs>
          <w:tab w:val="left" w:pos="540"/>
        </w:tabs>
        <w:ind w:left="450" w:hanging="350"/>
        <w:jc w:val="both"/>
        <w:rPr>
          <w:rFonts w:ascii="Times New Roman" w:hAnsi="Times New Roman" w:cs="Times New Roman"/>
          <w:sz w:val="24"/>
          <w:szCs w:val="24"/>
        </w:rPr>
      </w:pPr>
      <w:r w:rsidRPr="00DA7BEE">
        <w:rPr>
          <w:rFonts w:ascii="Times New Roman" w:hAnsi="Times New Roman" w:cs="Times New Roman"/>
          <w:sz w:val="24"/>
          <w:szCs w:val="24"/>
        </w:rPr>
        <w:t xml:space="preserve">The Towing Company shall maintain a storage garage or outside storage facility </w:t>
      </w:r>
      <w:r w:rsidR="00805037">
        <w:rPr>
          <w:rFonts w:ascii="Times New Roman" w:hAnsi="Times New Roman" w:cs="Times New Roman"/>
          <w:sz w:val="24"/>
          <w:szCs w:val="24"/>
        </w:rPr>
        <w:t>as follows</w:t>
      </w:r>
      <w:r w:rsidRPr="00DA7BEE">
        <w:rPr>
          <w:rFonts w:ascii="Times New Roman" w:hAnsi="Times New Roman" w:cs="Times New Roman"/>
          <w:sz w:val="24"/>
          <w:szCs w:val="24"/>
        </w:rPr>
        <w:t>:</w:t>
      </w:r>
    </w:p>
    <w:p w14:paraId="3B1E10A6" w14:textId="77777777" w:rsidR="00DE46FA" w:rsidRPr="00DA7BEE" w:rsidRDefault="009E1994">
      <w:pPr>
        <w:pStyle w:val="BodyText"/>
        <w:spacing w:before="11"/>
        <w:rPr>
          <w:rFonts w:ascii="Times New Roman" w:hAnsi="Times New Roman" w:cs="Times New Roman"/>
          <w:sz w:val="24"/>
          <w:szCs w:val="24"/>
        </w:rPr>
      </w:pPr>
      <w:r>
        <w:rPr>
          <w:rFonts w:ascii="Times New Roman" w:hAnsi="Times New Roman" w:cs="Times New Roman"/>
          <w:sz w:val="24"/>
          <w:szCs w:val="24"/>
        </w:rPr>
        <w:t xml:space="preserve">     </w:t>
      </w:r>
      <w:r w:rsidR="00D1102A">
        <w:rPr>
          <w:rFonts w:ascii="Times New Roman" w:hAnsi="Times New Roman" w:cs="Times New Roman"/>
          <w:sz w:val="24"/>
          <w:szCs w:val="24"/>
        </w:rPr>
        <w:t xml:space="preserve">  </w:t>
      </w:r>
    </w:p>
    <w:p w14:paraId="0B717312" w14:textId="77777777" w:rsidR="00DE46FA" w:rsidRPr="00DA7BEE" w:rsidRDefault="000D1A28" w:rsidP="00194E59">
      <w:pPr>
        <w:pStyle w:val="ListParagraph"/>
        <w:numPr>
          <w:ilvl w:val="1"/>
          <w:numId w:val="7"/>
        </w:numPr>
        <w:tabs>
          <w:tab w:val="left" w:pos="990"/>
        </w:tabs>
        <w:ind w:left="450" w:right="115" w:hanging="360"/>
        <w:rPr>
          <w:rFonts w:ascii="Times New Roman" w:hAnsi="Times New Roman" w:cs="Times New Roman"/>
          <w:sz w:val="24"/>
          <w:szCs w:val="24"/>
        </w:rPr>
      </w:pPr>
      <w:r>
        <w:rPr>
          <w:rFonts w:ascii="Times New Roman" w:hAnsi="Times New Roman" w:cs="Times New Roman"/>
          <w:sz w:val="24"/>
          <w:szCs w:val="24"/>
        </w:rPr>
        <w:t>C</w:t>
      </w:r>
      <w:r w:rsidR="009D6F66" w:rsidRPr="00DA7BEE">
        <w:rPr>
          <w:rFonts w:ascii="Times New Roman" w:hAnsi="Times New Roman" w:cs="Times New Roman"/>
          <w:sz w:val="24"/>
          <w:szCs w:val="24"/>
        </w:rPr>
        <w:t>ontain a minimum of twenty-five (25) spaces in an area which is completely</w:t>
      </w:r>
      <w:r w:rsidR="009D6F66" w:rsidRPr="00DA7BEE">
        <w:rPr>
          <w:rFonts w:ascii="Times New Roman" w:hAnsi="Times New Roman" w:cs="Times New Roman"/>
          <w:spacing w:val="-7"/>
          <w:sz w:val="24"/>
          <w:szCs w:val="24"/>
        </w:rPr>
        <w:t xml:space="preserve"> </w:t>
      </w:r>
      <w:r w:rsidR="009D6F66" w:rsidRPr="00DA7BEE">
        <w:rPr>
          <w:rFonts w:ascii="Times New Roman" w:hAnsi="Times New Roman" w:cs="Times New Roman"/>
          <w:sz w:val="24"/>
          <w:szCs w:val="24"/>
        </w:rPr>
        <w:t>fenced</w:t>
      </w:r>
      <w:r w:rsidR="00BC7199">
        <w:rPr>
          <w:rFonts w:ascii="Times New Roman" w:hAnsi="Times New Roman" w:cs="Times New Roman"/>
          <w:sz w:val="24"/>
          <w:szCs w:val="24"/>
        </w:rPr>
        <w:t xml:space="preserve"> with a fence of at least six feet in height, constructed from masonry, chain link or equivalent as permitted or required by the appropriate building and zoning regulations.</w:t>
      </w:r>
    </w:p>
    <w:p w14:paraId="1A583556" w14:textId="77777777" w:rsidR="00DE46FA" w:rsidRPr="00DA7BEE" w:rsidRDefault="00DE46FA" w:rsidP="00194E59">
      <w:pPr>
        <w:pStyle w:val="BodyText"/>
        <w:spacing w:before="11"/>
        <w:ind w:left="450" w:hanging="360"/>
        <w:rPr>
          <w:rFonts w:ascii="Times New Roman" w:hAnsi="Times New Roman" w:cs="Times New Roman"/>
          <w:sz w:val="24"/>
          <w:szCs w:val="24"/>
        </w:rPr>
      </w:pPr>
    </w:p>
    <w:p w14:paraId="4502D5C5" w14:textId="77777777" w:rsidR="00DE46FA" w:rsidRPr="00712436" w:rsidRDefault="000D1A28" w:rsidP="00194E59">
      <w:pPr>
        <w:pStyle w:val="ListParagraph"/>
        <w:numPr>
          <w:ilvl w:val="1"/>
          <w:numId w:val="7"/>
        </w:numPr>
        <w:ind w:left="450" w:right="0" w:hanging="360"/>
        <w:rPr>
          <w:rFonts w:ascii="Times New Roman" w:hAnsi="Times New Roman" w:cs="Times New Roman"/>
          <w:sz w:val="24"/>
          <w:szCs w:val="24"/>
        </w:rPr>
      </w:pPr>
      <w:r w:rsidRPr="00712436">
        <w:rPr>
          <w:rFonts w:ascii="Times New Roman" w:hAnsi="Times New Roman" w:cs="Times New Roman"/>
          <w:sz w:val="24"/>
          <w:szCs w:val="24"/>
        </w:rPr>
        <w:t>B</w:t>
      </w:r>
      <w:r w:rsidR="009D6F66" w:rsidRPr="00712436">
        <w:rPr>
          <w:rFonts w:ascii="Times New Roman" w:hAnsi="Times New Roman" w:cs="Times New Roman"/>
          <w:sz w:val="24"/>
          <w:szCs w:val="24"/>
        </w:rPr>
        <w:t xml:space="preserve">e located within </w:t>
      </w:r>
      <w:r w:rsidR="009C5342" w:rsidRPr="00712436">
        <w:rPr>
          <w:rFonts w:ascii="Times New Roman" w:hAnsi="Times New Roman" w:cs="Times New Roman"/>
          <w:sz w:val="24"/>
          <w:szCs w:val="24"/>
        </w:rPr>
        <w:t>the geographic boundaries of Lake Havasu City, including county land surrounded or partially surrounded by the Lake Havasu City limits</w:t>
      </w:r>
      <w:r w:rsidR="009D6F66" w:rsidRPr="00712436">
        <w:rPr>
          <w:rFonts w:ascii="Times New Roman" w:hAnsi="Times New Roman" w:cs="Times New Roman"/>
          <w:sz w:val="24"/>
          <w:szCs w:val="24"/>
        </w:rPr>
        <w:t>.</w:t>
      </w:r>
    </w:p>
    <w:p w14:paraId="18CFC2E1" w14:textId="77777777" w:rsidR="00A10BD8" w:rsidRPr="00A10BD8" w:rsidRDefault="00A10BD8" w:rsidP="00194E59">
      <w:pPr>
        <w:pStyle w:val="ListParagraph"/>
        <w:ind w:left="450" w:hanging="360"/>
        <w:rPr>
          <w:rFonts w:ascii="Times New Roman" w:hAnsi="Times New Roman" w:cs="Times New Roman"/>
          <w:sz w:val="24"/>
          <w:szCs w:val="24"/>
        </w:rPr>
      </w:pPr>
    </w:p>
    <w:p w14:paraId="7574032F" w14:textId="77777777" w:rsidR="00AC1361" w:rsidRPr="00AC1361" w:rsidRDefault="00AC1361" w:rsidP="00194E59">
      <w:pPr>
        <w:pStyle w:val="ListParagraph"/>
        <w:numPr>
          <w:ilvl w:val="1"/>
          <w:numId w:val="7"/>
        </w:numPr>
        <w:tabs>
          <w:tab w:val="left" w:pos="900"/>
        </w:tabs>
        <w:ind w:left="450" w:hanging="360"/>
        <w:rPr>
          <w:rFonts w:ascii="Times New Roman" w:hAnsi="Times New Roman" w:cs="Times New Roman"/>
          <w:sz w:val="24"/>
          <w:szCs w:val="24"/>
        </w:rPr>
      </w:pPr>
      <w:r w:rsidRPr="00AC1361">
        <w:rPr>
          <w:rFonts w:ascii="Times New Roman" w:hAnsi="Times New Roman" w:cs="Times New Roman"/>
          <w:sz w:val="24"/>
          <w:szCs w:val="24"/>
        </w:rPr>
        <w:t xml:space="preserve">Comply with Lake Havasu City Zoning Regulations.  Storage facilities must meet all applicable </w:t>
      </w:r>
      <w:r w:rsidR="00805037">
        <w:rPr>
          <w:rFonts w:ascii="Times New Roman" w:hAnsi="Times New Roman" w:cs="Times New Roman"/>
          <w:sz w:val="24"/>
          <w:szCs w:val="24"/>
        </w:rPr>
        <w:t xml:space="preserve">City </w:t>
      </w:r>
      <w:r w:rsidRPr="00AC1361">
        <w:rPr>
          <w:rFonts w:ascii="Times New Roman" w:hAnsi="Times New Roman" w:cs="Times New Roman"/>
          <w:sz w:val="24"/>
          <w:szCs w:val="24"/>
        </w:rPr>
        <w:t>zoning requirements and other State, County and City laws and requirements.</w:t>
      </w:r>
      <w:r w:rsidRPr="00AC1361">
        <w:rPr>
          <w:sz w:val="24"/>
          <w:szCs w:val="24"/>
        </w:rPr>
        <w:t xml:space="preserve"> </w:t>
      </w:r>
      <w:r w:rsidRPr="00AC1361">
        <w:rPr>
          <w:rFonts w:ascii="Times New Roman" w:hAnsi="Times New Roman" w:cs="Times New Roman"/>
          <w:sz w:val="24"/>
          <w:szCs w:val="24"/>
        </w:rPr>
        <w:t xml:space="preserve">The storage facility may be located within a wrecking yard that is in the business for dismantling vehicles. </w:t>
      </w:r>
    </w:p>
    <w:p w14:paraId="7EAB0CEB" w14:textId="77777777" w:rsidR="00387388" w:rsidRPr="00387388" w:rsidRDefault="00387388" w:rsidP="00387388">
      <w:pPr>
        <w:tabs>
          <w:tab w:val="left" w:pos="540"/>
        </w:tabs>
        <w:spacing w:before="11"/>
        <w:ind w:right="115"/>
        <w:jc w:val="both"/>
        <w:rPr>
          <w:rFonts w:ascii="Times New Roman" w:hAnsi="Times New Roman" w:cs="Times New Roman"/>
          <w:sz w:val="24"/>
          <w:szCs w:val="24"/>
        </w:rPr>
      </w:pPr>
    </w:p>
    <w:p w14:paraId="031B947A" w14:textId="32F0A990" w:rsidR="00DE46FA" w:rsidRPr="00DA7BEE" w:rsidRDefault="009D6F66" w:rsidP="0097606F">
      <w:pPr>
        <w:pStyle w:val="ListParagraph"/>
        <w:numPr>
          <w:ilvl w:val="0"/>
          <w:numId w:val="7"/>
        </w:numPr>
        <w:tabs>
          <w:tab w:val="left" w:pos="540"/>
        </w:tabs>
        <w:ind w:left="450" w:right="115" w:hanging="360"/>
        <w:jc w:val="both"/>
        <w:rPr>
          <w:rFonts w:ascii="Times New Roman" w:hAnsi="Times New Roman" w:cs="Times New Roman"/>
          <w:sz w:val="24"/>
          <w:szCs w:val="24"/>
        </w:rPr>
      </w:pPr>
      <w:r w:rsidRPr="00DA7BEE">
        <w:rPr>
          <w:rFonts w:ascii="Times New Roman" w:hAnsi="Times New Roman" w:cs="Times New Roman"/>
          <w:sz w:val="24"/>
          <w:szCs w:val="24"/>
        </w:rPr>
        <w:t xml:space="preserve">Vehicles which have been marked </w:t>
      </w:r>
      <w:r w:rsidR="00AE37C7">
        <w:rPr>
          <w:rFonts w:ascii="Times New Roman" w:hAnsi="Times New Roman" w:cs="Times New Roman"/>
          <w:sz w:val="24"/>
          <w:szCs w:val="24"/>
        </w:rPr>
        <w:t xml:space="preserve">Evidentiary </w:t>
      </w:r>
      <w:r w:rsidRPr="00DA7BEE">
        <w:rPr>
          <w:rFonts w:ascii="Times New Roman" w:hAnsi="Times New Roman" w:cs="Times New Roman"/>
          <w:sz w:val="24"/>
          <w:szCs w:val="24"/>
        </w:rPr>
        <w:t xml:space="preserve">"HOLD" </w:t>
      </w:r>
      <w:r w:rsidR="00AE37C7">
        <w:rPr>
          <w:rFonts w:ascii="Times New Roman" w:hAnsi="Times New Roman" w:cs="Times New Roman"/>
          <w:sz w:val="24"/>
          <w:szCs w:val="24"/>
        </w:rPr>
        <w:t xml:space="preserve">Vehicle </w:t>
      </w:r>
      <w:r w:rsidRPr="00DA7BEE">
        <w:rPr>
          <w:rFonts w:ascii="Times New Roman" w:hAnsi="Times New Roman" w:cs="Times New Roman"/>
          <w:sz w:val="24"/>
          <w:szCs w:val="24"/>
        </w:rPr>
        <w:t xml:space="preserve">for investigative or forfeiture purposes by the City shall be held at the storage facility, unless indicated otherwise, for whatever </w:t>
      </w:r>
      <w:r w:rsidR="0047314A" w:rsidRPr="00DA7BEE">
        <w:rPr>
          <w:rFonts w:ascii="Times New Roman" w:hAnsi="Times New Roman" w:cs="Times New Roman"/>
          <w:sz w:val="24"/>
          <w:szCs w:val="24"/>
        </w:rPr>
        <w:t>period of</w:t>
      </w:r>
      <w:r w:rsidRPr="00DA7BEE">
        <w:rPr>
          <w:rFonts w:ascii="Times New Roman" w:hAnsi="Times New Roman" w:cs="Times New Roman"/>
          <w:sz w:val="24"/>
          <w:szCs w:val="24"/>
        </w:rPr>
        <w:t xml:space="preserve"> time nec</w:t>
      </w:r>
      <w:r w:rsidR="00E27019">
        <w:rPr>
          <w:rFonts w:ascii="Times New Roman" w:hAnsi="Times New Roman" w:cs="Times New Roman"/>
          <w:sz w:val="24"/>
          <w:szCs w:val="24"/>
        </w:rPr>
        <w:t>essary to properly process the V</w:t>
      </w:r>
      <w:r w:rsidRPr="00DA7BEE">
        <w:rPr>
          <w:rFonts w:ascii="Times New Roman" w:hAnsi="Times New Roman" w:cs="Times New Roman"/>
          <w:sz w:val="24"/>
          <w:szCs w:val="24"/>
        </w:rPr>
        <w:t xml:space="preserve">ehicle and finish the investigation, at no charge </w:t>
      </w:r>
      <w:r w:rsidR="0047314A" w:rsidRPr="00DA7BEE">
        <w:rPr>
          <w:rFonts w:ascii="Times New Roman" w:hAnsi="Times New Roman" w:cs="Times New Roman"/>
          <w:sz w:val="24"/>
          <w:szCs w:val="24"/>
        </w:rPr>
        <w:t>to the</w:t>
      </w:r>
      <w:r w:rsidRPr="00DA7BEE">
        <w:rPr>
          <w:rFonts w:ascii="Times New Roman" w:hAnsi="Times New Roman" w:cs="Times New Roman"/>
          <w:sz w:val="24"/>
          <w:szCs w:val="24"/>
        </w:rPr>
        <w:t xml:space="preserve"> City. </w:t>
      </w:r>
      <w:r w:rsidR="0070673D">
        <w:rPr>
          <w:rFonts w:ascii="Times New Roman" w:hAnsi="Times New Roman" w:cs="Times New Roman"/>
          <w:sz w:val="24"/>
          <w:szCs w:val="24"/>
        </w:rPr>
        <w:t>L</w:t>
      </w:r>
      <w:r w:rsidR="007C7BAD">
        <w:rPr>
          <w:rFonts w:ascii="Times New Roman" w:hAnsi="Times New Roman" w:cs="Times New Roman"/>
          <w:sz w:val="24"/>
          <w:szCs w:val="24"/>
        </w:rPr>
        <w:t>HC</w:t>
      </w:r>
      <w:r w:rsidR="0070673D">
        <w:rPr>
          <w:rFonts w:ascii="Times New Roman" w:hAnsi="Times New Roman" w:cs="Times New Roman"/>
          <w:sz w:val="24"/>
          <w:szCs w:val="24"/>
        </w:rPr>
        <w:t>PD</w:t>
      </w:r>
      <w:r w:rsidRPr="00DA7BEE">
        <w:rPr>
          <w:rFonts w:ascii="Times New Roman" w:hAnsi="Times New Roman" w:cs="Times New Roman"/>
          <w:sz w:val="24"/>
          <w:szCs w:val="24"/>
        </w:rPr>
        <w:t xml:space="preserve"> personnel sha</w:t>
      </w:r>
      <w:r w:rsidR="00E27019">
        <w:rPr>
          <w:rFonts w:ascii="Times New Roman" w:hAnsi="Times New Roman" w:cs="Times New Roman"/>
          <w:sz w:val="24"/>
          <w:szCs w:val="24"/>
        </w:rPr>
        <w:t>ll be permitted access to such V</w:t>
      </w:r>
      <w:r w:rsidRPr="00DA7BEE">
        <w:rPr>
          <w:rFonts w:ascii="Times New Roman" w:hAnsi="Times New Roman" w:cs="Times New Roman"/>
          <w:sz w:val="24"/>
          <w:szCs w:val="24"/>
        </w:rPr>
        <w:t xml:space="preserve">ehicles at any </w:t>
      </w:r>
      <w:r w:rsidRPr="00DA7BEE">
        <w:rPr>
          <w:rFonts w:ascii="Times New Roman" w:hAnsi="Times New Roman" w:cs="Times New Roman"/>
          <w:sz w:val="24"/>
          <w:szCs w:val="24"/>
        </w:rPr>
        <w:lastRenderedPageBreak/>
        <w:t xml:space="preserve">time. Vehicles stored in enclosed areas shall be secured from access by unauthorized persons. The </w:t>
      </w:r>
      <w:r w:rsidR="0047314A" w:rsidRPr="00DA7BEE">
        <w:rPr>
          <w:rFonts w:ascii="Times New Roman" w:hAnsi="Times New Roman" w:cs="Times New Roman"/>
          <w:sz w:val="24"/>
          <w:szCs w:val="24"/>
        </w:rPr>
        <w:t>Towing Company</w:t>
      </w:r>
      <w:r w:rsidRPr="00DA7BEE">
        <w:rPr>
          <w:rFonts w:ascii="Times New Roman" w:hAnsi="Times New Roman" w:cs="Times New Roman"/>
          <w:sz w:val="24"/>
          <w:szCs w:val="24"/>
        </w:rPr>
        <w:t xml:space="preserve"> shall take reasonab</w:t>
      </w:r>
      <w:r w:rsidR="00E27019">
        <w:rPr>
          <w:rFonts w:ascii="Times New Roman" w:hAnsi="Times New Roman" w:cs="Times New Roman"/>
          <w:sz w:val="24"/>
          <w:szCs w:val="24"/>
        </w:rPr>
        <w:t>le steps to protect all stored V</w:t>
      </w:r>
      <w:r w:rsidRPr="00DA7BEE">
        <w:rPr>
          <w:rFonts w:ascii="Times New Roman" w:hAnsi="Times New Roman" w:cs="Times New Roman"/>
          <w:sz w:val="24"/>
          <w:szCs w:val="24"/>
        </w:rPr>
        <w:t>ehicles and their contents from theft and damage.</w:t>
      </w:r>
      <w:r w:rsidR="00B00280">
        <w:rPr>
          <w:rFonts w:ascii="Times New Roman" w:hAnsi="Times New Roman" w:cs="Times New Roman"/>
          <w:sz w:val="24"/>
          <w:szCs w:val="24"/>
        </w:rPr>
        <w:t xml:space="preserve">  No </w:t>
      </w:r>
      <w:r w:rsidR="00E27019">
        <w:rPr>
          <w:rFonts w:ascii="Times New Roman" w:hAnsi="Times New Roman" w:cs="Times New Roman"/>
          <w:sz w:val="24"/>
          <w:szCs w:val="24"/>
        </w:rPr>
        <w:t>Vehicle designated as a</w:t>
      </w:r>
      <w:r w:rsidR="00AE37C7">
        <w:rPr>
          <w:rFonts w:ascii="Times New Roman" w:hAnsi="Times New Roman" w:cs="Times New Roman"/>
          <w:sz w:val="24"/>
          <w:szCs w:val="24"/>
        </w:rPr>
        <w:t>n Evidentiary</w:t>
      </w:r>
      <w:r w:rsidR="00E27019">
        <w:rPr>
          <w:rFonts w:ascii="Times New Roman" w:hAnsi="Times New Roman" w:cs="Times New Roman"/>
          <w:sz w:val="24"/>
          <w:szCs w:val="24"/>
        </w:rPr>
        <w:t xml:space="preserve"> “HOLD” V</w:t>
      </w:r>
      <w:r w:rsidR="00B00280">
        <w:rPr>
          <w:rFonts w:ascii="Times New Roman" w:hAnsi="Times New Roman" w:cs="Times New Roman"/>
          <w:sz w:val="24"/>
          <w:szCs w:val="24"/>
        </w:rPr>
        <w:t xml:space="preserve">ehicle by the LHCPD shall be moved from the storage facility without </w:t>
      </w:r>
      <w:r w:rsidR="0070673D">
        <w:rPr>
          <w:rFonts w:ascii="Times New Roman" w:hAnsi="Times New Roman" w:cs="Times New Roman"/>
          <w:sz w:val="24"/>
          <w:szCs w:val="24"/>
        </w:rPr>
        <w:t>LHCPD’s prior</w:t>
      </w:r>
      <w:r w:rsidR="00B00280">
        <w:rPr>
          <w:rFonts w:ascii="Times New Roman" w:hAnsi="Times New Roman" w:cs="Times New Roman"/>
          <w:sz w:val="24"/>
          <w:szCs w:val="24"/>
        </w:rPr>
        <w:t xml:space="preserve"> authorization.</w:t>
      </w:r>
      <w:r w:rsidRPr="00DA7BEE">
        <w:rPr>
          <w:rFonts w:ascii="Times New Roman" w:hAnsi="Times New Roman" w:cs="Times New Roman"/>
          <w:sz w:val="24"/>
          <w:szCs w:val="24"/>
        </w:rPr>
        <w:t xml:space="preserve"> </w:t>
      </w:r>
      <w:r w:rsidR="00D70102">
        <w:rPr>
          <w:rFonts w:ascii="Times New Roman" w:hAnsi="Times New Roman" w:cs="Times New Roman"/>
          <w:sz w:val="24"/>
          <w:szCs w:val="24"/>
        </w:rPr>
        <w:t xml:space="preserve">This does not prevent the Towing Company from charging the </w:t>
      </w:r>
      <w:r w:rsidR="00175FBB">
        <w:rPr>
          <w:rFonts w:ascii="Times New Roman" w:hAnsi="Times New Roman" w:cs="Times New Roman"/>
          <w:sz w:val="24"/>
          <w:szCs w:val="24"/>
        </w:rPr>
        <w:t>V</w:t>
      </w:r>
      <w:r w:rsidR="00D70102">
        <w:rPr>
          <w:rFonts w:ascii="Times New Roman" w:hAnsi="Times New Roman" w:cs="Times New Roman"/>
          <w:sz w:val="24"/>
          <w:szCs w:val="24"/>
        </w:rPr>
        <w:t xml:space="preserve">ehicle </w:t>
      </w:r>
      <w:r w:rsidR="00175FBB">
        <w:rPr>
          <w:rFonts w:ascii="Times New Roman" w:hAnsi="Times New Roman" w:cs="Times New Roman"/>
          <w:sz w:val="24"/>
          <w:szCs w:val="24"/>
        </w:rPr>
        <w:t>O</w:t>
      </w:r>
      <w:r w:rsidR="00D70102">
        <w:rPr>
          <w:rFonts w:ascii="Times New Roman" w:hAnsi="Times New Roman" w:cs="Times New Roman"/>
          <w:sz w:val="24"/>
          <w:szCs w:val="24"/>
        </w:rPr>
        <w:t xml:space="preserve">wner storage fees as allowed </w:t>
      </w:r>
      <w:r w:rsidR="00FA6880">
        <w:rPr>
          <w:rFonts w:ascii="Times New Roman" w:hAnsi="Times New Roman" w:cs="Times New Roman"/>
          <w:sz w:val="24"/>
          <w:szCs w:val="24"/>
        </w:rPr>
        <w:t xml:space="preserve">by this </w:t>
      </w:r>
      <w:r w:rsidR="00175FBB">
        <w:rPr>
          <w:rFonts w:ascii="Times New Roman" w:hAnsi="Times New Roman" w:cs="Times New Roman"/>
          <w:sz w:val="24"/>
          <w:szCs w:val="24"/>
        </w:rPr>
        <w:t>A</w:t>
      </w:r>
      <w:r w:rsidR="00FA6880">
        <w:rPr>
          <w:rFonts w:ascii="Times New Roman" w:hAnsi="Times New Roman" w:cs="Times New Roman"/>
          <w:sz w:val="24"/>
          <w:szCs w:val="24"/>
        </w:rPr>
        <w:t>greement in</w:t>
      </w:r>
      <w:r w:rsidR="00D70102">
        <w:rPr>
          <w:rFonts w:ascii="Times New Roman" w:hAnsi="Times New Roman" w:cs="Times New Roman"/>
          <w:sz w:val="24"/>
          <w:szCs w:val="24"/>
        </w:rPr>
        <w:t xml:space="preserve"> Exhibit A</w:t>
      </w:r>
      <w:r w:rsidR="00FA6880">
        <w:rPr>
          <w:rFonts w:ascii="Times New Roman" w:hAnsi="Times New Roman" w:cs="Times New Roman"/>
          <w:sz w:val="24"/>
          <w:szCs w:val="24"/>
        </w:rPr>
        <w:t>.</w:t>
      </w:r>
    </w:p>
    <w:p w14:paraId="541BBE99" w14:textId="77777777" w:rsidR="00DE46FA" w:rsidRPr="00DA7BEE" w:rsidRDefault="00DE46FA">
      <w:pPr>
        <w:pStyle w:val="BodyText"/>
        <w:spacing w:before="10"/>
        <w:rPr>
          <w:rFonts w:ascii="Times New Roman" w:hAnsi="Times New Roman" w:cs="Times New Roman"/>
          <w:sz w:val="24"/>
          <w:szCs w:val="24"/>
        </w:rPr>
      </w:pPr>
    </w:p>
    <w:p w14:paraId="476BC8DA" w14:textId="77777777" w:rsidR="00DE46FA" w:rsidRPr="00DA7BEE" w:rsidRDefault="009D6F66">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70673D">
        <w:rPr>
          <w:rFonts w:ascii="Times New Roman" w:hAnsi="Times New Roman" w:cs="Times New Roman"/>
          <w:spacing w:val="-1"/>
          <w:sz w:val="24"/>
          <w:szCs w:val="24"/>
        </w:rPr>
        <w:t>10</w:t>
      </w:r>
      <w:r w:rsidR="00410714">
        <w:rPr>
          <w:rFonts w:ascii="Times New Roman" w:hAnsi="Times New Roman" w:cs="Times New Roman"/>
          <w:sz w:val="24"/>
          <w:szCs w:val="24"/>
        </w:rPr>
        <w:t xml:space="preserve">: </w:t>
      </w:r>
      <w:r w:rsidRPr="00DA7BEE">
        <w:rPr>
          <w:rFonts w:ascii="Times New Roman" w:hAnsi="Times New Roman" w:cs="Times New Roman"/>
          <w:sz w:val="24"/>
          <w:szCs w:val="24"/>
        </w:rPr>
        <w:t xml:space="preserve">WRECKER EQUIPMENT </w:t>
      </w:r>
      <w:r w:rsidRPr="00DA7BEE">
        <w:rPr>
          <w:rFonts w:ascii="Times New Roman" w:hAnsi="Times New Roman" w:cs="Times New Roman"/>
          <w:spacing w:val="-3"/>
          <w:sz w:val="24"/>
          <w:szCs w:val="24"/>
        </w:rPr>
        <w:t xml:space="preserve">AND </w:t>
      </w:r>
      <w:r w:rsidRPr="00DA7BEE">
        <w:rPr>
          <w:rFonts w:ascii="Times New Roman" w:hAnsi="Times New Roman" w:cs="Times New Roman"/>
          <w:sz w:val="24"/>
          <w:szCs w:val="24"/>
        </w:rPr>
        <w:t>WRECKER COMPANY</w:t>
      </w:r>
      <w:r w:rsidRPr="00DA7BEE">
        <w:rPr>
          <w:rFonts w:ascii="Times New Roman" w:hAnsi="Times New Roman" w:cs="Times New Roman"/>
          <w:spacing w:val="-8"/>
          <w:sz w:val="24"/>
          <w:szCs w:val="24"/>
        </w:rPr>
        <w:t xml:space="preserve"> </w:t>
      </w:r>
      <w:r w:rsidRPr="00DA7BEE">
        <w:rPr>
          <w:rFonts w:ascii="Times New Roman" w:hAnsi="Times New Roman" w:cs="Times New Roman"/>
          <w:sz w:val="24"/>
          <w:szCs w:val="24"/>
        </w:rPr>
        <w:t>PERSONNEL.</w:t>
      </w:r>
    </w:p>
    <w:p w14:paraId="0D0538CD" w14:textId="77777777" w:rsidR="00DE46FA" w:rsidRPr="00DA7BEE" w:rsidRDefault="00DE46FA">
      <w:pPr>
        <w:pStyle w:val="BodyText"/>
        <w:spacing w:before="11"/>
        <w:rPr>
          <w:rFonts w:ascii="Times New Roman" w:hAnsi="Times New Roman" w:cs="Times New Roman"/>
          <w:b/>
          <w:sz w:val="24"/>
          <w:szCs w:val="24"/>
        </w:rPr>
      </w:pPr>
    </w:p>
    <w:p w14:paraId="1C60CFA4" w14:textId="77777777" w:rsidR="00DE46FA" w:rsidRDefault="009D6F66" w:rsidP="00A977FA">
      <w:pPr>
        <w:pStyle w:val="ListParagraph"/>
        <w:numPr>
          <w:ilvl w:val="0"/>
          <w:numId w:val="6"/>
        </w:numPr>
        <w:ind w:left="450" w:right="116" w:hanging="350"/>
        <w:rPr>
          <w:rFonts w:ascii="Times New Roman" w:hAnsi="Times New Roman" w:cs="Times New Roman"/>
          <w:sz w:val="24"/>
          <w:szCs w:val="24"/>
        </w:rPr>
      </w:pPr>
      <w:r w:rsidRPr="00DA7BEE">
        <w:rPr>
          <w:rFonts w:ascii="Times New Roman" w:hAnsi="Times New Roman" w:cs="Times New Roman"/>
          <w:sz w:val="24"/>
          <w:szCs w:val="24"/>
        </w:rPr>
        <w:t xml:space="preserve">The Towing Company name shall be </w:t>
      </w:r>
      <w:r w:rsidR="009805B2">
        <w:rPr>
          <w:rFonts w:ascii="Times New Roman" w:hAnsi="Times New Roman" w:cs="Times New Roman"/>
          <w:sz w:val="24"/>
          <w:szCs w:val="24"/>
        </w:rPr>
        <w:t xml:space="preserve">permanently and </w:t>
      </w:r>
      <w:r w:rsidRPr="00DA7BEE">
        <w:rPr>
          <w:rFonts w:ascii="Times New Roman" w:hAnsi="Times New Roman" w:cs="Times New Roman"/>
          <w:sz w:val="24"/>
          <w:szCs w:val="24"/>
        </w:rPr>
        <w:t xml:space="preserve">prominently displayed on </w:t>
      </w:r>
      <w:r w:rsidR="00CF122B">
        <w:rPr>
          <w:rFonts w:ascii="Times New Roman" w:hAnsi="Times New Roman" w:cs="Times New Roman"/>
          <w:sz w:val="24"/>
          <w:szCs w:val="24"/>
        </w:rPr>
        <w:t>its</w:t>
      </w:r>
      <w:r w:rsidRPr="00DA7BEE">
        <w:rPr>
          <w:rFonts w:ascii="Times New Roman" w:hAnsi="Times New Roman" w:cs="Times New Roman"/>
          <w:sz w:val="24"/>
          <w:szCs w:val="24"/>
        </w:rPr>
        <w:t xml:space="preserve"> vehicles.</w:t>
      </w:r>
      <w:r w:rsidR="009805B2">
        <w:rPr>
          <w:rFonts w:ascii="Times New Roman" w:hAnsi="Times New Roman" w:cs="Times New Roman"/>
          <w:sz w:val="24"/>
          <w:szCs w:val="24"/>
        </w:rPr>
        <w:t xml:space="preserve">  Magnetic signs </w:t>
      </w:r>
      <w:r w:rsidR="00CF122B">
        <w:rPr>
          <w:rFonts w:ascii="Times New Roman" w:hAnsi="Times New Roman" w:cs="Times New Roman"/>
          <w:sz w:val="24"/>
          <w:szCs w:val="24"/>
        </w:rPr>
        <w:t>are not</w:t>
      </w:r>
      <w:r w:rsidR="009805B2">
        <w:rPr>
          <w:rFonts w:ascii="Times New Roman" w:hAnsi="Times New Roman" w:cs="Times New Roman"/>
          <w:sz w:val="24"/>
          <w:szCs w:val="24"/>
        </w:rPr>
        <w:t xml:space="preserve"> acceptable.  </w:t>
      </w:r>
      <w:r w:rsidRPr="00BD51B2">
        <w:rPr>
          <w:rFonts w:ascii="Times New Roman" w:hAnsi="Times New Roman" w:cs="Times New Roman"/>
          <w:sz w:val="24"/>
          <w:szCs w:val="24"/>
        </w:rPr>
        <w:t xml:space="preserve">The </w:t>
      </w:r>
      <w:r w:rsidR="00E3291E" w:rsidRPr="00BD51B2">
        <w:rPr>
          <w:rFonts w:ascii="Times New Roman" w:hAnsi="Times New Roman" w:cs="Times New Roman"/>
          <w:sz w:val="24"/>
          <w:szCs w:val="24"/>
        </w:rPr>
        <w:t>tow trucks</w:t>
      </w:r>
      <w:r w:rsidRPr="00BD51B2">
        <w:rPr>
          <w:rFonts w:ascii="Times New Roman" w:hAnsi="Times New Roman" w:cs="Times New Roman"/>
          <w:sz w:val="24"/>
          <w:szCs w:val="24"/>
        </w:rPr>
        <w:t xml:space="preserve"> of the Towing Company </w:t>
      </w:r>
      <w:r w:rsidR="00E3291E">
        <w:rPr>
          <w:rFonts w:ascii="Times New Roman" w:hAnsi="Times New Roman" w:cs="Times New Roman"/>
          <w:sz w:val="24"/>
          <w:szCs w:val="24"/>
        </w:rPr>
        <w:t>shall have current inspection and certification by the Arizona Department of Public Safety</w:t>
      </w:r>
      <w:r w:rsidR="008E2776">
        <w:rPr>
          <w:rFonts w:ascii="Times New Roman" w:hAnsi="Times New Roman" w:cs="Times New Roman"/>
          <w:sz w:val="24"/>
          <w:szCs w:val="24"/>
        </w:rPr>
        <w:t xml:space="preserve"> and shall maintain the same throughout the term of the </w:t>
      </w:r>
      <w:r w:rsidR="00257FAB">
        <w:rPr>
          <w:rFonts w:ascii="Times New Roman" w:hAnsi="Times New Roman" w:cs="Times New Roman"/>
          <w:sz w:val="24"/>
          <w:szCs w:val="24"/>
        </w:rPr>
        <w:t>Agreement</w:t>
      </w:r>
      <w:r w:rsidR="008E2776">
        <w:rPr>
          <w:rFonts w:ascii="Times New Roman" w:hAnsi="Times New Roman" w:cs="Times New Roman"/>
          <w:sz w:val="24"/>
          <w:szCs w:val="24"/>
        </w:rPr>
        <w:t>.</w:t>
      </w:r>
    </w:p>
    <w:p w14:paraId="490A7EC6" w14:textId="77777777" w:rsidR="00DE46FA" w:rsidRPr="00DA7BEE" w:rsidRDefault="00DE46FA">
      <w:pPr>
        <w:pStyle w:val="BodyText"/>
        <w:rPr>
          <w:rFonts w:ascii="Times New Roman" w:hAnsi="Times New Roman" w:cs="Times New Roman"/>
          <w:sz w:val="24"/>
          <w:szCs w:val="24"/>
        </w:rPr>
      </w:pPr>
    </w:p>
    <w:p w14:paraId="32AE549D" w14:textId="77777777" w:rsidR="00D4610C" w:rsidRPr="00194E59" w:rsidRDefault="003E361C" w:rsidP="00D4610C">
      <w:pPr>
        <w:pStyle w:val="ListParagraph"/>
        <w:numPr>
          <w:ilvl w:val="0"/>
          <w:numId w:val="6"/>
        </w:numPr>
        <w:tabs>
          <w:tab w:val="left" w:pos="540"/>
        </w:tabs>
        <w:ind w:left="450" w:right="0" w:hanging="350"/>
        <w:rPr>
          <w:rFonts w:ascii="Times New Roman" w:hAnsi="Times New Roman" w:cs="Times New Roman"/>
          <w:sz w:val="24"/>
          <w:szCs w:val="24"/>
        </w:rPr>
      </w:pPr>
      <w:r>
        <w:rPr>
          <w:rFonts w:ascii="Times New Roman" w:hAnsi="Times New Roman" w:cs="Times New Roman"/>
          <w:sz w:val="24"/>
          <w:szCs w:val="24"/>
        </w:rPr>
        <w:t>Each driver shall be properly licensed (with correct class license) as required by the Motor Vehicle Division of the State of Arizona. It shall be the Towing Compan</w:t>
      </w:r>
      <w:r w:rsidR="00CF122B">
        <w:rPr>
          <w:rFonts w:ascii="Times New Roman" w:hAnsi="Times New Roman" w:cs="Times New Roman"/>
          <w:sz w:val="24"/>
          <w:szCs w:val="24"/>
        </w:rPr>
        <w:t>y’s</w:t>
      </w:r>
      <w:r>
        <w:rPr>
          <w:rFonts w:ascii="Times New Roman" w:hAnsi="Times New Roman" w:cs="Times New Roman"/>
          <w:sz w:val="24"/>
          <w:szCs w:val="24"/>
        </w:rPr>
        <w:t xml:space="preserve"> responsibility to ensure that all drivers maintain current Arizona </w:t>
      </w:r>
      <w:r w:rsidR="00CF122B">
        <w:rPr>
          <w:rFonts w:ascii="Times New Roman" w:hAnsi="Times New Roman" w:cs="Times New Roman"/>
          <w:sz w:val="24"/>
          <w:szCs w:val="24"/>
        </w:rPr>
        <w:t xml:space="preserve">drivers’ </w:t>
      </w:r>
      <w:r>
        <w:rPr>
          <w:rFonts w:ascii="Times New Roman" w:hAnsi="Times New Roman" w:cs="Times New Roman"/>
          <w:sz w:val="24"/>
          <w:szCs w:val="24"/>
        </w:rPr>
        <w:t>licenses during the term</w:t>
      </w:r>
      <w:r w:rsidR="00257FAB">
        <w:rPr>
          <w:rFonts w:ascii="Times New Roman" w:hAnsi="Times New Roman" w:cs="Times New Roman"/>
          <w:sz w:val="24"/>
          <w:szCs w:val="24"/>
        </w:rPr>
        <w:t xml:space="preserve"> of this Agreement</w:t>
      </w:r>
      <w:r>
        <w:rPr>
          <w:rFonts w:ascii="Times New Roman" w:hAnsi="Times New Roman" w:cs="Times New Roman"/>
          <w:sz w:val="24"/>
          <w:szCs w:val="24"/>
        </w:rPr>
        <w:t>.</w:t>
      </w:r>
      <w:r w:rsidR="00226A9E">
        <w:rPr>
          <w:rFonts w:ascii="Times New Roman" w:hAnsi="Times New Roman" w:cs="Times New Roman"/>
          <w:sz w:val="24"/>
          <w:szCs w:val="24"/>
        </w:rPr>
        <w:t xml:space="preserve"> The Towing Company is required to provide LHCPD with the name and Arizona driver’s license number for all new drivers within three (3) days of being hired by the Towing Company.</w:t>
      </w:r>
    </w:p>
    <w:p w14:paraId="64F0C6FA" w14:textId="77777777" w:rsidR="00904A6A" w:rsidRPr="00194E59" w:rsidRDefault="00904A6A" w:rsidP="00194E59">
      <w:pPr>
        <w:pStyle w:val="ListParagraph"/>
        <w:rPr>
          <w:rFonts w:ascii="Times New Roman" w:hAnsi="Times New Roman" w:cs="Times New Roman"/>
          <w:sz w:val="24"/>
          <w:szCs w:val="24"/>
        </w:rPr>
      </w:pPr>
    </w:p>
    <w:p w14:paraId="040E4AA7" w14:textId="77777777" w:rsidR="0063227B" w:rsidRDefault="00904A6A" w:rsidP="0063227B">
      <w:pPr>
        <w:pStyle w:val="ListParagraph"/>
        <w:numPr>
          <w:ilvl w:val="0"/>
          <w:numId w:val="6"/>
        </w:numPr>
        <w:tabs>
          <w:tab w:val="left" w:pos="540"/>
        </w:tabs>
        <w:ind w:left="450" w:right="0" w:hanging="350"/>
        <w:rPr>
          <w:rFonts w:ascii="Times New Roman" w:hAnsi="Times New Roman" w:cs="Times New Roman"/>
          <w:sz w:val="24"/>
          <w:szCs w:val="24"/>
        </w:rPr>
      </w:pPr>
      <w:r>
        <w:rPr>
          <w:rFonts w:ascii="Times New Roman" w:hAnsi="Times New Roman" w:cs="Times New Roman"/>
          <w:sz w:val="24"/>
          <w:szCs w:val="24"/>
        </w:rPr>
        <w:t>All employees of the Towing Company who respond to a call for service shall be required to wear reflective vests meeting ANSI/SEA 107 Standard Performance for Class 2 or Class 3.</w:t>
      </w:r>
    </w:p>
    <w:p w14:paraId="33529660" w14:textId="77777777" w:rsidR="0063227B" w:rsidRPr="0063227B" w:rsidRDefault="0063227B" w:rsidP="0063227B">
      <w:pPr>
        <w:pStyle w:val="ListParagraph"/>
        <w:rPr>
          <w:rFonts w:ascii="Times New Roman" w:hAnsi="Times New Roman" w:cs="Times New Roman"/>
          <w:sz w:val="24"/>
          <w:szCs w:val="24"/>
        </w:rPr>
      </w:pPr>
    </w:p>
    <w:p w14:paraId="025FB313" w14:textId="2ADB7D91" w:rsidR="003E361C" w:rsidRPr="0063227B" w:rsidRDefault="006704BE" w:rsidP="0063227B">
      <w:pPr>
        <w:pStyle w:val="ListParagraph"/>
        <w:numPr>
          <w:ilvl w:val="0"/>
          <w:numId w:val="6"/>
        </w:numPr>
        <w:tabs>
          <w:tab w:val="left" w:pos="540"/>
        </w:tabs>
        <w:ind w:left="450" w:right="0" w:hanging="350"/>
        <w:rPr>
          <w:rFonts w:ascii="Times New Roman" w:hAnsi="Times New Roman" w:cs="Times New Roman"/>
          <w:sz w:val="24"/>
          <w:szCs w:val="24"/>
        </w:rPr>
      </w:pPr>
      <w:r w:rsidRPr="0063227B">
        <w:rPr>
          <w:rFonts w:ascii="Times New Roman" w:hAnsi="Times New Roman" w:cs="Times New Roman"/>
          <w:sz w:val="24"/>
          <w:szCs w:val="24"/>
        </w:rPr>
        <w:t>The Towing Company acknowledges the Chief of LHCPD</w:t>
      </w:r>
      <w:r w:rsidR="00105696" w:rsidRPr="0063227B">
        <w:rPr>
          <w:rFonts w:ascii="Times New Roman" w:hAnsi="Times New Roman" w:cs="Times New Roman"/>
          <w:sz w:val="24"/>
          <w:szCs w:val="24"/>
        </w:rPr>
        <w:t xml:space="preserve"> or designee</w:t>
      </w:r>
      <w:r w:rsidRPr="0063227B">
        <w:rPr>
          <w:rFonts w:ascii="Times New Roman" w:hAnsi="Times New Roman" w:cs="Times New Roman"/>
          <w:sz w:val="24"/>
          <w:szCs w:val="24"/>
        </w:rPr>
        <w:t xml:space="preserve"> shall determine the suitability of the Towing Company</w:t>
      </w:r>
      <w:r w:rsidR="0070673D" w:rsidRPr="0063227B">
        <w:rPr>
          <w:rFonts w:ascii="Times New Roman" w:hAnsi="Times New Roman" w:cs="Times New Roman"/>
          <w:sz w:val="24"/>
          <w:szCs w:val="24"/>
        </w:rPr>
        <w:t xml:space="preserve">.  </w:t>
      </w:r>
      <w:r w:rsidR="005342B8" w:rsidRPr="0063227B">
        <w:rPr>
          <w:rFonts w:ascii="Times New Roman" w:hAnsi="Times New Roman" w:cs="Times New Roman"/>
          <w:sz w:val="24"/>
          <w:szCs w:val="24"/>
        </w:rPr>
        <w:t>T</w:t>
      </w:r>
      <w:r w:rsidRPr="0063227B">
        <w:rPr>
          <w:rFonts w:ascii="Times New Roman" w:hAnsi="Times New Roman" w:cs="Times New Roman"/>
          <w:sz w:val="24"/>
          <w:szCs w:val="24"/>
        </w:rPr>
        <w:t xml:space="preserve">he Towing Company </w:t>
      </w:r>
      <w:r w:rsidR="005342B8" w:rsidRPr="0063227B">
        <w:rPr>
          <w:rFonts w:ascii="Times New Roman" w:hAnsi="Times New Roman" w:cs="Times New Roman"/>
          <w:sz w:val="24"/>
          <w:szCs w:val="24"/>
        </w:rPr>
        <w:t>owner</w:t>
      </w:r>
      <w:r w:rsidR="00D60F0D" w:rsidRPr="0063227B">
        <w:rPr>
          <w:rFonts w:ascii="Times New Roman" w:hAnsi="Times New Roman" w:cs="Times New Roman"/>
          <w:sz w:val="24"/>
          <w:szCs w:val="24"/>
        </w:rPr>
        <w:t xml:space="preserve"> </w:t>
      </w:r>
      <w:r w:rsidRPr="0063227B">
        <w:rPr>
          <w:rFonts w:ascii="Times New Roman" w:hAnsi="Times New Roman" w:cs="Times New Roman"/>
          <w:sz w:val="24"/>
          <w:szCs w:val="24"/>
        </w:rPr>
        <w:t xml:space="preserve">must </w:t>
      </w:r>
      <w:r w:rsidR="00D60F0D" w:rsidRPr="0063227B">
        <w:rPr>
          <w:rFonts w:ascii="Times New Roman" w:hAnsi="Times New Roman" w:cs="Times New Roman"/>
          <w:sz w:val="24"/>
          <w:szCs w:val="24"/>
        </w:rPr>
        <w:t>provide</w:t>
      </w:r>
      <w:r w:rsidR="00F6124F" w:rsidRPr="0063227B">
        <w:rPr>
          <w:rFonts w:ascii="Times New Roman" w:hAnsi="Times New Roman" w:cs="Times New Roman"/>
          <w:sz w:val="24"/>
          <w:szCs w:val="24"/>
        </w:rPr>
        <w:t>,</w:t>
      </w:r>
      <w:r w:rsidRPr="0063227B">
        <w:rPr>
          <w:rFonts w:ascii="Times New Roman" w:hAnsi="Times New Roman" w:cs="Times New Roman"/>
          <w:sz w:val="24"/>
          <w:szCs w:val="24"/>
        </w:rPr>
        <w:t xml:space="preserve"> prior to execution of this A</w:t>
      </w:r>
      <w:r w:rsidR="00ED6226" w:rsidRPr="0063227B">
        <w:rPr>
          <w:rFonts w:ascii="Times New Roman" w:hAnsi="Times New Roman" w:cs="Times New Roman"/>
          <w:sz w:val="24"/>
          <w:szCs w:val="24"/>
        </w:rPr>
        <w:t xml:space="preserve">greement and upon renewal, </w:t>
      </w:r>
      <w:r w:rsidRPr="0063227B">
        <w:rPr>
          <w:rFonts w:ascii="Times New Roman" w:hAnsi="Times New Roman" w:cs="Times New Roman"/>
          <w:sz w:val="24"/>
          <w:szCs w:val="24"/>
        </w:rPr>
        <w:t>a properly complet</w:t>
      </w:r>
      <w:r w:rsidR="00D60F0D" w:rsidRPr="0063227B">
        <w:rPr>
          <w:rFonts w:ascii="Times New Roman" w:hAnsi="Times New Roman" w:cs="Times New Roman"/>
          <w:sz w:val="24"/>
          <w:szCs w:val="24"/>
        </w:rPr>
        <w:t xml:space="preserve">ed </w:t>
      </w:r>
      <w:r w:rsidR="007A445A" w:rsidRPr="0063227B">
        <w:rPr>
          <w:rFonts w:ascii="Times New Roman" w:hAnsi="Times New Roman" w:cs="Times New Roman"/>
          <w:sz w:val="24"/>
          <w:szCs w:val="24"/>
        </w:rPr>
        <w:t>Towing Service Application (Exhibit C</w:t>
      </w:r>
      <w:r w:rsidR="00D4610C" w:rsidRPr="0063227B">
        <w:rPr>
          <w:rFonts w:ascii="Times New Roman" w:hAnsi="Times New Roman" w:cs="Times New Roman"/>
          <w:sz w:val="24"/>
          <w:szCs w:val="24"/>
        </w:rPr>
        <w:t xml:space="preserve">).  Copies of TIM certification for each </w:t>
      </w:r>
      <w:r w:rsidR="00DB30A9">
        <w:rPr>
          <w:rFonts w:ascii="Times New Roman" w:hAnsi="Times New Roman" w:cs="Times New Roman"/>
          <w:sz w:val="24"/>
          <w:szCs w:val="24"/>
        </w:rPr>
        <w:t xml:space="preserve"> Towing Company </w:t>
      </w:r>
      <w:r w:rsidR="00DE2001">
        <w:rPr>
          <w:rFonts w:ascii="Times New Roman" w:hAnsi="Times New Roman" w:cs="Times New Roman"/>
          <w:sz w:val="24"/>
          <w:szCs w:val="24"/>
        </w:rPr>
        <w:t>o</w:t>
      </w:r>
      <w:r w:rsidR="00DB30A9">
        <w:rPr>
          <w:rFonts w:ascii="Times New Roman" w:hAnsi="Times New Roman" w:cs="Times New Roman"/>
          <w:sz w:val="24"/>
          <w:szCs w:val="24"/>
        </w:rPr>
        <w:t xml:space="preserve">wner </w:t>
      </w:r>
      <w:r w:rsidR="00D4610C" w:rsidRPr="0063227B">
        <w:rPr>
          <w:rFonts w:ascii="Times New Roman" w:hAnsi="Times New Roman" w:cs="Times New Roman"/>
          <w:sz w:val="24"/>
          <w:szCs w:val="24"/>
        </w:rPr>
        <w:t xml:space="preserve">shall also be provided. </w:t>
      </w:r>
    </w:p>
    <w:p w14:paraId="2C659D58" w14:textId="77777777" w:rsidR="00194E59" w:rsidRPr="00226A9E" w:rsidRDefault="00194E59" w:rsidP="00194E59">
      <w:pPr>
        <w:pStyle w:val="ListParagraph"/>
        <w:tabs>
          <w:tab w:val="left" w:pos="540"/>
        </w:tabs>
        <w:ind w:left="450" w:right="0"/>
        <w:rPr>
          <w:rFonts w:ascii="Times New Roman" w:hAnsi="Times New Roman" w:cs="Times New Roman"/>
          <w:sz w:val="24"/>
          <w:szCs w:val="24"/>
        </w:rPr>
      </w:pPr>
    </w:p>
    <w:p w14:paraId="515210B6" w14:textId="77777777" w:rsidR="00DE46FA" w:rsidRPr="00DA7BEE" w:rsidRDefault="009D6F66" w:rsidP="00A977FA">
      <w:pPr>
        <w:pStyle w:val="ListParagraph"/>
        <w:numPr>
          <w:ilvl w:val="0"/>
          <w:numId w:val="6"/>
        </w:numPr>
        <w:ind w:left="450" w:right="0" w:hanging="350"/>
        <w:rPr>
          <w:rFonts w:ascii="Times New Roman" w:hAnsi="Times New Roman" w:cs="Times New Roman"/>
          <w:sz w:val="24"/>
          <w:szCs w:val="24"/>
        </w:rPr>
      </w:pPr>
      <w:r w:rsidRPr="00DA7BEE">
        <w:rPr>
          <w:rFonts w:ascii="Times New Roman" w:hAnsi="Times New Roman" w:cs="Times New Roman"/>
          <w:sz w:val="24"/>
          <w:szCs w:val="24"/>
        </w:rPr>
        <w:t xml:space="preserve">No </w:t>
      </w:r>
      <w:r w:rsidRPr="00F31F27">
        <w:rPr>
          <w:rFonts w:ascii="Times New Roman" w:hAnsi="Times New Roman" w:cs="Times New Roman"/>
          <w:sz w:val="24"/>
          <w:szCs w:val="24"/>
        </w:rPr>
        <w:t>owne</w:t>
      </w:r>
      <w:r w:rsidRPr="00346421">
        <w:rPr>
          <w:rFonts w:ascii="Times New Roman" w:hAnsi="Times New Roman" w:cs="Times New Roman"/>
          <w:sz w:val="24"/>
          <w:szCs w:val="24"/>
        </w:rPr>
        <w:t>r</w:t>
      </w:r>
      <w:r w:rsidR="00D60F0D">
        <w:rPr>
          <w:rFonts w:ascii="Times New Roman" w:hAnsi="Times New Roman" w:cs="Times New Roman"/>
          <w:sz w:val="24"/>
          <w:szCs w:val="24"/>
        </w:rPr>
        <w:t xml:space="preserve"> </w:t>
      </w:r>
      <w:r w:rsidRPr="00DA7BEE">
        <w:rPr>
          <w:rFonts w:ascii="Times New Roman" w:hAnsi="Times New Roman" w:cs="Times New Roman"/>
          <w:sz w:val="24"/>
          <w:szCs w:val="24"/>
        </w:rPr>
        <w:t>of the Towing Company shall have</w:t>
      </w:r>
      <w:r w:rsidRPr="00DA7BEE">
        <w:rPr>
          <w:rFonts w:ascii="Times New Roman" w:hAnsi="Times New Roman" w:cs="Times New Roman"/>
          <w:spacing w:val="-31"/>
          <w:sz w:val="24"/>
          <w:szCs w:val="24"/>
        </w:rPr>
        <w:t xml:space="preserve"> </w:t>
      </w:r>
      <w:r w:rsidRPr="00DA7BEE">
        <w:rPr>
          <w:rFonts w:ascii="Times New Roman" w:hAnsi="Times New Roman" w:cs="Times New Roman"/>
          <w:sz w:val="24"/>
          <w:szCs w:val="24"/>
        </w:rPr>
        <w:t>been:</w:t>
      </w:r>
    </w:p>
    <w:p w14:paraId="5457FB7F" w14:textId="77777777" w:rsidR="00DE46FA" w:rsidRPr="00DA7BEE" w:rsidRDefault="00DE46FA">
      <w:pPr>
        <w:pStyle w:val="BodyText"/>
        <w:spacing w:before="10"/>
        <w:rPr>
          <w:rFonts w:ascii="Times New Roman" w:hAnsi="Times New Roman" w:cs="Times New Roman"/>
          <w:sz w:val="24"/>
          <w:szCs w:val="24"/>
        </w:rPr>
      </w:pPr>
    </w:p>
    <w:p w14:paraId="4E5807C2" w14:textId="77777777" w:rsidR="00DE46FA" w:rsidRPr="00DA7BEE" w:rsidRDefault="00D508FC" w:rsidP="00194E59">
      <w:pPr>
        <w:pStyle w:val="ListParagraph"/>
        <w:numPr>
          <w:ilvl w:val="1"/>
          <w:numId w:val="6"/>
        </w:numPr>
        <w:tabs>
          <w:tab w:val="left" w:pos="990"/>
        </w:tabs>
        <w:ind w:left="540" w:right="115" w:hanging="450"/>
        <w:rPr>
          <w:rFonts w:ascii="Times New Roman" w:hAnsi="Times New Roman" w:cs="Times New Roman"/>
          <w:sz w:val="24"/>
          <w:szCs w:val="24"/>
        </w:rPr>
      </w:pPr>
      <w:r>
        <w:rPr>
          <w:rFonts w:ascii="Times New Roman" w:hAnsi="Times New Roman" w:cs="Times New Roman"/>
          <w:sz w:val="24"/>
          <w:szCs w:val="24"/>
        </w:rPr>
        <w:t>C</w:t>
      </w:r>
      <w:r w:rsidR="009D6F66" w:rsidRPr="00DA7BEE">
        <w:rPr>
          <w:rFonts w:ascii="Times New Roman" w:hAnsi="Times New Roman" w:cs="Times New Roman"/>
          <w:sz w:val="24"/>
          <w:szCs w:val="24"/>
        </w:rPr>
        <w:t>onvicted of any felony, misdemeanor, or municipal ordinance violation directly related to the business of operating a wrecker, regardless of whether civil rights have been restored.  For the purpose of this Section, any offense involving perjury, false statement</w:t>
      </w:r>
      <w:r w:rsidR="0047314A" w:rsidRPr="00DA7BEE">
        <w:rPr>
          <w:rFonts w:ascii="Times New Roman" w:hAnsi="Times New Roman" w:cs="Times New Roman"/>
          <w:sz w:val="24"/>
          <w:szCs w:val="24"/>
        </w:rPr>
        <w:t>, or</w:t>
      </w:r>
      <w:r w:rsidR="009D6F66" w:rsidRPr="00DA7BEE">
        <w:rPr>
          <w:rFonts w:ascii="Times New Roman" w:hAnsi="Times New Roman" w:cs="Times New Roman"/>
          <w:sz w:val="24"/>
          <w:szCs w:val="24"/>
        </w:rPr>
        <w:t xml:space="preserve"> dishonesty shall also be considered to be directly related to the business of operating a wrecker.</w:t>
      </w:r>
    </w:p>
    <w:p w14:paraId="222E8867" w14:textId="77777777" w:rsidR="00DE46FA" w:rsidRPr="00DA7BEE" w:rsidRDefault="00DE46FA" w:rsidP="00194E59">
      <w:pPr>
        <w:pStyle w:val="BodyText"/>
        <w:spacing w:before="11"/>
        <w:ind w:left="540" w:hanging="450"/>
        <w:rPr>
          <w:rFonts w:ascii="Times New Roman" w:hAnsi="Times New Roman" w:cs="Times New Roman"/>
          <w:sz w:val="24"/>
          <w:szCs w:val="24"/>
        </w:rPr>
      </w:pPr>
    </w:p>
    <w:p w14:paraId="6E33929C" w14:textId="77777777" w:rsidR="00226A9E" w:rsidRPr="00194E59" w:rsidRDefault="009D6F66" w:rsidP="00194E59">
      <w:pPr>
        <w:pStyle w:val="ListParagraph"/>
        <w:numPr>
          <w:ilvl w:val="1"/>
          <w:numId w:val="6"/>
        </w:numPr>
        <w:tabs>
          <w:tab w:val="left" w:pos="990"/>
        </w:tabs>
        <w:ind w:left="540" w:right="116" w:hanging="450"/>
        <w:rPr>
          <w:rFonts w:ascii="Times New Roman" w:hAnsi="Times New Roman" w:cs="Times New Roman"/>
          <w:sz w:val="24"/>
          <w:szCs w:val="24"/>
        </w:rPr>
      </w:pPr>
      <w:r w:rsidRPr="00DA7BEE">
        <w:rPr>
          <w:rFonts w:ascii="Times New Roman" w:hAnsi="Times New Roman" w:cs="Times New Roman"/>
          <w:sz w:val="24"/>
          <w:szCs w:val="24"/>
        </w:rPr>
        <w:t>For the purposes of this Section, a conviction shall mean an adjudication of guilt by a court of competent jurisdiction; a plea of guilty or nolo contendere; or a verdict of guilty when adjudication is withheld and the accused is placed on</w:t>
      </w:r>
      <w:r w:rsidRPr="00DA7BEE">
        <w:rPr>
          <w:rFonts w:ascii="Times New Roman" w:hAnsi="Times New Roman" w:cs="Times New Roman"/>
          <w:spacing w:val="-31"/>
          <w:sz w:val="24"/>
          <w:szCs w:val="24"/>
        </w:rPr>
        <w:t xml:space="preserve"> </w:t>
      </w:r>
      <w:r w:rsidRPr="00DA7BEE">
        <w:rPr>
          <w:rFonts w:ascii="Times New Roman" w:hAnsi="Times New Roman" w:cs="Times New Roman"/>
          <w:sz w:val="24"/>
          <w:szCs w:val="24"/>
        </w:rPr>
        <w:t>probation.</w:t>
      </w:r>
    </w:p>
    <w:p w14:paraId="4B8C578B" w14:textId="77777777" w:rsidR="00DE46FA" w:rsidRPr="00DA7BEE" w:rsidRDefault="00DE46FA">
      <w:pPr>
        <w:pStyle w:val="BodyText"/>
        <w:spacing w:before="9"/>
        <w:rPr>
          <w:rFonts w:ascii="Times New Roman" w:hAnsi="Times New Roman" w:cs="Times New Roman"/>
          <w:sz w:val="24"/>
          <w:szCs w:val="24"/>
        </w:rPr>
      </w:pPr>
    </w:p>
    <w:p w14:paraId="6207467C" w14:textId="77777777" w:rsidR="00DE46FA" w:rsidRPr="00DA7BEE" w:rsidRDefault="009D6F66" w:rsidP="00BC7199">
      <w:pPr>
        <w:pStyle w:val="Heading1"/>
        <w:tabs>
          <w:tab w:val="left" w:pos="1620"/>
        </w:tabs>
        <w:spacing w:before="75"/>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1</w:t>
      </w:r>
      <w:r w:rsidR="005342B8">
        <w:rPr>
          <w:rFonts w:ascii="Times New Roman" w:hAnsi="Times New Roman" w:cs="Times New Roman"/>
          <w:sz w:val="24"/>
          <w:szCs w:val="24"/>
        </w:rPr>
        <w:t>1</w:t>
      </w:r>
      <w:r w:rsidRPr="00DA7BEE">
        <w:rPr>
          <w:rFonts w:ascii="Times New Roman" w:hAnsi="Times New Roman" w:cs="Times New Roman"/>
          <w:sz w:val="24"/>
          <w:szCs w:val="24"/>
        </w:rPr>
        <w:t>.</w:t>
      </w:r>
      <w:r w:rsidR="0067216B">
        <w:rPr>
          <w:rFonts w:ascii="Times New Roman" w:hAnsi="Times New Roman" w:cs="Times New Roman"/>
          <w:sz w:val="24"/>
          <w:szCs w:val="24"/>
        </w:rPr>
        <w:t xml:space="preserve">  </w:t>
      </w:r>
      <w:r w:rsidRPr="00DA7BEE">
        <w:rPr>
          <w:rFonts w:ascii="Times New Roman" w:hAnsi="Times New Roman" w:cs="Times New Roman"/>
          <w:sz w:val="24"/>
          <w:szCs w:val="24"/>
        </w:rPr>
        <w:t>COMMUNICATIONS.</w:t>
      </w:r>
    </w:p>
    <w:p w14:paraId="4C27FED4" w14:textId="77777777" w:rsidR="00DE46FA" w:rsidRPr="00DA7BEE" w:rsidRDefault="00DE46FA">
      <w:pPr>
        <w:pStyle w:val="BodyText"/>
        <w:spacing w:before="2"/>
        <w:rPr>
          <w:rFonts w:ascii="Times New Roman" w:hAnsi="Times New Roman" w:cs="Times New Roman"/>
          <w:b/>
          <w:sz w:val="24"/>
          <w:szCs w:val="24"/>
        </w:rPr>
      </w:pPr>
    </w:p>
    <w:p w14:paraId="529D13A1" w14:textId="009B032E" w:rsidR="00175FBB" w:rsidRDefault="009D6F66" w:rsidP="00DE2001">
      <w:pPr>
        <w:pStyle w:val="BodyText"/>
        <w:ind w:left="100" w:right="115"/>
        <w:jc w:val="both"/>
        <w:rPr>
          <w:rFonts w:ascii="Times New Roman" w:hAnsi="Times New Roman" w:cs="Times New Roman"/>
          <w:sz w:val="24"/>
          <w:szCs w:val="24"/>
        </w:rPr>
      </w:pPr>
      <w:r w:rsidRPr="00DA7BEE">
        <w:rPr>
          <w:rFonts w:ascii="Times New Roman" w:hAnsi="Times New Roman" w:cs="Times New Roman"/>
          <w:sz w:val="24"/>
          <w:szCs w:val="24"/>
        </w:rPr>
        <w:t xml:space="preserve">The Towing Company shall provide </w:t>
      </w:r>
      <w:r w:rsidR="005342B8">
        <w:rPr>
          <w:rFonts w:ascii="Times New Roman" w:hAnsi="Times New Roman" w:cs="Times New Roman"/>
          <w:sz w:val="24"/>
          <w:szCs w:val="24"/>
        </w:rPr>
        <w:t>a</w:t>
      </w:r>
      <w:r w:rsidRPr="00DA7BEE">
        <w:rPr>
          <w:rFonts w:ascii="Times New Roman" w:hAnsi="Times New Roman" w:cs="Times New Roman"/>
          <w:sz w:val="24"/>
          <w:szCs w:val="24"/>
        </w:rPr>
        <w:t xml:space="preserve"> communication system between its office and all tow trucks operated by the Towing Company. </w:t>
      </w:r>
    </w:p>
    <w:p w14:paraId="75558CD1" w14:textId="77777777" w:rsidR="00175FBB" w:rsidRDefault="00175FBB" w:rsidP="007E1802">
      <w:pPr>
        <w:pStyle w:val="BodyText"/>
        <w:ind w:left="100" w:right="115"/>
        <w:jc w:val="both"/>
        <w:rPr>
          <w:rFonts w:ascii="Times New Roman" w:hAnsi="Times New Roman" w:cs="Times New Roman"/>
          <w:sz w:val="24"/>
          <w:szCs w:val="24"/>
        </w:rPr>
      </w:pPr>
    </w:p>
    <w:p w14:paraId="06BB6BA6" w14:textId="77777777" w:rsidR="00AE3E98" w:rsidRPr="00AE3E98" w:rsidRDefault="00AE3E98">
      <w:pPr>
        <w:pStyle w:val="BodyText"/>
        <w:spacing w:before="6"/>
        <w:rPr>
          <w:rFonts w:ascii="Times New Roman" w:hAnsi="Times New Roman" w:cs="Times New Roman"/>
          <w:b/>
          <w:sz w:val="24"/>
          <w:szCs w:val="24"/>
        </w:rPr>
      </w:pPr>
      <w:r w:rsidRPr="00AE3E98">
        <w:rPr>
          <w:rFonts w:ascii="Times New Roman" w:hAnsi="Times New Roman" w:cs="Times New Roman"/>
          <w:b/>
          <w:sz w:val="24"/>
          <w:szCs w:val="24"/>
        </w:rPr>
        <w:t>SECTION</w:t>
      </w:r>
      <w:r w:rsidRPr="00AE3E98">
        <w:rPr>
          <w:rFonts w:ascii="Times New Roman" w:hAnsi="Times New Roman" w:cs="Times New Roman"/>
          <w:b/>
          <w:spacing w:val="-1"/>
          <w:sz w:val="24"/>
          <w:szCs w:val="24"/>
        </w:rPr>
        <w:t xml:space="preserve"> </w:t>
      </w:r>
      <w:r w:rsidRPr="00AE3E98">
        <w:rPr>
          <w:rFonts w:ascii="Times New Roman" w:hAnsi="Times New Roman" w:cs="Times New Roman"/>
          <w:b/>
          <w:sz w:val="24"/>
          <w:szCs w:val="24"/>
        </w:rPr>
        <w:t>1</w:t>
      </w:r>
      <w:r w:rsidR="005342B8">
        <w:rPr>
          <w:rFonts w:ascii="Times New Roman" w:hAnsi="Times New Roman" w:cs="Times New Roman"/>
          <w:b/>
          <w:sz w:val="24"/>
          <w:szCs w:val="24"/>
        </w:rPr>
        <w:t>2</w:t>
      </w:r>
      <w:r w:rsidRPr="00AE3E98">
        <w:rPr>
          <w:rFonts w:ascii="Times New Roman" w:hAnsi="Times New Roman" w:cs="Times New Roman"/>
          <w:b/>
          <w:sz w:val="24"/>
          <w:szCs w:val="24"/>
        </w:rPr>
        <w:t>.</w:t>
      </w:r>
      <w:r>
        <w:rPr>
          <w:rFonts w:ascii="Times New Roman" w:hAnsi="Times New Roman" w:cs="Times New Roman"/>
          <w:b/>
          <w:sz w:val="24"/>
          <w:szCs w:val="24"/>
        </w:rPr>
        <w:t xml:space="preserve"> ROTATION SCHEDULE</w:t>
      </w:r>
      <w:r w:rsidRPr="00AE3E98">
        <w:rPr>
          <w:rFonts w:ascii="Times New Roman" w:hAnsi="Times New Roman" w:cs="Times New Roman"/>
          <w:b/>
          <w:sz w:val="24"/>
          <w:szCs w:val="24"/>
        </w:rPr>
        <w:t>.</w:t>
      </w:r>
    </w:p>
    <w:p w14:paraId="5F1D85BC" w14:textId="77777777" w:rsidR="00AE3E98" w:rsidRDefault="00AE3E98">
      <w:pPr>
        <w:pStyle w:val="BodyText"/>
        <w:spacing w:before="6"/>
        <w:rPr>
          <w:rFonts w:ascii="Times New Roman" w:hAnsi="Times New Roman" w:cs="Times New Roman"/>
          <w:sz w:val="24"/>
          <w:szCs w:val="24"/>
        </w:rPr>
      </w:pPr>
    </w:p>
    <w:p w14:paraId="0FBBFB80" w14:textId="54E4575C" w:rsidR="00E244C2" w:rsidRDefault="00E244C2" w:rsidP="00A977FA">
      <w:pPr>
        <w:pStyle w:val="BodyText"/>
        <w:numPr>
          <w:ilvl w:val="0"/>
          <w:numId w:val="37"/>
        </w:numPr>
        <w:spacing w:before="6"/>
        <w:ind w:left="450" w:hanging="450"/>
        <w:rPr>
          <w:rFonts w:ascii="Times New Roman" w:hAnsi="Times New Roman" w:cs="Times New Roman"/>
          <w:sz w:val="24"/>
          <w:szCs w:val="24"/>
        </w:rPr>
      </w:pPr>
      <w:r>
        <w:rPr>
          <w:rFonts w:ascii="Times New Roman" w:hAnsi="Times New Roman" w:cs="Times New Roman"/>
          <w:sz w:val="24"/>
          <w:szCs w:val="24"/>
        </w:rPr>
        <w:t>The City will maintain a rotation list for Heavy Tows and a separate rotation list for all other towing services needed.</w:t>
      </w:r>
    </w:p>
    <w:p w14:paraId="0AAEA9A6" w14:textId="77777777" w:rsidR="00E244C2" w:rsidRDefault="00E244C2" w:rsidP="00441AA5">
      <w:pPr>
        <w:pStyle w:val="BodyText"/>
        <w:spacing w:before="6"/>
        <w:ind w:left="450"/>
        <w:rPr>
          <w:rFonts w:ascii="Times New Roman" w:hAnsi="Times New Roman" w:cs="Times New Roman"/>
          <w:sz w:val="24"/>
          <w:szCs w:val="24"/>
        </w:rPr>
      </w:pPr>
    </w:p>
    <w:p w14:paraId="0AA0739D" w14:textId="3F11E5BB" w:rsidR="00AE3E98" w:rsidRPr="0067216B" w:rsidRDefault="0067216B" w:rsidP="00A977FA">
      <w:pPr>
        <w:pStyle w:val="BodyText"/>
        <w:numPr>
          <w:ilvl w:val="0"/>
          <w:numId w:val="37"/>
        </w:numPr>
        <w:spacing w:before="6"/>
        <w:ind w:left="450" w:hanging="450"/>
        <w:rPr>
          <w:rFonts w:ascii="Times New Roman" w:hAnsi="Times New Roman" w:cs="Times New Roman"/>
          <w:sz w:val="24"/>
          <w:szCs w:val="24"/>
        </w:rPr>
      </w:pPr>
      <w:r>
        <w:rPr>
          <w:rFonts w:ascii="Times New Roman" w:hAnsi="Times New Roman" w:cs="Times New Roman"/>
          <w:sz w:val="24"/>
          <w:szCs w:val="24"/>
        </w:rPr>
        <w:t>A</w:t>
      </w:r>
      <w:r w:rsidR="00AE3E98" w:rsidRPr="0067216B">
        <w:rPr>
          <w:rFonts w:ascii="Times New Roman" w:hAnsi="Times New Roman" w:cs="Times New Roman"/>
          <w:sz w:val="24"/>
          <w:szCs w:val="24"/>
        </w:rPr>
        <w:t xml:space="preserve"> call to the Towing Company shall constitute one turn on the rotation schedule and the Towing Company shall be moved to the bottom of the list.</w:t>
      </w:r>
      <w:r w:rsidRPr="0067216B">
        <w:rPr>
          <w:rFonts w:ascii="Times New Roman" w:hAnsi="Times New Roman" w:cs="Times New Roman"/>
          <w:sz w:val="24"/>
          <w:szCs w:val="24"/>
        </w:rPr>
        <w:t xml:space="preserve"> </w:t>
      </w:r>
      <w:r w:rsidR="00AE3E98" w:rsidRPr="0067216B">
        <w:rPr>
          <w:rFonts w:ascii="Times New Roman" w:hAnsi="Times New Roman" w:cs="Times New Roman"/>
          <w:sz w:val="24"/>
          <w:szCs w:val="24"/>
        </w:rPr>
        <w:t xml:space="preserve">This includes when the Towing Company fails to answer the phone, is unable to respond, is unable to perform the required service, refuses to respond or provide service, </w:t>
      </w:r>
      <w:r w:rsidR="00CF122B">
        <w:rPr>
          <w:rFonts w:ascii="Times New Roman" w:hAnsi="Times New Roman" w:cs="Times New Roman"/>
          <w:sz w:val="24"/>
          <w:szCs w:val="24"/>
        </w:rPr>
        <w:t xml:space="preserve">fails to show, </w:t>
      </w:r>
      <w:r w:rsidR="00AE3E98" w:rsidRPr="0067216B">
        <w:rPr>
          <w:rFonts w:ascii="Times New Roman" w:hAnsi="Times New Roman" w:cs="Times New Roman"/>
          <w:sz w:val="24"/>
          <w:szCs w:val="24"/>
        </w:rPr>
        <w:t>or is canceled due to excess response time.</w:t>
      </w:r>
    </w:p>
    <w:p w14:paraId="487FFA3E" w14:textId="77777777" w:rsidR="00077608" w:rsidRDefault="00077608" w:rsidP="00077608">
      <w:pPr>
        <w:pStyle w:val="BodyText"/>
        <w:spacing w:before="6"/>
        <w:ind w:left="460"/>
        <w:rPr>
          <w:rFonts w:ascii="Times New Roman" w:hAnsi="Times New Roman" w:cs="Times New Roman"/>
          <w:sz w:val="24"/>
          <w:szCs w:val="24"/>
        </w:rPr>
      </w:pPr>
    </w:p>
    <w:p w14:paraId="70AFFCCE" w14:textId="77777777" w:rsidR="00AE3E98" w:rsidRDefault="00AE3E98" w:rsidP="00A977FA">
      <w:pPr>
        <w:pStyle w:val="BodyText"/>
        <w:numPr>
          <w:ilvl w:val="0"/>
          <w:numId w:val="37"/>
        </w:numPr>
        <w:spacing w:before="6"/>
        <w:ind w:left="450" w:hanging="450"/>
        <w:rPr>
          <w:rFonts w:ascii="Times New Roman" w:hAnsi="Times New Roman" w:cs="Times New Roman"/>
          <w:sz w:val="24"/>
          <w:szCs w:val="24"/>
        </w:rPr>
      </w:pPr>
      <w:r>
        <w:rPr>
          <w:rFonts w:ascii="Times New Roman" w:hAnsi="Times New Roman" w:cs="Times New Roman"/>
          <w:sz w:val="24"/>
          <w:szCs w:val="24"/>
        </w:rPr>
        <w:t>If it is determined the Towing Company is not needed and is cancelled by the LHCPD, up to and including arrival on scene and standby time which does not result in a tow, there shall be no charges and the Towing Company shall be placed back at the top of the list.</w:t>
      </w:r>
    </w:p>
    <w:p w14:paraId="2A825456" w14:textId="77777777" w:rsidR="00077608" w:rsidRDefault="00077608" w:rsidP="00077608">
      <w:pPr>
        <w:pStyle w:val="BodyText"/>
        <w:spacing w:before="6"/>
        <w:rPr>
          <w:rFonts w:ascii="Times New Roman" w:hAnsi="Times New Roman" w:cs="Times New Roman"/>
          <w:sz w:val="24"/>
          <w:szCs w:val="24"/>
        </w:rPr>
      </w:pPr>
    </w:p>
    <w:p w14:paraId="64EA377D" w14:textId="77777777" w:rsidR="00AE3E98" w:rsidRDefault="00AE3E98" w:rsidP="00A977FA">
      <w:pPr>
        <w:pStyle w:val="BodyText"/>
        <w:numPr>
          <w:ilvl w:val="0"/>
          <w:numId w:val="37"/>
        </w:numPr>
        <w:spacing w:before="6"/>
        <w:ind w:left="450" w:hanging="450"/>
        <w:rPr>
          <w:rFonts w:ascii="Times New Roman" w:hAnsi="Times New Roman" w:cs="Times New Roman"/>
          <w:sz w:val="24"/>
          <w:szCs w:val="24"/>
        </w:rPr>
      </w:pPr>
      <w:r>
        <w:rPr>
          <w:rFonts w:ascii="Times New Roman" w:hAnsi="Times New Roman" w:cs="Times New Roman"/>
          <w:sz w:val="24"/>
          <w:szCs w:val="24"/>
        </w:rPr>
        <w:t>If the Towing Company responds to a LHCPD call and is canceled by the Vehicle Owner, prior to the Towing Company taking possession of the Vehicle, there shall be no charge and the Tow Company shall be placed back at the top of the list.</w:t>
      </w:r>
    </w:p>
    <w:p w14:paraId="085FA4DC" w14:textId="77777777" w:rsidR="00077608" w:rsidRDefault="00077608" w:rsidP="00077608">
      <w:pPr>
        <w:pStyle w:val="BodyText"/>
        <w:spacing w:before="6"/>
        <w:ind w:left="460"/>
        <w:rPr>
          <w:rFonts w:ascii="Times New Roman" w:hAnsi="Times New Roman" w:cs="Times New Roman"/>
          <w:sz w:val="24"/>
          <w:szCs w:val="24"/>
        </w:rPr>
      </w:pPr>
    </w:p>
    <w:p w14:paraId="5844355B" w14:textId="77777777" w:rsidR="00AE3E98" w:rsidRDefault="00AE3E98" w:rsidP="00A977FA">
      <w:pPr>
        <w:pStyle w:val="BodyText"/>
        <w:numPr>
          <w:ilvl w:val="0"/>
          <w:numId w:val="37"/>
        </w:numPr>
        <w:spacing w:before="6"/>
        <w:ind w:left="450" w:hanging="450"/>
        <w:rPr>
          <w:rFonts w:ascii="Times New Roman" w:hAnsi="Times New Roman" w:cs="Times New Roman"/>
          <w:sz w:val="24"/>
          <w:szCs w:val="24"/>
        </w:rPr>
      </w:pPr>
      <w:r w:rsidRPr="0067216B">
        <w:rPr>
          <w:rFonts w:ascii="Times New Roman" w:hAnsi="Times New Roman" w:cs="Times New Roman"/>
          <w:sz w:val="24"/>
          <w:szCs w:val="24"/>
        </w:rPr>
        <w:t>Nothing in this Agreement shall prohibit LHCPD from requesting a specific towing company when the necessary resources to clear a haz</w:t>
      </w:r>
      <w:r w:rsidR="00D60F0D">
        <w:rPr>
          <w:rFonts w:ascii="Times New Roman" w:hAnsi="Times New Roman" w:cs="Times New Roman"/>
          <w:sz w:val="24"/>
          <w:szCs w:val="24"/>
        </w:rPr>
        <w:t>ard are not available from the tow c</w:t>
      </w:r>
      <w:r w:rsidRPr="0067216B">
        <w:rPr>
          <w:rFonts w:ascii="Times New Roman" w:hAnsi="Times New Roman" w:cs="Times New Roman"/>
          <w:sz w:val="24"/>
          <w:szCs w:val="24"/>
        </w:rPr>
        <w:t>ompany currently at the top of the rotation list.</w:t>
      </w:r>
      <w:r w:rsidR="0067216B">
        <w:rPr>
          <w:rFonts w:ascii="Times New Roman" w:hAnsi="Times New Roman" w:cs="Times New Roman"/>
          <w:sz w:val="24"/>
          <w:szCs w:val="24"/>
        </w:rPr>
        <w:t xml:space="preserve"> </w:t>
      </w:r>
      <w:r w:rsidRPr="0067216B">
        <w:rPr>
          <w:rFonts w:ascii="Times New Roman" w:hAnsi="Times New Roman" w:cs="Times New Roman"/>
          <w:sz w:val="24"/>
          <w:szCs w:val="24"/>
        </w:rPr>
        <w:t>In such an instance, the selected towing company would then go to the bottom of the list and those towing companies which were by-passed, would remain in the same list order.</w:t>
      </w:r>
    </w:p>
    <w:p w14:paraId="4BBFCF0E" w14:textId="77777777" w:rsidR="00AF78B9" w:rsidRDefault="00AF78B9" w:rsidP="00AF78B9">
      <w:pPr>
        <w:pStyle w:val="ListParagraph"/>
        <w:rPr>
          <w:rFonts w:ascii="Times New Roman" w:hAnsi="Times New Roman" w:cs="Times New Roman"/>
          <w:sz w:val="24"/>
          <w:szCs w:val="24"/>
        </w:rPr>
      </w:pPr>
    </w:p>
    <w:p w14:paraId="1877349D" w14:textId="77777777" w:rsidR="00AF78B9" w:rsidRPr="00D60F0D" w:rsidRDefault="00AF78B9" w:rsidP="00AF78B9">
      <w:pPr>
        <w:pStyle w:val="ListParagraph"/>
        <w:numPr>
          <w:ilvl w:val="0"/>
          <w:numId w:val="37"/>
        </w:numPr>
        <w:ind w:right="118"/>
        <w:rPr>
          <w:rFonts w:ascii="Times New Roman" w:hAnsi="Times New Roman" w:cs="Times New Roman"/>
          <w:sz w:val="24"/>
          <w:szCs w:val="24"/>
        </w:rPr>
      </w:pPr>
      <w:r w:rsidRPr="00D60F0D">
        <w:rPr>
          <w:rFonts w:ascii="Times New Roman" w:hAnsi="Times New Roman" w:cs="Times New Roman"/>
          <w:sz w:val="24"/>
          <w:szCs w:val="24"/>
        </w:rPr>
        <w:t>The Rotation Schedule does not apply to services requested by the City for City-owned or leased Vehicles.</w:t>
      </w:r>
    </w:p>
    <w:p w14:paraId="302A2D6C" w14:textId="77777777" w:rsidR="00AE3E98" w:rsidRPr="00DA7BEE" w:rsidRDefault="00AE3E98">
      <w:pPr>
        <w:pStyle w:val="BodyText"/>
        <w:spacing w:before="6"/>
        <w:rPr>
          <w:rFonts w:ascii="Times New Roman" w:hAnsi="Times New Roman" w:cs="Times New Roman"/>
          <w:sz w:val="24"/>
          <w:szCs w:val="24"/>
        </w:rPr>
      </w:pPr>
    </w:p>
    <w:p w14:paraId="5D1D5F86" w14:textId="77777777" w:rsidR="00DE46FA" w:rsidRPr="00DA7BEE" w:rsidRDefault="009D6F66" w:rsidP="00A977FA">
      <w:pPr>
        <w:pStyle w:val="Heading1"/>
        <w:tabs>
          <w:tab w:val="left" w:pos="1620"/>
        </w:tabs>
        <w:ind w:hanging="10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1</w:t>
      </w:r>
      <w:r w:rsidR="00937669">
        <w:rPr>
          <w:rFonts w:ascii="Times New Roman" w:hAnsi="Times New Roman" w:cs="Times New Roman"/>
          <w:sz w:val="24"/>
          <w:szCs w:val="24"/>
        </w:rPr>
        <w:t>3</w:t>
      </w:r>
      <w:r w:rsidRPr="00DA7BEE">
        <w:rPr>
          <w:rFonts w:ascii="Times New Roman" w:hAnsi="Times New Roman" w:cs="Times New Roman"/>
          <w:sz w:val="24"/>
          <w:szCs w:val="24"/>
        </w:rPr>
        <w:t>.</w:t>
      </w:r>
      <w:r w:rsidRPr="00DA7BEE">
        <w:rPr>
          <w:rFonts w:ascii="Times New Roman" w:hAnsi="Times New Roman" w:cs="Times New Roman"/>
          <w:sz w:val="24"/>
          <w:szCs w:val="24"/>
        </w:rPr>
        <w:tab/>
        <w:t>NON-EXCLUSIVENESS OF</w:t>
      </w:r>
      <w:r w:rsidRPr="00DA7BEE">
        <w:rPr>
          <w:rFonts w:ascii="Times New Roman" w:hAnsi="Times New Roman" w:cs="Times New Roman"/>
          <w:spacing w:val="-9"/>
          <w:sz w:val="24"/>
          <w:szCs w:val="24"/>
        </w:rPr>
        <w:t xml:space="preserve"> </w:t>
      </w:r>
      <w:r w:rsidRPr="00DA7BEE">
        <w:rPr>
          <w:rFonts w:ascii="Times New Roman" w:hAnsi="Times New Roman" w:cs="Times New Roman"/>
          <w:sz w:val="24"/>
          <w:szCs w:val="24"/>
        </w:rPr>
        <w:t>SERVICE.</w:t>
      </w:r>
    </w:p>
    <w:p w14:paraId="4AE688F9" w14:textId="77777777" w:rsidR="00DE46FA" w:rsidRPr="00DA7BEE" w:rsidRDefault="00DE46FA">
      <w:pPr>
        <w:pStyle w:val="BodyText"/>
        <w:spacing w:before="2"/>
        <w:rPr>
          <w:rFonts w:ascii="Times New Roman" w:hAnsi="Times New Roman" w:cs="Times New Roman"/>
          <w:b/>
          <w:sz w:val="24"/>
          <w:szCs w:val="24"/>
        </w:rPr>
      </w:pPr>
    </w:p>
    <w:p w14:paraId="09218483" w14:textId="77777777" w:rsidR="00DE46FA" w:rsidRDefault="009D6F66" w:rsidP="00A977FA">
      <w:pPr>
        <w:pStyle w:val="BodyText"/>
        <w:ind w:right="118"/>
        <w:jc w:val="both"/>
        <w:rPr>
          <w:rFonts w:ascii="Times New Roman" w:hAnsi="Times New Roman" w:cs="Times New Roman"/>
          <w:sz w:val="24"/>
          <w:szCs w:val="24"/>
        </w:rPr>
      </w:pPr>
      <w:r w:rsidRPr="00DA7BEE">
        <w:rPr>
          <w:rFonts w:ascii="Times New Roman" w:hAnsi="Times New Roman" w:cs="Times New Roman"/>
          <w:sz w:val="24"/>
          <w:szCs w:val="24"/>
        </w:rPr>
        <w:t xml:space="preserve">The Towing Company agrees that </w:t>
      </w:r>
      <w:r w:rsidRPr="00937669">
        <w:rPr>
          <w:rFonts w:ascii="Times New Roman" w:hAnsi="Times New Roman" w:cs="Times New Roman"/>
          <w:sz w:val="24"/>
          <w:szCs w:val="24"/>
        </w:rPr>
        <w:t xml:space="preserve">the </w:t>
      </w:r>
      <w:r w:rsidR="002D5A1C" w:rsidRPr="00937669">
        <w:rPr>
          <w:rFonts w:ascii="Times New Roman" w:hAnsi="Times New Roman" w:cs="Times New Roman"/>
          <w:sz w:val="24"/>
          <w:szCs w:val="24"/>
        </w:rPr>
        <w:t>O</w:t>
      </w:r>
      <w:r w:rsidRPr="00937669">
        <w:rPr>
          <w:rFonts w:ascii="Times New Roman" w:hAnsi="Times New Roman" w:cs="Times New Roman"/>
          <w:sz w:val="24"/>
          <w:szCs w:val="24"/>
        </w:rPr>
        <w:t>wner</w:t>
      </w:r>
      <w:r w:rsidR="002D5A1C" w:rsidRPr="00937669">
        <w:rPr>
          <w:rFonts w:ascii="Times New Roman" w:hAnsi="Times New Roman" w:cs="Times New Roman"/>
          <w:sz w:val="24"/>
          <w:szCs w:val="24"/>
        </w:rPr>
        <w:t>, Owner’s Preference,</w:t>
      </w:r>
      <w:r w:rsidRPr="00937669">
        <w:rPr>
          <w:rFonts w:ascii="Times New Roman" w:hAnsi="Times New Roman" w:cs="Times New Roman"/>
          <w:sz w:val="24"/>
          <w:szCs w:val="24"/>
        </w:rPr>
        <w:t xml:space="preserve"> </w:t>
      </w:r>
      <w:r w:rsidR="002D5A1C">
        <w:rPr>
          <w:rFonts w:ascii="Times New Roman" w:hAnsi="Times New Roman" w:cs="Times New Roman"/>
          <w:sz w:val="24"/>
          <w:szCs w:val="24"/>
        </w:rPr>
        <w:t>or person in possession of any V</w:t>
      </w:r>
      <w:r w:rsidRPr="00DA7BEE">
        <w:rPr>
          <w:rFonts w:ascii="Times New Roman" w:hAnsi="Times New Roman" w:cs="Times New Roman"/>
          <w:sz w:val="24"/>
          <w:szCs w:val="24"/>
        </w:rPr>
        <w:t xml:space="preserve">ehicle, which has been incapacitated, shall have the opportunity of contacting a wrecker or tow company of </w:t>
      </w:r>
      <w:r w:rsidR="002D5A1C">
        <w:rPr>
          <w:rFonts w:ascii="Times New Roman" w:hAnsi="Times New Roman" w:cs="Times New Roman"/>
          <w:sz w:val="24"/>
          <w:szCs w:val="24"/>
        </w:rPr>
        <w:t>Owner’s</w:t>
      </w:r>
      <w:r w:rsidRPr="00DA7BEE">
        <w:rPr>
          <w:rFonts w:ascii="Times New Roman" w:hAnsi="Times New Roman" w:cs="Times New Roman"/>
          <w:sz w:val="24"/>
          <w:szCs w:val="24"/>
        </w:rPr>
        <w:t xml:space="preserve"> </w:t>
      </w:r>
      <w:r w:rsidR="002D5A1C">
        <w:rPr>
          <w:rFonts w:ascii="Times New Roman" w:hAnsi="Times New Roman" w:cs="Times New Roman"/>
          <w:sz w:val="24"/>
          <w:szCs w:val="24"/>
        </w:rPr>
        <w:t>choice if the disabled V</w:t>
      </w:r>
      <w:r w:rsidRPr="00DA7BEE">
        <w:rPr>
          <w:rFonts w:ascii="Times New Roman" w:hAnsi="Times New Roman" w:cs="Times New Roman"/>
          <w:sz w:val="24"/>
          <w:szCs w:val="24"/>
        </w:rPr>
        <w:t xml:space="preserve">ehicle does not create a hazardous condition and a reasonable response time can be expected. </w:t>
      </w:r>
      <w:r w:rsidR="00D17097">
        <w:rPr>
          <w:rFonts w:ascii="Times New Roman" w:hAnsi="Times New Roman" w:cs="Times New Roman"/>
          <w:sz w:val="24"/>
          <w:szCs w:val="24"/>
        </w:rPr>
        <w:t>LHCPD shall give s</w:t>
      </w:r>
      <w:r w:rsidRPr="00DA7BEE">
        <w:rPr>
          <w:rFonts w:ascii="Times New Roman" w:hAnsi="Times New Roman" w:cs="Times New Roman"/>
          <w:sz w:val="24"/>
          <w:szCs w:val="24"/>
        </w:rPr>
        <w:t xml:space="preserve">aid person, at the accident or place of incapacity, </w:t>
      </w:r>
      <w:r w:rsidR="00D60F0D">
        <w:rPr>
          <w:rFonts w:ascii="Times New Roman" w:hAnsi="Times New Roman" w:cs="Times New Roman"/>
          <w:sz w:val="24"/>
          <w:szCs w:val="24"/>
        </w:rPr>
        <w:t>the opportunity of having such V</w:t>
      </w:r>
      <w:r w:rsidRPr="00DA7BEE">
        <w:rPr>
          <w:rFonts w:ascii="Times New Roman" w:hAnsi="Times New Roman" w:cs="Times New Roman"/>
          <w:sz w:val="24"/>
          <w:szCs w:val="24"/>
        </w:rPr>
        <w:t>ehicle towed to a location other than the storage facility of the Towing</w:t>
      </w:r>
      <w:r w:rsidRPr="00DA7BEE">
        <w:rPr>
          <w:rFonts w:ascii="Times New Roman" w:hAnsi="Times New Roman" w:cs="Times New Roman"/>
          <w:spacing w:val="-12"/>
          <w:sz w:val="24"/>
          <w:szCs w:val="24"/>
        </w:rPr>
        <w:t xml:space="preserve"> </w:t>
      </w:r>
      <w:r w:rsidRPr="00DA7BEE">
        <w:rPr>
          <w:rFonts w:ascii="Times New Roman" w:hAnsi="Times New Roman" w:cs="Times New Roman"/>
          <w:sz w:val="24"/>
          <w:szCs w:val="24"/>
        </w:rPr>
        <w:t>Company.</w:t>
      </w:r>
    </w:p>
    <w:p w14:paraId="65E55713" w14:textId="77777777" w:rsidR="00DE46FA" w:rsidRPr="00DA7BEE" w:rsidRDefault="00DE46FA">
      <w:pPr>
        <w:pStyle w:val="BodyText"/>
        <w:spacing w:before="9"/>
        <w:rPr>
          <w:rFonts w:ascii="Times New Roman" w:hAnsi="Times New Roman" w:cs="Times New Roman"/>
          <w:sz w:val="24"/>
          <w:szCs w:val="24"/>
        </w:rPr>
      </w:pPr>
    </w:p>
    <w:p w14:paraId="2A4A6AAA" w14:textId="77777777" w:rsidR="00DE46FA" w:rsidRPr="00DA7BEE" w:rsidRDefault="009D6F66" w:rsidP="00A977FA">
      <w:pPr>
        <w:pStyle w:val="Heading1"/>
        <w:tabs>
          <w:tab w:val="left" w:pos="1620"/>
        </w:tabs>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1</w:t>
      </w:r>
      <w:r w:rsidR="00937669">
        <w:rPr>
          <w:rFonts w:ascii="Times New Roman" w:hAnsi="Times New Roman" w:cs="Times New Roman"/>
          <w:sz w:val="24"/>
          <w:szCs w:val="24"/>
        </w:rPr>
        <w:t>4</w:t>
      </w:r>
      <w:r w:rsidRPr="00DA7BEE">
        <w:rPr>
          <w:rFonts w:ascii="Times New Roman" w:hAnsi="Times New Roman" w:cs="Times New Roman"/>
          <w:sz w:val="24"/>
          <w:szCs w:val="24"/>
        </w:rPr>
        <w:t>.</w:t>
      </w:r>
      <w:r w:rsidRPr="00DA7BEE">
        <w:rPr>
          <w:rFonts w:ascii="Times New Roman" w:hAnsi="Times New Roman" w:cs="Times New Roman"/>
          <w:sz w:val="24"/>
          <w:szCs w:val="24"/>
        </w:rPr>
        <w:tab/>
        <w:t>BENEFITS FROM</w:t>
      </w:r>
      <w:r w:rsidRPr="00DA7BEE">
        <w:rPr>
          <w:rFonts w:ascii="Times New Roman" w:hAnsi="Times New Roman" w:cs="Times New Roman"/>
          <w:spacing w:val="-5"/>
          <w:sz w:val="24"/>
          <w:szCs w:val="24"/>
        </w:rPr>
        <w:t xml:space="preserve"> </w:t>
      </w:r>
      <w:r w:rsidRPr="00DA7BEE">
        <w:rPr>
          <w:rFonts w:ascii="Times New Roman" w:hAnsi="Times New Roman" w:cs="Times New Roman"/>
          <w:sz w:val="24"/>
          <w:szCs w:val="24"/>
        </w:rPr>
        <w:t>REPAIRS.</w:t>
      </w:r>
    </w:p>
    <w:p w14:paraId="03EAD1C8" w14:textId="77777777" w:rsidR="00DE46FA" w:rsidRPr="00DA7BEE" w:rsidRDefault="00DE46FA">
      <w:pPr>
        <w:pStyle w:val="BodyText"/>
        <w:spacing w:before="2"/>
        <w:rPr>
          <w:rFonts w:ascii="Times New Roman" w:hAnsi="Times New Roman" w:cs="Times New Roman"/>
          <w:b/>
          <w:sz w:val="24"/>
          <w:szCs w:val="24"/>
        </w:rPr>
      </w:pPr>
    </w:p>
    <w:p w14:paraId="627E86D9" w14:textId="6BCD1BF2" w:rsidR="00DE46FA" w:rsidRPr="00937669" w:rsidRDefault="009D6F66" w:rsidP="00A977FA">
      <w:pPr>
        <w:pStyle w:val="BodyText"/>
        <w:ind w:right="116"/>
        <w:jc w:val="both"/>
        <w:rPr>
          <w:rFonts w:ascii="Times New Roman" w:hAnsi="Times New Roman" w:cs="Times New Roman"/>
          <w:sz w:val="24"/>
          <w:szCs w:val="24"/>
        </w:rPr>
      </w:pPr>
      <w:r w:rsidRPr="00937669">
        <w:rPr>
          <w:rFonts w:ascii="Times New Roman" w:hAnsi="Times New Roman" w:cs="Times New Roman"/>
          <w:sz w:val="24"/>
          <w:szCs w:val="24"/>
        </w:rPr>
        <w:t xml:space="preserve">The Towing Company shall not benefit directly or indirectly, without the express written consent of the </w:t>
      </w:r>
      <w:r w:rsidR="000D6627" w:rsidRPr="00937669">
        <w:rPr>
          <w:rFonts w:ascii="Times New Roman" w:hAnsi="Times New Roman" w:cs="Times New Roman"/>
          <w:sz w:val="24"/>
          <w:szCs w:val="24"/>
        </w:rPr>
        <w:t>O</w:t>
      </w:r>
      <w:r w:rsidRPr="00937669">
        <w:rPr>
          <w:rFonts w:ascii="Times New Roman" w:hAnsi="Times New Roman" w:cs="Times New Roman"/>
          <w:sz w:val="24"/>
          <w:szCs w:val="24"/>
        </w:rPr>
        <w:t>wner</w:t>
      </w:r>
      <w:r w:rsidR="000D6627" w:rsidRPr="00937669">
        <w:rPr>
          <w:rFonts w:ascii="Times New Roman" w:hAnsi="Times New Roman" w:cs="Times New Roman"/>
          <w:sz w:val="24"/>
          <w:szCs w:val="24"/>
        </w:rPr>
        <w:t xml:space="preserve"> of the V</w:t>
      </w:r>
      <w:r w:rsidR="00EF3D53" w:rsidRPr="00937669">
        <w:rPr>
          <w:rFonts w:ascii="Times New Roman" w:hAnsi="Times New Roman" w:cs="Times New Roman"/>
          <w:sz w:val="24"/>
          <w:szCs w:val="24"/>
        </w:rPr>
        <w:t xml:space="preserve">ehicle </w:t>
      </w:r>
      <w:r w:rsidRPr="00937669">
        <w:rPr>
          <w:rFonts w:ascii="Times New Roman" w:hAnsi="Times New Roman" w:cs="Times New Roman"/>
          <w:sz w:val="24"/>
          <w:szCs w:val="24"/>
        </w:rPr>
        <w:t xml:space="preserve">from any </w:t>
      </w:r>
      <w:r w:rsidR="00EF3D53" w:rsidRPr="00937669">
        <w:rPr>
          <w:rFonts w:ascii="Times New Roman" w:hAnsi="Times New Roman" w:cs="Times New Roman"/>
          <w:sz w:val="24"/>
          <w:szCs w:val="24"/>
        </w:rPr>
        <w:t>V</w:t>
      </w:r>
      <w:r w:rsidRPr="00937669">
        <w:rPr>
          <w:rFonts w:ascii="Times New Roman" w:hAnsi="Times New Roman" w:cs="Times New Roman"/>
          <w:sz w:val="24"/>
          <w:szCs w:val="24"/>
        </w:rPr>
        <w:t>ehicle repa</w:t>
      </w:r>
      <w:r w:rsidR="000D6627" w:rsidRPr="00937669">
        <w:rPr>
          <w:rFonts w:ascii="Times New Roman" w:hAnsi="Times New Roman" w:cs="Times New Roman"/>
          <w:sz w:val="24"/>
          <w:szCs w:val="24"/>
        </w:rPr>
        <w:t>ir or painting with respect to V</w:t>
      </w:r>
      <w:r w:rsidRPr="00937669">
        <w:rPr>
          <w:rFonts w:ascii="Times New Roman" w:hAnsi="Times New Roman" w:cs="Times New Roman"/>
          <w:sz w:val="24"/>
          <w:szCs w:val="24"/>
        </w:rPr>
        <w:t>ehicles towed or stored by the Towing Company</w:t>
      </w:r>
      <w:r w:rsidR="00C651FA">
        <w:rPr>
          <w:rFonts w:ascii="Times New Roman" w:hAnsi="Times New Roman" w:cs="Times New Roman"/>
          <w:sz w:val="24"/>
          <w:szCs w:val="24"/>
        </w:rPr>
        <w:t xml:space="preserve"> under this Agreement.</w:t>
      </w:r>
      <w:r w:rsidRPr="00937669">
        <w:rPr>
          <w:rFonts w:ascii="Times New Roman" w:hAnsi="Times New Roman" w:cs="Times New Roman"/>
          <w:sz w:val="24"/>
          <w:szCs w:val="24"/>
        </w:rPr>
        <w:t xml:space="preserve"> </w:t>
      </w:r>
    </w:p>
    <w:p w14:paraId="2B081E95" w14:textId="77777777" w:rsidR="00DE46FA" w:rsidRPr="00937669" w:rsidRDefault="00DE46FA">
      <w:pPr>
        <w:pStyle w:val="BodyText"/>
        <w:spacing w:before="8"/>
        <w:rPr>
          <w:rFonts w:ascii="Times New Roman" w:hAnsi="Times New Roman" w:cs="Times New Roman"/>
          <w:sz w:val="24"/>
          <w:szCs w:val="24"/>
        </w:rPr>
      </w:pPr>
    </w:p>
    <w:p w14:paraId="7189F53F" w14:textId="77777777" w:rsidR="00DE46FA" w:rsidRPr="00DA7BEE" w:rsidRDefault="009D6F66" w:rsidP="00A977FA">
      <w:pPr>
        <w:pStyle w:val="Heading1"/>
        <w:tabs>
          <w:tab w:val="left" w:pos="1620"/>
        </w:tabs>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1</w:t>
      </w:r>
      <w:r w:rsidR="00937669">
        <w:rPr>
          <w:rFonts w:ascii="Times New Roman" w:hAnsi="Times New Roman" w:cs="Times New Roman"/>
          <w:sz w:val="24"/>
          <w:szCs w:val="24"/>
        </w:rPr>
        <w:t>5</w:t>
      </w:r>
      <w:r w:rsidRPr="00DA7BEE">
        <w:rPr>
          <w:rFonts w:ascii="Times New Roman" w:hAnsi="Times New Roman" w:cs="Times New Roman"/>
          <w:sz w:val="24"/>
          <w:szCs w:val="24"/>
        </w:rPr>
        <w:t>.</w:t>
      </w:r>
      <w:r w:rsidRPr="00DA7BEE">
        <w:rPr>
          <w:rFonts w:ascii="Times New Roman" w:hAnsi="Times New Roman" w:cs="Times New Roman"/>
          <w:sz w:val="24"/>
          <w:szCs w:val="24"/>
        </w:rPr>
        <w:tab/>
        <w:t>LIABILITY OF TOWING</w:t>
      </w:r>
      <w:r w:rsidRPr="00DA7BEE">
        <w:rPr>
          <w:rFonts w:ascii="Times New Roman" w:hAnsi="Times New Roman" w:cs="Times New Roman"/>
          <w:spacing w:val="-11"/>
          <w:sz w:val="24"/>
          <w:szCs w:val="24"/>
        </w:rPr>
        <w:t xml:space="preserve"> </w:t>
      </w:r>
      <w:r w:rsidRPr="00DA7BEE">
        <w:rPr>
          <w:rFonts w:ascii="Times New Roman" w:hAnsi="Times New Roman" w:cs="Times New Roman"/>
          <w:sz w:val="24"/>
          <w:szCs w:val="24"/>
        </w:rPr>
        <w:t>COMPANY.</w:t>
      </w:r>
    </w:p>
    <w:p w14:paraId="549257CA" w14:textId="77777777" w:rsidR="00DE46FA" w:rsidRPr="00DA7BEE" w:rsidRDefault="00DE46FA">
      <w:pPr>
        <w:pStyle w:val="BodyText"/>
        <w:spacing w:before="2"/>
        <w:rPr>
          <w:rFonts w:ascii="Times New Roman" w:hAnsi="Times New Roman" w:cs="Times New Roman"/>
          <w:b/>
          <w:sz w:val="24"/>
          <w:szCs w:val="24"/>
        </w:rPr>
      </w:pPr>
    </w:p>
    <w:p w14:paraId="0D3EBB6D" w14:textId="77777777" w:rsidR="00DE46FA" w:rsidRPr="00DA7BEE" w:rsidRDefault="009D6F66" w:rsidP="00A977FA">
      <w:pPr>
        <w:pStyle w:val="BodyText"/>
        <w:ind w:right="116"/>
        <w:jc w:val="both"/>
        <w:rPr>
          <w:rFonts w:ascii="Times New Roman" w:hAnsi="Times New Roman" w:cs="Times New Roman"/>
          <w:sz w:val="24"/>
          <w:szCs w:val="24"/>
        </w:rPr>
      </w:pPr>
      <w:r w:rsidRPr="00DA7BEE">
        <w:rPr>
          <w:rFonts w:ascii="Times New Roman" w:hAnsi="Times New Roman" w:cs="Times New Roman"/>
          <w:sz w:val="24"/>
          <w:szCs w:val="24"/>
        </w:rPr>
        <w:t>The liability of the Towing Company for any t</w:t>
      </w:r>
      <w:r w:rsidR="00EF3D53">
        <w:rPr>
          <w:rFonts w:ascii="Times New Roman" w:hAnsi="Times New Roman" w:cs="Times New Roman"/>
          <w:sz w:val="24"/>
          <w:szCs w:val="24"/>
        </w:rPr>
        <w:t>owed V</w:t>
      </w:r>
      <w:r w:rsidRPr="00DA7BEE">
        <w:rPr>
          <w:rFonts w:ascii="Times New Roman" w:hAnsi="Times New Roman" w:cs="Times New Roman"/>
          <w:sz w:val="24"/>
          <w:szCs w:val="24"/>
        </w:rPr>
        <w:t>ehicle and all property contained therein shall commence at the time a wrecker is hooked to any vehicle to be towed. The Towing Company or its employee, representative, or agent shall inventory all pers</w:t>
      </w:r>
      <w:r w:rsidR="00EF3D53">
        <w:rPr>
          <w:rFonts w:ascii="Times New Roman" w:hAnsi="Times New Roman" w:cs="Times New Roman"/>
          <w:sz w:val="24"/>
          <w:szCs w:val="24"/>
        </w:rPr>
        <w:t>onal property contained in the V</w:t>
      </w:r>
      <w:r w:rsidRPr="00DA7BEE">
        <w:rPr>
          <w:rFonts w:ascii="Times New Roman" w:hAnsi="Times New Roman" w:cs="Times New Roman"/>
          <w:sz w:val="24"/>
          <w:szCs w:val="24"/>
        </w:rPr>
        <w:t xml:space="preserve">ehicle to </w:t>
      </w:r>
      <w:r w:rsidRPr="00DA7BEE">
        <w:rPr>
          <w:rFonts w:ascii="Times New Roman" w:hAnsi="Times New Roman" w:cs="Times New Roman"/>
          <w:sz w:val="24"/>
          <w:szCs w:val="24"/>
        </w:rPr>
        <w:lastRenderedPageBreak/>
        <w:t>be towed or endorse the inventory prepared by the law enforcement authority in charge.</w:t>
      </w:r>
    </w:p>
    <w:p w14:paraId="3AA8EC4F" w14:textId="77777777" w:rsidR="00105696" w:rsidRDefault="00105696">
      <w:pPr>
        <w:pStyle w:val="BodyText"/>
        <w:spacing w:before="6"/>
        <w:rPr>
          <w:rFonts w:ascii="Times New Roman" w:hAnsi="Times New Roman" w:cs="Times New Roman"/>
          <w:sz w:val="24"/>
          <w:szCs w:val="24"/>
        </w:rPr>
      </w:pPr>
    </w:p>
    <w:p w14:paraId="7D7E76E0" w14:textId="77777777" w:rsidR="00DE46FA" w:rsidRPr="00DA7BEE" w:rsidRDefault="009D6F66" w:rsidP="00A977FA">
      <w:pPr>
        <w:pStyle w:val="Heading1"/>
        <w:tabs>
          <w:tab w:val="left" w:pos="1620"/>
        </w:tabs>
        <w:spacing w:before="1"/>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1</w:t>
      </w:r>
      <w:r w:rsidR="00937669">
        <w:rPr>
          <w:rFonts w:ascii="Times New Roman" w:hAnsi="Times New Roman" w:cs="Times New Roman"/>
          <w:sz w:val="24"/>
          <w:szCs w:val="24"/>
        </w:rPr>
        <w:t>6</w:t>
      </w:r>
      <w:r w:rsidRPr="00DA7BEE">
        <w:rPr>
          <w:rFonts w:ascii="Times New Roman" w:hAnsi="Times New Roman" w:cs="Times New Roman"/>
          <w:sz w:val="24"/>
          <w:szCs w:val="24"/>
        </w:rPr>
        <w:t>.</w:t>
      </w:r>
      <w:r w:rsidRPr="00DA7BEE">
        <w:rPr>
          <w:rFonts w:ascii="Times New Roman" w:hAnsi="Times New Roman" w:cs="Times New Roman"/>
          <w:sz w:val="24"/>
          <w:szCs w:val="24"/>
        </w:rPr>
        <w:tab/>
        <w:t>PERSONAL PROPERTY IN</w:t>
      </w:r>
      <w:r w:rsidRPr="00DA7BEE">
        <w:rPr>
          <w:rFonts w:ascii="Times New Roman" w:hAnsi="Times New Roman" w:cs="Times New Roman"/>
          <w:spacing w:val="-4"/>
          <w:sz w:val="24"/>
          <w:szCs w:val="24"/>
        </w:rPr>
        <w:t xml:space="preserve"> </w:t>
      </w:r>
      <w:r w:rsidRPr="00DA7BEE">
        <w:rPr>
          <w:rFonts w:ascii="Times New Roman" w:hAnsi="Times New Roman" w:cs="Times New Roman"/>
          <w:sz w:val="24"/>
          <w:szCs w:val="24"/>
        </w:rPr>
        <w:t>VEHICLE.</w:t>
      </w:r>
    </w:p>
    <w:p w14:paraId="77A369F4" w14:textId="77777777" w:rsidR="00DE46FA" w:rsidRPr="00DA7BEE" w:rsidRDefault="00DE46FA">
      <w:pPr>
        <w:pStyle w:val="BodyText"/>
        <w:spacing w:before="2"/>
        <w:rPr>
          <w:rFonts w:ascii="Times New Roman" w:hAnsi="Times New Roman" w:cs="Times New Roman"/>
          <w:b/>
          <w:sz w:val="24"/>
          <w:szCs w:val="24"/>
        </w:rPr>
      </w:pPr>
    </w:p>
    <w:p w14:paraId="5324BC23" w14:textId="0B5DD89D" w:rsidR="00DE46FA" w:rsidRPr="00937669" w:rsidRDefault="009D6F66" w:rsidP="00A977FA">
      <w:pPr>
        <w:pStyle w:val="BodyText"/>
        <w:spacing w:before="1"/>
        <w:ind w:right="115"/>
        <w:jc w:val="both"/>
        <w:rPr>
          <w:rFonts w:ascii="Times New Roman" w:hAnsi="Times New Roman" w:cs="Times New Roman"/>
          <w:sz w:val="24"/>
          <w:szCs w:val="24"/>
        </w:rPr>
      </w:pPr>
      <w:r w:rsidRPr="00DA7BEE">
        <w:rPr>
          <w:rFonts w:ascii="Times New Roman" w:hAnsi="Times New Roman" w:cs="Times New Roman"/>
          <w:sz w:val="24"/>
          <w:szCs w:val="24"/>
        </w:rPr>
        <w:t>To the extent provided by law, the Towing Company shall be accountable and liable for damage or loss to all personal property in th</w:t>
      </w:r>
      <w:r w:rsidR="00EF3D53">
        <w:rPr>
          <w:rFonts w:ascii="Times New Roman" w:hAnsi="Times New Roman" w:cs="Times New Roman"/>
          <w:sz w:val="24"/>
          <w:szCs w:val="24"/>
        </w:rPr>
        <w:t>e V</w:t>
      </w:r>
      <w:r w:rsidRPr="00DA7BEE">
        <w:rPr>
          <w:rFonts w:ascii="Times New Roman" w:hAnsi="Times New Roman" w:cs="Times New Roman"/>
          <w:sz w:val="24"/>
          <w:szCs w:val="24"/>
        </w:rPr>
        <w:t>ehicles towed and for all vehicle accessories. P</w:t>
      </w:r>
      <w:r w:rsidR="00EF3D53">
        <w:rPr>
          <w:rFonts w:ascii="Times New Roman" w:hAnsi="Times New Roman" w:cs="Times New Roman"/>
          <w:sz w:val="24"/>
          <w:szCs w:val="24"/>
        </w:rPr>
        <w:t>ersonal property situated in a V</w:t>
      </w:r>
      <w:r w:rsidRPr="00DA7BEE">
        <w:rPr>
          <w:rFonts w:ascii="Times New Roman" w:hAnsi="Times New Roman" w:cs="Times New Roman"/>
          <w:sz w:val="24"/>
          <w:szCs w:val="24"/>
        </w:rPr>
        <w:t xml:space="preserve">ehicle stored by the Towing Company shall not be disposed of to defray </w:t>
      </w:r>
      <w:r w:rsidRPr="00937669">
        <w:rPr>
          <w:rFonts w:ascii="Times New Roman" w:hAnsi="Times New Roman" w:cs="Times New Roman"/>
          <w:sz w:val="24"/>
          <w:szCs w:val="24"/>
        </w:rPr>
        <w:t>any charge</w:t>
      </w:r>
      <w:r w:rsidR="00EF3D53" w:rsidRPr="00937669">
        <w:rPr>
          <w:rFonts w:ascii="Times New Roman" w:hAnsi="Times New Roman" w:cs="Times New Roman"/>
          <w:sz w:val="24"/>
          <w:szCs w:val="24"/>
        </w:rPr>
        <w:t>s for storage or towing of the V</w:t>
      </w:r>
      <w:r w:rsidRPr="00937669">
        <w:rPr>
          <w:rFonts w:ascii="Times New Roman" w:hAnsi="Times New Roman" w:cs="Times New Roman"/>
          <w:sz w:val="24"/>
          <w:szCs w:val="24"/>
        </w:rPr>
        <w:t>ehicle, except as provided by law. All such personal property must be returned at once</w:t>
      </w:r>
      <w:r w:rsidR="00C651FA">
        <w:rPr>
          <w:rFonts w:ascii="Times New Roman" w:hAnsi="Times New Roman" w:cs="Times New Roman"/>
          <w:sz w:val="24"/>
          <w:szCs w:val="24"/>
        </w:rPr>
        <w:t xml:space="preserve"> to the Owner</w:t>
      </w:r>
      <w:r w:rsidRPr="00937669">
        <w:rPr>
          <w:rFonts w:ascii="Times New Roman" w:hAnsi="Times New Roman" w:cs="Times New Roman"/>
          <w:sz w:val="24"/>
          <w:szCs w:val="24"/>
        </w:rPr>
        <w:t>, unless</w:t>
      </w:r>
      <w:r w:rsidR="00C651FA">
        <w:rPr>
          <w:rFonts w:ascii="Times New Roman" w:hAnsi="Times New Roman" w:cs="Times New Roman"/>
          <w:sz w:val="24"/>
          <w:szCs w:val="24"/>
        </w:rPr>
        <w:t xml:space="preserve"> directed otherwise by the City</w:t>
      </w:r>
      <w:r w:rsidRPr="00937669">
        <w:rPr>
          <w:rFonts w:ascii="Times New Roman" w:hAnsi="Times New Roman" w:cs="Times New Roman"/>
          <w:sz w:val="24"/>
          <w:szCs w:val="24"/>
        </w:rPr>
        <w:t>.</w:t>
      </w:r>
      <w:r w:rsidR="00034AB4">
        <w:rPr>
          <w:rFonts w:ascii="Times New Roman" w:hAnsi="Times New Roman" w:cs="Times New Roman"/>
          <w:sz w:val="24"/>
          <w:szCs w:val="24"/>
        </w:rPr>
        <w:t xml:space="preserve">  Once the </w:t>
      </w:r>
      <w:r w:rsidR="00DE2001">
        <w:rPr>
          <w:rFonts w:ascii="Times New Roman" w:hAnsi="Times New Roman" w:cs="Times New Roman"/>
          <w:sz w:val="24"/>
          <w:szCs w:val="24"/>
        </w:rPr>
        <w:t>V</w:t>
      </w:r>
      <w:r w:rsidR="00034AB4">
        <w:rPr>
          <w:rFonts w:ascii="Times New Roman" w:hAnsi="Times New Roman" w:cs="Times New Roman"/>
          <w:sz w:val="24"/>
          <w:szCs w:val="24"/>
        </w:rPr>
        <w:t xml:space="preserve">ehicle has reached the tow yard, one request to obtain property from the </w:t>
      </w:r>
      <w:r w:rsidR="00DE2001">
        <w:rPr>
          <w:rFonts w:ascii="Times New Roman" w:hAnsi="Times New Roman" w:cs="Times New Roman"/>
          <w:sz w:val="24"/>
          <w:szCs w:val="24"/>
        </w:rPr>
        <w:t>V</w:t>
      </w:r>
      <w:r w:rsidR="00034AB4">
        <w:rPr>
          <w:rFonts w:ascii="Times New Roman" w:hAnsi="Times New Roman" w:cs="Times New Roman"/>
          <w:sz w:val="24"/>
          <w:szCs w:val="24"/>
        </w:rPr>
        <w:t>ehicle will be granted at no charge.  Any additional requests for property retrieval will be charged as outlined in Exhibit A.</w:t>
      </w:r>
      <w:r w:rsidRPr="00937669">
        <w:rPr>
          <w:rFonts w:ascii="Times New Roman" w:hAnsi="Times New Roman" w:cs="Times New Roman"/>
          <w:sz w:val="24"/>
          <w:szCs w:val="24"/>
        </w:rPr>
        <w:t xml:space="preserve"> The determination of the </w:t>
      </w:r>
      <w:r w:rsidR="00EF3D53" w:rsidRPr="00937669">
        <w:rPr>
          <w:rFonts w:ascii="Times New Roman" w:hAnsi="Times New Roman" w:cs="Times New Roman"/>
          <w:sz w:val="24"/>
          <w:szCs w:val="24"/>
        </w:rPr>
        <w:t>O</w:t>
      </w:r>
      <w:r w:rsidRPr="00937669">
        <w:rPr>
          <w:rFonts w:ascii="Times New Roman" w:hAnsi="Times New Roman" w:cs="Times New Roman"/>
          <w:sz w:val="24"/>
          <w:szCs w:val="24"/>
        </w:rPr>
        <w:t xml:space="preserve">wner shall be made by the Towing Company. Should the Towing Company release any personal property, the </w:t>
      </w:r>
      <w:r w:rsidR="00EF3D53" w:rsidRPr="00937669">
        <w:rPr>
          <w:rFonts w:ascii="Times New Roman" w:hAnsi="Times New Roman" w:cs="Times New Roman"/>
          <w:sz w:val="24"/>
          <w:szCs w:val="24"/>
        </w:rPr>
        <w:t>O</w:t>
      </w:r>
      <w:r w:rsidRPr="00937669">
        <w:rPr>
          <w:rFonts w:ascii="Times New Roman" w:hAnsi="Times New Roman" w:cs="Times New Roman"/>
          <w:sz w:val="24"/>
          <w:szCs w:val="24"/>
        </w:rPr>
        <w:t>wner thereof shall provide a receipt to the Towing Company for the</w:t>
      </w:r>
      <w:r w:rsidRPr="00937669">
        <w:rPr>
          <w:rFonts w:ascii="Times New Roman" w:hAnsi="Times New Roman" w:cs="Times New Roman"/>
          <w:spacing w:val="-3"/>
          <w:sz w:val="24"/>
          <w:szCs w:val="24"/>
        </w:rPr>
        <w:t xml:space="preserve"> </w:t>
      </w:r>
      <w:r w:rsidRPr="00937669">
        <w:rPr>
          <w:rFonts w:ascii="Times New Roman" w:hAnsi="Times New Roman" w:cs="Times New Roman"/>
          <w:sz w:val="24"/>
          <w:szCs w:val="24"/>
        </w:rPr>
        <w:t>same.</w:t>
      </w:r>
    </w:p>
    <w:p w14:paraId="4352665A" w14:textId="77777777" w:rsidR="00602923" w:rsidRPr="00937669" w:rsidRDefault="00526A9E">
      <w:pPr>
        <w:pStyle w:val="BodyText"/>
        <w:spacing w:before="1"/>
        <w:ind w:left="100" w:right="115"/>
        <w:jc w:val="both"/>
        <w:rPr>
          <w:rFonts w:ascii="Times New Roman" w:hAnsi="Times New Roman" w:cs="Times New Roman"/>
          <w:sz w:val="24"/>
          <w:szCs w:val="24"/>
        </w:rPr>
      </w:pPr>
      <w:r w:rsidRPr="00937669">
        <w:rPr>
          <w:rFonts w:ascii="Times New Roman" w:hAnsi="Times New Roman" w:cs="Times New Roman"/>
          <w:sz w:val="24"/>
          <w:szCs w:val="24"/>
        </w:rPr>
        <w:t xml:space="preserve"> </w:t>
      </w:r>
    </w:p>
    <w:p w14:paraId="4B2D6A27" w14:textId="77777777" w:rsidR="00DE46FA" w:rsidRPr="00DA7BEE" w:rsidRDefault="009D6F66" w:rsidP="00626BF8">
      <w:pPr>
        <w:pStyle w:val="Heading1"/>
        <w:tabs>
          <w:tab w:val="left" w:pos="1620"/>
        </w:tabs>
        <w:ind w:hanging="10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1</w:t>
      </w:r>
      <w:r w:rsidR="00DD5453">
        <w:rPr>
          <w:rFonts w:ascii="Times New Roman" w:hAnsi="Times New Roman" w:cs="Times New Roman"/>
          <w:sz w:val="24"/>
          <w:szCs w:val="24"/>
        </w:rPr>
        <w:t>7</w:t>
      </w:r>
      <w:r w:rsidRPr="00DA7BEE">
        <w:rPr>
          <w:rFonts w:ascii="Times New Roman" w:hAnsi="Times New Roman" w:cs="Times New Roman"/>
          <w:sz w:val="24"/>
          <w:szCs w:val="24"/>
        </w:rPr>
        <w:t>.</w:t>
      </w:r>
      <w:r w:rsidRPr="00DA7BEE">
        <w:rPr>
          <w:rFonts w:ascii="Times New Roman" w:hAnsi="Times New Roman" w:cs="Times New Roman"/>
          <w:sz w:val="24"/>
          <w:szCs w:val="24"/>
        </w:rPr>
        <w:tab/>
        <w:t>RELEASE OF THE</w:t>
      </w:r>
      <w:r w:rsidRPr="00DA7BEE">
        <w:rPr>
          <w:rFonts w:ascii="Times New Roman" w:hAnsi="Times New Roman" w:cs="Times New Roman"/>
          <w:spacing w:val="-4"/>
          <w:sz w:val="24"/>
          <w:szCs w:val="24"/>
        </w:rPr>
        <w:t xml:space="preserve"> </w:t>
      </w:r>
      <w:r w:rsidRPr="00DA7BEE">
        <w:rPr>
          <w:rFonts w:ascii="Times New Roman" w:hAnsi="Times New Roman" w:cs="Times New Roman"/>
          <w:sz w:val="24"/>
          <w:szCs w:val="24"/>
        </w:rPr>
        <w:t>VEHICLE.</w:t>
      </w:r>
    </w:p>
    <w:p w14:paraId="284E43BE" w14:textId="77777777" w:rsidR="00DE46FA" w:rsidRPr="00DA7BEE" w:rsidRDefault="00DE46FA">
      <w:pPr>
        <w:pStyle w:val="BodyText"/>
        <w:spacing w:before="2"/>
        <w:rPr>
          <w:rFonts w:ascii="Times New Roman" w:hAnsi="Times New Roman" w:cs="Times New Roman"/>
          <w:b/>
          <w:sz w:val="24"/>
          <w:szCs w:val="24"/>
        </w:rPr>
      </w:pPr>
    </w:p>
    <w:p w14:paraId="5D89A73D" w14:textId="77777777" w:rsidR="00DE46FA" w:rsidRPr="00937669" w:rsidRDefault="009D6F66" w:rsidP="00D20EC2">
      <w:pPr>
        <w:pStyle w:val="NoSpacing"/>
        <w:jc w:val="both"/>
        <w:rPr>
          <w:rFonts w:ascii="Times New Roman" w:hAnsi="Times New Roman" w:cs="Times New Roman"/>
          <w:sz w:val="24"/>
          <w:szCs w:val="24"/>
        </w:rPr>
      </w:pPr>
      <w:r w:rsidRPr="00937669">
        <w:rPr>
          <w:rFonts w:ascii="Times New Roman" w:hAnsi="Times New Roman" w:cs="Times New Roman"/>
          <w:sz w:val="24"/>
          <w:szCs w:val="24"/>
        </w:rPr>
        <w:t>The Towing</w:t>
      </w:r>
      <w:r w:rsidR="00EF3D53" w:rsidRPr="00937669">
        <w:rPr>
          <w:rFonts w:ascii="Times New Roman" w:hAnsi="Times New Roman" w:cs="Times New Roman"/>
          <w:sz w:val="24"/>
          <w:szCs w:val="24"/>
        </w:rPr>
        <w:t xml:space="preserve"> Company agrees to release any V</w:t>
      </w:r>
      <w:r w:rsidRPr="00937669">
        <w:rPr>
          <w:rFonts w:ascii="Times New Roman" w:hAnsi="Times New Roman" w:cs="Times New Roman"/>
          <w:sz w:val="24"/>
          <w:szCs w:val="24"/>
        </w:rPr>
        <w:t xml:space="preserve">ehicle which has not been marked </w:t>
      </w:r>
      <w:r w:rsidR="00903DFE">
        <w:rPr>
          <w:rFonts w:ascii="Times New Roman" w:hAnsi="Times New Roman" w:cs="Times New Roman"/>
          <w:sz w:val="24"/>
          <w:szCs w:val="24"/>
        </w:rPr>
        <w:t xml:space="preserve">Evidentiary </w:t>
      </w:r>
      <w:r w:rsidRPr="00937669">
        <w:rPr>
          <w:rFonts w:ascii="Times New Roman" w:hAnsi="Times New Roman" w:cs="Times New Roman"/>
          <w:sz w:val="24"/>
          <w:szCs w:val="24"/>
        </w:rPr>
        <w:t>"HOLD"</w:t>
      </w:r>
      <w:r w:rsidR="00903DFE">
        <w:rPr>
          <w:rFonts w:ascii="Times New Roman" w:hAnsi="Times New Roman" w:cs="Times New Roman"/>
          <w:sz w:val="24"/>
          <w:szCs w:val="24"/>
        </w:rPr>
        <w:t xml:space="preserve"> Vehicle</w:t>
      </w:r>
      <w:r w:rsidRPr="00937669">
        <w:rPr>
          <w:rFonts w:ascii="Times New Roman" w:hAnsi="Times New Roman" w:cs="Times New Roman"/>
          <w:sz w:val="24"/>
          <w:szCs w:val="24"/>
        </w:rPr>
        <w:t xml:space="preserve"> to the proper </w:t>
      </w:r>
      <w:r w:rsidR="00EF3D53" w:rsidRPr="00937669">
        <w:rPr>
          <w:rFonts w:ascii="Times New Roman" w:hAnsi="Times New Roman" w:cs="Times New Roman"/>
          <w:sz w:val="24"/>
          <w:szCs w:val="24"/>
        </w:rPr>
        <w:t>O</w:t>
      </w:r>
      <w:r w:rsidRPr="00937669">
        <w:rPr>
          <w:rFonts w:ascii="Times New Roman" w:hAnsi="Times New Roman" w:cs="Times New Roman"/>
          <w:sz w:val="24"/>
          <w:szCs w:val="24"/>
        </w:rPr>
        <w:t xml:space="preserve">wner </w:t>
      </w:r>
      <w:r w:rsidR="00EF3D53" w:rsidRPr="00937669">
        <w:rPr>
          <w:rFonts w:ascii="Times New Roman" w:hAnsi="Times New Roman" w:cs="Times New Roman"/>
          <w:sz w:val="24"/>
          <w:szCs w:val="24"/>
        </w:rPr>
        <w:t>of the Vehicle. Any V</w:t>
      </w:r>
      <w:r w:rsidRPr="00937669">
        <w:rPr>
          <w:rFonts w:ascii="Times New Roman" w:hAnsi="Times New Roman" w:cs="Times New Roman"/>
          <w:sz w:val="24"/>
          <w:szCs w:val="24"/>
        </w:rPr>
        <w:t>ehicle whic</w:t>
      </w:r>
      <w:r w:rsidR="00937669">
        <w:rPr>
          <w:rFonts w:ascii="Times New Roman" w:hAnsi="Times New Roman" w:cs="Times New Roman"/>
          <w:sz w:val="24"/>
          <w:szCs w:val="24"/>
        </w:rPr>
        <w:t xml:space="preserve">h has been marked </w:t>
      </w:r>
      <w:r w:rsidR="00903DFE">
        <w:rPr>
          <w:rFonts w:ascii="Times New Roman" w:hAnsi="Times New Roman" w:cs="Times New Roman"/>
          <w:sz w:val="24"/>
          <w:szCs w:val="24"/>
        </w:rPr>
        <w:t xml:space="preserve">Evidentiary </w:t>
      </w:r>
      <w:r w:rsidR="00937669">
        <w:rPr>
          <w:rFonts w:ascii="Times New Roman" w:hAnsi="Times New Roman" w:cs="Times New Roman"/>
          <w:sz w:val="24"/>
          <w:szCs w:val="24"/>
        </w:rPr>
        <w:t xml:space="preserve">"HOLD" </w:t>
      </w:r>
      <w:r w:rsidR="00903DFE">
        <w:rPr>
          <w:rFonts w:ascii="Times New Roman" w:hAnsi="Times New Roman" w:cs="Times New Roman"/>
          <w:sz w:val="24"/>
          <w:szCs w:val="24"/>
        </w:rPr>
        <w:t xml:space="preserve">Vehicle </w:t>
      </w:r>
      <w:r w:rsidR="00937669">
        <w:rPr>
          <w:rFonts w:ascii="Times New Roman" w:hAnsi="Times New Roman" w:cs="Times New Roman"/>
          <w:sz w:val="24"/>
          <w:szCs w:val="24"/>
        </w:rPr>
        <w:t>by LHCPD</w:t>
      </w:r>
      <w:r w:rsidRPr="00937669">
        <w:rPr>
          <w:rFonts w:ascii="Times New Roman" w:hAnsi="Times New Roman" w:cs="Times New Roman"/>
          <w:sz w:val="24"/>
          <w:szCs w:val="24"/>
        </w:rPr>
        <w:t xml:space="preserve"> cannot be released without prior written authority from </w:t>
      </w:r>
      <w:r w:rsidR="00105696">
        <w:rPr>
          <w:rFonts w:ascii="Times New Roman" w:hAnsi="Times New Roman" w:cs="Times New Roman"/>
          <w:sz w:val="24"/>
          <w:szCs w:val="24"/>
        </w:rPr>
        <w:t>LHCPD</w:t>
      </w:r>
      <w:r w:rsidRPr="00937669">
        <w:rPr>
          <w:rFonts w:ascii="Times New Roman" w:hAnsi="Times New Roman" w:cs="Times New Roman"/>
          <w:sz w:val="24"/>
          <w:szCs w:val="24"/>
        </w:rPr>
        <w:t>. The</w:t>
      </w:r>
      <w:r w:rsidR="00A66A98" w:rsidRPr="00937669">
        <w:rPr>
          <w:rFonts w:ascii="Times New Roman" w:hAnsi="Times New Roman" w:cs="Times New Roman"/>
          <w:sz w:val="24"/>
          <w:szCs w:val="24"/>
        </w:rPr>
        <w:t xml:space="preserve"> T</w:t>
      </w:r>
      <w:r w:rsidRPr="00937669">
        <w:rPr>
          <w:rFonts w:ascii="Times New Roman" w:hAnsi="Times New Roman" w:cs="Times New Roman"/>
          <w:sz w:val="24"/>
          <w:szCs w:val="24"/>
        </w:rPr>
        <w:t>owing Company shall require proper proof of ownership or right to</w:t>
      </w:r>
      <w:r w:rsidR="00EF3D53" w:rsidRPr="00937669">
        <w:rPr>
          <w:rFonts w:ascii="Times New Roman" w:hAnsi="Times New Roman" w:cs="Times New Roman"/>
          <w:sz w:val="24"/>
          <w:szCs w:val="24"/>
        </w:rPr>
        <w:t xml:space="preserve"> possession before releasing a V</w:t>
      </w:r>
      <w:r w:rsidRPr="00937669">
        <w:rPr>
          <w:rFonts w:ascii="Times New Roman" w:hAnsi="Times New Roman" w:cs="Times New Roman"/>
          <w:sz w:val="24"/>
          <w:szCs w:val="24"/>
        </w:rPr>
        <w:t>ehicle</w:t>
      </w:r>
      <w:r w:rsidR="00D9152B">
        <w:rPr>
          <w:rFonts w:ascii="Times New Roman" w:hAnsi="Times New Roman" w:cs="Times New Roman"/>
          <w:sz w:val="24"/>
          <w:szCs w:val="24"/>
        </w:rPr>
        <w:t>.</w:t>
      </w:r>
      <w:r w:rsidRPr="00937669">
        <w:rPr>
          <w:rFonts w:ascii="Times New Roman" w:hAnsi="Times New Roman" w:cs="Times New Roman"/>
          <w:sz w:val="24"/>
          <w:szCs w:val="24"/>
        </w:rPr>
        <w:t xml:space="preserve"> </w:t>
      </w:r>
    </w:p>
    <w:p w14:paraId="04E1B97D" w14:textId="77777777" w:rsidR="00DE46FA" w:rsidRPr="00DA7BEE" w:rsidRDefault="00DE46FA">
      <w:pPr>
        <w:pStyle w:val="BodyText"/>
        <w:spacing w:before="9"/>
        <w:rPr>
          <w:rFonts w:ascii="Times New Roman" w:hAnsi="Times New Roman" w:cs="Times New Roman"/>
          <w:sz w:val="24"/>
          <w:szCs w:val="24"/>
        </w:rPr>
      </w:pPr>
    </w:p>
    <w:p w14:paraId="62959A38" w14:textId="77777777" w:rsidR="00DE46FA" w:rsidRPr="00DA7BEE" w:rsidRDefault="009D6F66" w:rsidP="00A977FA">
      <w:pPr>
        <w:pStyle w:val="Heading1"/>
        <w:tabs>
          <w:tab w:val="left" w:pos="1620"/>
        </w:tabs>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1</w:t>
      </w:r>
      <w:r w:rsidR="00A048C1">
        <w:rPr>
          <w:rFonts w:ascii="Times New Roman" w:hAnsi="Times New Roman" w:cs="Times New Roman"/>
          <w:sz w:val="24"/>
          <w:szCs w:val="24"/>
        </w:rPr>
        <w:t>8</w:t>
      </w:r>
      <w:r w:rsidRPr="00DA7BEE">
        <w:rPr>
          <w:rFonts w:ascii="Times New Roman" w:hAnsi="Times New Roman" w:cs="Times New Roman"/>
          <w:sz w:val="24"/>
          <w:szCs w:val="24"/>
        </w:rPr>
        <w:t>.</w:t>
      </w:r>
      <w:r w:rsidRPr="00DA7BEE">
        <w:rPr>
          <w:rFonts w:ascii="Times New Roman" w:hAnsi="Times New Roman" w:cs="Times New Roman"/>
          <w:sz w:val="24"/>
          <w:szCs w:val="24"/>
        </w:rPr>
        <w:tab/>
        <w:t>ITEMIZED</w:t>
      </w:r>
      <w:r w:rsidRPr="00DA7BEE">
        <w:rPr>
          <w:rFonts w:ascii="Times New Roman" w:hAnsi="Times New Roman" w:cs="Times New Roman"/>
          <w:spacing w:val="-8"/>
          <w:sz w:val="24"/>
          <w:szCs w:val="24"/>
        </w:rPr>
        <w:t xml:space="preserve"> </w:t>
      </w:r>
      <w:r w:rsidRPr="00DA7BEE">
        <w:rPr>
          <w:rFonts w:ascii="Times New Roman" w:hAnsi="Times New Roman" w:cs="Times New Roman"/>
          <w:sz w:val="24"/>
          <w:szCs w:val="24"/>
        </w:rPr>
        <w:t>STATEMENTS.</w:t>
      </w:r>
    </w:p>
    <w:p w14:paraId="204A3DD2" w14:textId="77777777" w:rsidR="00DE46FA" w:rsidRPr="00DA7BEE" w:rsidRDefault="00DE46FA">
      <w:pPr>
        <w:pStyle w:val="BodyText"/>
        <w:spacing w:before="2"/>
        <w:rPr>
          <w:rFonts w:ascii="Times New Roman" w:hAnsi="Times New Roman" w:cs="Times New Roman"/>
          <w:b/>
          <w:sz w:val="24"/>
          <w:szCs w:val="24"/>
        </w:rPr>
      </w:pPr>
    </w:p>
    <w:p w14:paraId="5B327535" w14:textId="77777777" w:rsidR="00DE46FA" w:rsidRPr="00A048C1" w:rsidRDefault="009D6F66" w:rsidP="00A048C1">
      <w:pPr>
        <w:pStyle w:val="BodyText"/>
        <w:ind w:right="117"/>
        <w:jc w:val="both"/>
        <w:rPr>
          <w:rFonts w:ascii="Times New Roman" w:hAnsi="Times New Roman" w:cs="Times New Roman"/>
          <w:sz w:val="24"/>
          <w:szCs w:val="24"/>
        </w:rPr>
      </w:pPr>
      <w:r w:rsidRPr="00A048C1">
        <w:rPr>
          <w:rFonts w:ascii="Times New Roman" w:hAnsi="Times New Roman" w:cs="Times New Roman"/>
          <w:sz w:val="24"/>
          <w:szCs w:val="24"/>
        </w:rPr>
        <w:t xml:space="preserve">Should any </w:t>
      </w:r>
      <w:r w:rsidR="00C04DA0" w:rsidRPr="00A048C1">
        <w:rPr>
          <w:rFonts w:ascii="Times New Roman" w:hAnsi="Times New Roman" w:cs="Times New Roman"/>
          <w:sz w:val="24"/>
          <w:szCs w:val="24"/>
        </w:rPr>
        <w:t>O</w:t>
      </w:r>
      <w:r w:rsidRPr="00A048C1">
        <w:rPr>
          <w:rFonts w:ascii="Times New Roman" w:hAnsi="Times New Roman" w:cs="Times New Roman"/>
          <w:sz w:val="24"/>
          <w:szCs w:val="24"/>
        </w:rPr>
        <w:t>wner or person entitled to posse</w:t>
      </w:r>
      <w:r w:rsidR="00C04DA0" w:rsidRPr="00A048C1">
        <w:rPr>
          <w:rFonts w:ascii="Times New Roman" w:hAnsi="Times New Roman" w:cs="Times New Roman"/>
          <w:sz w:val="24"/>
          <w:szCs w:val="24"/>
        </w:rPr>
        <w:t>ssion of a towed or stored V</w:t>
      </w:r>
      <w:r w:rsidRPr="00A048C1">
        <w:rPr>
          <w:rFonts w:ascii="Times New Roman" w:hAnsi="Times New Roman" w:cs="Times New Roman"/>
          <w:sz w:val="24"/>
          <w:szCs w:val="24"/>
        </w:rPr>
        <w:t xml:space="preserve">ehicle seek to reclaim the same from the Towing Company, the Towing Company shall provide </w:t>
      </w:r>
      <w:r w:rsidR="00CF122B">
        <w:rPr>
          <w:rFonts w:ascii="Times New Roman" w:hAnsi="Times New Roman" w:cs="Times New Roman"/>
          <w:sz w:val="24"/>
          <w:szCs w:val="24"/>
        </w:rPr>
        <w:t>the</w:t>
      </w:r>
      <w:r w:rsidRPr="00A048C1">
        <w:rPr>
          <w:rFonts w:ascii="Times New Roman" w:hAnsi="Times New Roman" w:cs="Times New Roman"/>
          <w:sz w:val="24"/>
          <w:szCs w:val="24"/>
        </w:rPr>
        <w:t xml:space="preserve"> </w:t>
      </w:r>
      <w:r w:rsidR="00C04DA0" w:rsidRPr="00A048C1">
        <w:rPr>
          <w:rFonts w:ascii="Times New Roman" w:hAnsi="Times New Roman" w:cs="Times New Roman"/>
          <w:sz w:val="24"/>
          <w:szCs w:val="24"/>
        </w:rPr>
        <w:t>O</w:t>
      </w:r>
      <w:r w:rsidRPr="00A048C1">
        <w:rPr>
          <w:rFonts w:ascii="Times New Roman" w:hAnsi="Times New Roman" w:cs="Times New Roman"/>
          <w:sz w:val="24"/>
          <w:szCs w:val="24"/>
        </w:rPr>
        <w:t xml:space="preserve">wner with an itemized statement of all charges relating to the towing and storage of </w:t>
      </w:r>
      <w:r w:rsidR="00CF122B">
        <w:rPr>
          <w:rFonts w:ascii="Times New Roman" w:hAnsi="Times New Roman" w:cs="Times New Roman"/>
          <w:sz w:val="24"/>
          <w:szCs w:val="24"/>
        </w:rPr>
        <w:t>the</w:t>
      </w:r>
      <w:r w:rsidRPr="00A048C1">
        <w:rPr>
          <w:rFonts w:ascii="Times New Roman" w:hAnsi="Times New Roman" w:cs="Times New Roman"/>
          <w:sz w:val="24"/>
          <w:szCs w:val="24"/>
        </w:rPr>
        <w:t xml:space="preserve"> </w:t>
      </w:r>
      <w:r w:rsidR="00CF122B">
        <w:rPr>
          <w:rFonts w:ascii="Times New Roman" w:hAnsi="Times New Roman" w:cs="Times New Roman"/>
          <w:sz w:val="24"/>
          <w:szCs w:val="24"/>
        </w:rPr>
        <w:t>V</w:t>
      </w:r>
      <w:r w:rsidRPr="00A048C1">
        <w:rPr>
          <w:rFonts w:ascii="Times New Roman" w:hAnsi="Times New Roman" w:cs="Times New Roman"/>
          <w:sz w:val="24"/>
          <w:szCs w:val="24"/>
        </w:rPr>
        <w:t>ehicle.</w:t>
      </w:r>
    </w:p>
    <w:p w14:paraId="39C75CE1" w14:textId="77777777" w:rsidR="00DE46FA" w:rsidRPr="00DA7BEE" w:rsidRDefault="00DE46FA">
      <w:pPr>
        <w:pStyle w:val="BodyText"/>
        <w:spacing w:before="8"/>
        <w:rPr>
          <w:rFonts w:ascii="Times New Roman" w:hAnsi="Times New Roman" w:cs="Times New Roman"/>
          <w:sz w:val="24"/>
          <w:szCs w:val="24"/>
        </w:rPr>
      </w:pPr>
    </w:p>
    <w:p w14:paraId="3042E96C" w14:textId="77777777" w:rsidR="00DE46FA" w:rsidRPr="00DA7BEE" w:rsidRDefault="009D6F66" w:rsidP="00A977FA">
      <w:pPr>
        <w:pStyle w:val="Heading1"/>
        <w:tabs>
          <w:tab w:val="left" w:pos="1620"/>
        </w:tabs>
        <w:spacing w:before="1"/>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1</w:t>
      </w:r>
      <w:r w:rsidR="00A048C1">
        <w:rPr>
          <w:rFonts w:ascii="Times New Roman" w:hAnsi="Times New Roman" w:cs="Times New Roman"/>
          <w:sz w:val="24"/>
          <w:szCs w:val="24"/>
        </w:rPr>
        <w:t>9</w:t>
      </w:r>
      <w:r w:rsidRPr="00DA7BEE">
        <w:rPr>
          <w:rFonts w:ascii="Times New Roman" w:hAnsi="Times New Roman" w:cs="Times New Roman"/>
          <w:sz w:val="24"/>
          <w:szCs w:val="24"/>
        </w:rPr>
        <w:t>.</w:t>
      </w:r>
      <w:r w:rsidRPr="00DA7BEE">
        <w:rPr>
          <w:rFonts w:ascii="Times New Roman" w:hAnsi="Times New Roman" w:cs="Times New Roman"/>
          <w:sz w:val="24"/>
          <w:szCs w:val="24"/>
        </w:rPr>
        <w:tab/>
        <w:t>INDEMNIFICATION.</w:t>
      </w:r>
    </w:p>
    <w:p w14:paraId="1201AB3B" w14:textId="77777777" w:rsidR="00DE46FA" w:rsidRPr="00DA7BEE" w:rsidRDefault="00DE46FA">
      <w:pPr>
        <w:pStyle w:val="BodyText"/>
        <w:spacing w:before="2"/>
        <w:rPr>
          <w:rFonts w:ascii="Times New Roman" w:hAnsi="Times New Roman" w:cs="Times New Roman"/>
          <w:b/>
          <w:sz w:val="24"/>
          <w:szCs w:val="24"/>
        </w:rPr>
      </w:pPr>
    </w:p>
    <w:p w14:paraId="6512A57D" w14:textId="77777777" w:rsidR="00A509A3" w:rsidRPr="00C651FA" w:rsidRDefault="00B47304" w:rsidP="00C651FA">
      <w:pPr>
        <w:adjustRightInd w:val="0"/>
        <w:jc w:val="both"/>
        <w:rPr>
          <w:rFonts w:ascii="Times New Roman" w:hAnsi="Times New Roman" w:cs="Times New Roman"/>
          <w:color w:val="000000"/>
          <w:sz w:val="24"/>
          <w:szCs w:val="24"/>
        </w:rPr>
      </w:pPr>
      <w:r w:rsidRPr="00C651FA">
        <w:rPr>
          <w:rFonts w:ascii="Times New Roman" w:hAnsi="Times New Roman" w:cs="Times New Roman"/>
          <w:sz w:val="24"/>
          <w:szCs w:val="24"/>
        </w:rPr>
        <w:t>To the fullest extent permitted by law, t</w:t>
      </w:r>
      <w:r w:rsidR="00A048C1" w:rsidRPr="00C651FA">
        <w:rPr>
          <w:rFonts w:ascii="Times New Roman" w:hAnsi="Times New Roman" w:cs="Times New Roman"/>
          <w:sz w:val="24"/>
          <w:szCs w:val="24"/>
        </w:rPr>
        <w:t xml:space="preserve">he Towing Company </w:t>
      </w:r>
      <w:r w:rsidR="00CF122B" w:rsidRPr="00C651FA">
        <w:rPr>
          <w:rFonts w:ascii="Times New Roman" w:hAnsi="Times New Roman" w:cs="Times New Roman"/>
          <w:sz w:val="24"/>
          <w:szCs w:val="24"/>
        </w:rPr>
        <w:t xml:space="preserve">agrees to </w:t>
      </w:r>
      <w:r w:rsidR="00A048C1" w:rsidRPr="00C651FA">
        <w:rPr>
          <w:rFonts w:ascii="Times New Roman" w:hAnsi="Times New Roman" w:cs="Times New Roman"/>
          <w:sz w:val="24"/>
          <w:szCs w:val="24"/>
        </w:rPr>
        <w:t>indemnif</w:t>
      </w:r>
      <w:r w:rsidR="009D6F66" w:rsidRPr="00C651FA">
        <w:rPr>
          <w:rFonts w:ascii="Times New Roman" w:hAnsi="Times New Roman" w:cs="Times New Roman"/>
          <w:sz w:val="24"/>
          <w:szCs w:val="24"/>
        </w:rPr>
        <w:t>y</w:t>
      </w:r>
      <w:r w:rsidR="00CF122B" w:rsidRPr="00C651FA">
        <w:rPr>
          <w:rFonts w:ascii="Times New Roman" w:hAnsi="Times New Roman" w:cs="Times New Roman"/>
          <w:sz w:val="24"/>
          <w:szCs w:val="24"/>
        </w:rPr>
        <w:t>, defend, save,</w:t>
      </w:r>
      <w:r w:rsidR="009D6F66" w:rsidRPr="00C651FA">
        <w:rPr>
          <w:rFonts w:ascii="Times New Roman" w:hAnsi="Times New Roman" w:cs="Times New Roman"/>
          <w:sz w:val="24"/>
          <w:szCs w:val="24"/>
        </w:rPr>
        <w:t xml:space="preserve"> and hold harmless the City and </w:t>
      </w:r>
      <w:r w:rsidRPr="00C651FA">
        <w:rPr>
          <w:rFonts w:ascii="Times New Roman" w:hAnsi="Times New Roman" w:cs="Times New Roman"/>
          <w:sz w:val="24"/>
          <w:szCs w:val="24"/>
        </w:rPr>
        <w:t xml:space="preserve">its departments, agencies, boards, commissions, </w:t>
      </w:r>
      <w:r w:rsidR="009D6F66" w:rsidRPr="00C651FA">
        <w:rPr>
          <w:rFonts w:ascii="Times New Roman" w:hAnsi="Times New Roman" w:cs="Times New Roman"/>
          <w:sz w:val="24"/>
          <w:szCs w:val="24"/>
        </w:rPr>
        <w:t>agents, officers</w:t>
      </w:r>
      <w:r w:rsidR="00CF122B" w:rsidRPr="00C651FA">
        <w:rPr>
          <w:rFonts w:ascii="Times New Roman" w:hAnsi="Times New Roman" w:cs="Times New Roman"/>
          <w:sz w:val="24"/>
          <w:szCs w:val="24"/>
        </w:rPr>
        <w:t>,</w:t>
      </w:r>
      <w:r w:rsidRPr="00C651FA">
        <w:rPr>
          <w:rFonts w:ascii="Times New Roman" w:hAnsi="Times New Roman" w:cs="Times New Roman"/>
          <w:sz w:val="24"/>
          <w:szCs w:val="24"/>
        </w:rPr>
        <w:t xml:space="preserve"> officials,</w:t>
      </w:r>
      <w:r w:rsidR="00CF122B" w:rsidRPr="00C651FA">
        <w:rPr>
          <w:rFonts w:ascii="Times New Roman" w:hAnsi="Times New Roman" w:cs="Times New Roman"/>
          <w:sz w:val="24"/>
          <w:szCs w:val="24"/>
        </w:rPr>
        <w:t xml:space="preserve"> volunteers,</w:t>
      </w:r>
      <w:r w:rsidR="009D6F66" w:rsidRPr="00C651FA">
        <w:rPr>
          <w:rFonts w:ascii="Times New Roman" w:hAnsi="Times New Roman" w:cs="Times New Roman"/>
          <w:sz w:val="24"/>
          <w:szCs w:val="24"/>
        </w:rPr>
        <w:t xml:space="preserve"> and employees </w:t>
      </w:r>
      <w:r w:rsidRPr="00C651FA">
        <w:rPr>
          <w:rFonts w:ascii="Times New Roman" w:hAnsi="Times New Roman" w:cs="Times New Roman"/>
          <w:sz w:val="24"/>
          <w:szCs w:val="24"/>
        </w:rPr>
        <w:t xml:space="preserve">for, </w:t>
      </w:r>
      <w:r w:rsidR="009D6F66" w:rsidRPr="00C651FA">
        <w:rPr>
          <w:rFonts w:ascii="Times New Roman" w:hAnsi="Times New Roman" w:cs="Times New Roman"/>
          <w:sz w:val="24"/>
          <w:szCs w:val="24"/>
        </w:rPr>
        <w:t>from</w:t>
      </w:r>
      <w:r w:rsidRPr="00C651FA">
        <w:rPr>
          <w:rFonts w:ascii="Times New Roman" w:hAnsi="Times New Roman" w:cs="Times New Roman"/>
          <w:sz w:val="24"/>
          <w:szCs w:val="24"/>
        </w:rPr>
        <w:t>,</w:t>
      </w:r>
      <w:r w:rsidR="009D6F66" w:rsidRPr="00C651FA">
        <w:rPr>
          <w:rFonts w:ascii="Times New Roman" w:hAnsi="Times New Roman" w:cs="Times New Roman"/>
          <w:sz w:val="24"/>
          <w:szCs w:val="24"/>
        </w:rPr>
        <w:t xml:space="preserve"> and against </w:t>
      </w:r>
      <w:r w:rsidRPr="00C651FA">
        <w:rPr>
          <w:rFonts w:ascii="Times New Roman" w:hAnsi="Times New Roman" w:cs="Times New Roman"/>
          <w:sz w:val="24"/>
          <w:szCs w:val="24"/>
        </w:rPr>
        <w:t xml:space="preserve">any and </w:t>
      </w:r>
      <w:r w:rsidR="009D6F66" w:rsidRPr="00C651FA">
        <w:rPr>
          <w:rFonts w:ascii="Times New Roman" w:hAnsi="Times New Roman" w:cs="Times New Roman"/>
          <w:sz w:val="24"/>
          <w:szCs w:val="24"/>
        </w:rPr>
        <w:t xml:space="preserve">all claims, </w:t>
      </w:r>
      <w:r w:rsidRPr="00C651FA">
        <w:rPr>
          <w:rFonts w:ascii="Times New Roman" w:hAnsi="Times New Roman" w:cs="Times New Roman"/>
          <w:sz w:val="24"/>
          <w:szCs w:val="24"/>
        </w:rPr>
        <w:t xml:space="preserve">actions, liabilities, </w:t>
      </w:r>
      <w:r w:rsidR="009D6F66" w:rsidRPr="00C651FA">
        <w:rPr>
          <w:rFonts w:ascii="Times New Roman" w:hAnsi="Times New Roman" w:cs="Times New Roman"/>
          <w:sz w:val="24"/>
          <w:szCs w:val="24"/>
        </w:rPr>
        <w:t xml:space="preserve">damages, </w:t>
      </w:r>
      <w:r w:rsidRPr="00C651FA">
        <w:rPr>
          <w:rFonts w:ascii="Times New Roman" w:hAnsi="Times New Roman" w:cs="Times New Roman"/>
          <w:sz w:val="24"/>
          <w:szCs w:val="24"/>
        </w:rPr>
        <w:t xml:space="preserve">costs, </w:t>
      </w:r>
      <w:r w:rsidR="009D6F66" w:rsidRPr="00C651FA">
        <w:rPr>
          <w:rFonts w:ascii="Times New Roman" w:hAnsi="Times New Roman" w:cs="Times New Roman"/>
          <w:sz w:val="24"/>
          <w:szCs w:val="24"/>
        </w:rPr>
        <w:t xml:space="preserve">losses and expenses </w:t>
      </w:r>
      <w:r w:rsidRPr="00C651FA">
        <w:rPr>
          <w:rFonts w:ascii="Times New Roman" w:hAnsi="Times New Roman" w:cs="Times New Roman"/>
          <w:sz w:val="24"/>
          <w:szCs w:val="24"/>
        </w:rPr>
        <w:t>(</w:t>
      </w:r>
      <w:r w:rsidR="009D6F66" w:rsidRPr="00C651FA">
        <w:rPr>
          <w:rFonts w:ascii="Times New Roman" w:hAnsi="Times New Roman" w:cs="Times New Roman"/>
          <w:sz w:val="24"/>
          <w:szCs w:val="24"/>
        </w:rPr>
        <w:t xml:space="preserve">including, but not limited to, </w:t>
      </w:r>
      <w:r w:rsidRPr="00C651FA">
        <w:rPr>
          <w:rFonts w:ascii="Times New Roman" w:hAnsi="Times New Roman" w:cs="Times New Roman"/>
          <w:sz w:val="24"/>
          <w:szCs w:val="24"/>
        </w:rPr>
        <w:t>court co</w:t>
      </w:r>
      <w:r w:rsidR="00C651FA" w:rsidRPr="00C651FA">
        <w:rPr>
          <w:rFonts w:ascii="Times New Roman" w:hAnsi="Times New Roman" w:cs="Times New Roman"/>
          <w:sz w:val="24"/>
          <w:szCs w:val="24"/>
        </w:rPr>
        <w:t>s</w:t>
      </w:r>
      <w:r w:rsidRPr="00C651FA">
        <w:rPr>
          <w:rFonts w:ascii="Times New Roman" w:hAnsi="Times New Roman" w:cs="Times New Roman"/>
          <w:sz w:val="24"/>
          <w:szCs w:val="24"/>
        </w:rPr>
        <w:t xml:space="preserve">ts, </w:t>
      </w:r>
      <w:r w:rsidR="009D6F66" w:rsidRPr="00C651FA">
        <w:rPr>
          <w:rFonts w:ascii="Times New Roman" w:hAnsi="Times New Roman" w:cs="Times New Roman"/>
          <w:sz w:val="24"/>
          <w:szCs w:val="24"/>
        </w:rPr>
        <w:t>attorney's fees,</w:t>
      </w:r>
      <w:r w:rsidRPr="00C651FA">
        <w:rPr>
          <w:rFonts w:ascii="Times New Roman" w:hAnsi="Times New Roman" w:cs="Times New Roman"/>
          <w:sz w:val="24"/>
          <w:szCs w:val="24"/>
        </w:rPr>
        <w:t xml:space="preserve"> and costs of claim processing, investigation, and litigation)</w:t>
      </w:r>
      <w:r w:rsidR="009D6F66" w:rsidRPr="00C651FA">
        <w:rPr>
          <w:rFonts w:ascii="Times New Roman" w:hAnsi="Times New Roman" w:cs="Times New Roman"/>
          <w:sz w:val="24"/>
          <w:szCs w:val="24"/>
        </w:rPr>
        <w:t xml:space="preserve"> </w:t>
      </w:r>
      <w:r w:rsidRPr="00C651FA">
        <w:rPr>
          <w:rFonts w:ascii="Times New Roman" w:hAnsi="Times New Roman" w:cs="Times New Roman"/>
          <w:sz w:val="24"/>
          <w:szCs w:val="24"/>
        </w:rPr>
        <w:t>to which any indemnitee may become subject, under any theory of liability (“Claims”) to the extent that Claims are caused by the negligent acts, recklessness, or intentional misconduct of the Towing Company</w:t>
      </w:r>
      <w:r w:rsidR="00A509A3" w:rsidRPr="00C651FA">
        <w:rPr>
          <w:rFonts w:ascii="Times New Roman" w:hAnsi="Times New Roman" w:cs="Times New Roman"/>
          <w:sz w:val="24"/>
          <w:szCs w:val="24"/>
        </w:rPr>
        <w:t xml:space="preserve">, </w:t>
      </w:r>
      <w:r w:rsidR="00A509A3" w:rsidRPr="00C651FA">
        <w:rPr>
          <w:rFonts w:ascii="Times New Roman" w:hAnsi="Times New Roman" w:cs="Times New Roman"/>
          <w:color w:val="000000"/>
          <w:sz w:val="24"/>
          <w:szCs w:val="24"/>
        </w:rPr>
        <w:t xml:space="preserve">its officers, employees, agents, or any tier of subcontractor in connection with Towing Company’s work or services in the performance of this </w:t>
      </w:r>
      <w:r w:rsidR="00A509A3" w:rsidRPr="00C651FA">
        <w:rPr>
          <w:rFonts w:ascii="Times New Roman" w:hAnsi="Times New Roman" w:cs="Times New Roman"/>
          <w:sz w:val="24"/>
          <w:szCs w:val="24"/>
        </w:rPr>
        <w:t xml:space="preserve">Agreement. This Indemnity includes any claim or amount arising out of or recovered under the Workers’ Compensation law or arising out of the failure of Towing Company to conform to any federal, state, or local law, statute, ordinance, rule, regulation, or court decree.  Towing Company agrees it will be responsible for primary loss investigation, defense, and judgement costs where this indemnification is applicable.  The </w:t>
      </w:r>
      <w:r w:rsidR="00A509A3" w:rsidRPr="00C651FA">
        <w:rPr>
          <w:rFonts w:ascii="Times New Roman" w:hAnsi="Times New Roman" w:cs="Times New Roman"/>
          <w:color w:val="000000"/>
          <w:sz w:val="24"/>
          <w:szCs w:val="24"/>
        </w:rPr>
        <w:t xml:space="preserve">amount and type of insurance coverage requirements of this Agreement will in no way be construed as limiting the scope of the indemnity in this Section.  </w:t>
      </w:r>
    </w:p>
    <w:p w14:paraId="176388F3" w14:textId="77777777" w:rsidR="00DE46FA" w:rsidRPr="00DA7BEE" w:rsidRDefault="00DE46FA">
      <w:pPr>
        <w:pStyle w:val="BodyText"/>
        <w:spacing w:before="8"/>
        <w:rPr>
          <w:rFonts w:ascii="Times New Roman" w:hAnsi="Times New Roman" w:cs="Times New Roman"/>
          <w:sz w:val="24"/>
          <w:szCs w:val="24"/>
        </w:rPr>
      </w:pPr>
    </w:p>
    <w:p w14:paraId="60899244" w14:textId="77777777" w:rsidR="00DE46FA" w:rsidRPr="00DA7BEE" w:rsidRDefault="009D6F66" w:rsidP="00A048C1">
      <w:pPr>
        <w:pStyle w:val="Heading1"/>
        <w:ind w:hanging="100"/>
        <w:rPr>
          <w:rFonts w:ascii="Times New Roman" w:hAnsi="Times New Roman" w:cs="Times New Roman"/>
          <w:sz w:val="24"/>
          <w:szCs w:val="24"/>
        </w:rPr>
      </w:pPr>
      <w:r w:rsidRPr="00DA7BEE">
        <w:rPr>
          <w:rFonts w:ascii="Times New Roman" w:hAnsi="Times New Roman" w:cs="Times New Roman"/>
          <w:sz w:val="24"/>
          <w:szCs w:val="24"/>
        </w:rPr>
        <w:t xml:space="preserve">SECTION </w:t>
      </w:r>
      <w:r w:rsidR="00A048C1">
        <w:rPr>
          <w:rFonts w:ascii="Times New Roman" w:hAnsi="Times New Roman" w:cs="Times New Roman"/>
          <w:sz w:val="24"/>
          <w:szCs w:val="24"/>
        </w:rPr>
        <w:t>20</w:t>
      </w:r>
      <w:r w:rsidRPr="00DA7BEE">
        <w:rPr>
          <w:rFonts w:ascii="Times New Roman" w:hAnsi="Times New Roman" w:cs="Times New Roman"/>
          <w:sz w:val="24"/>
          <w:szCs w:val="24"/>
        </w:rPr>
        <w:t>.  INSURANCE.</w:t>
      </w:r>
    </w:p>
    <w:p w14:paraId="18BD1931" w14:textId="77777777" w:rsidR="00DE46FA" w:rsidRPr="00DA7BEE" w:rsidRDefault="00DE46FA">
      <w:pPr>
        <w:pStyle w:val="BodyText"/>
        <w:spacing w:before="2"/>
        <w:rPr>
          <w:rFonts w:ascii="Times New Roman" w:hAnsi="Times New Roman" w:cs="Times New Roman"/>
          <w:b/>
          <w:sz w:val="24"/>
          <w:szCs w:val="24"/>
        </w:rPr>
      </w:pPr>
    </w:p>
    <w:p w14:paraId="297C2227" w14:textId="77777777" w:rsidR="00DE46FA" w:rsidRDefault="009D6F66" w:rsidP="00A048C1">
      <w:pPr>
        <w:tabs>
          <w:tab w:val="left" w:pos="540"/>
        </w:tabs>
        <w:jc w:val="both"/>
        <w:rPr>
          <w:rFonts w:ascii="Times New Roman" w:hAnsi="Times New Roman" w:cs="Times New Roman"/>
          <w:sz w:val="24"/>
          <w:szCs w:val="24"/>
        </w:rPr>
      </w:pPr>
      <w:r w:rsidRPr="00A048C1">
        <w:rPr>
          <w:rFonts w:ascii="Times New Roman" w:hAnsi="Times New Roman" w:cs="Times New Roman"/>
          <w:sz w:val="24"/>
          <w:szCs w:val="24"/>
        </w:rPr>
        <w:lastRenderedPageBreak/>
        <w:t xml:space="preserve">The Towing Company shall purchase and maintain, at its own expense, </w:t>
      </w:r>
      <w:r w:rsidR="00960E28" w:rsidRPr="00A048C1">
        <w:rPr>
          <w:rFonts w:ascii="Times New Roman" w:hAnsi="Times New Roman" w:cs="Times New Roman"/>
          <w:sz w:val="24"/>
          <w:szCs w:val="24"/>
        </w:rPr>
        <w:t xml:space="preserve">for the duration of this Agreement </w:t>
      </w:r>
      <w:r w:rsidRPr="00A048C1">
        <w:rPr>
          <w:rFonts w:ascii="Times New Roman" w:hAnsi="Times New Roman" w:cs="Times New Roman"/>
          <w:sz w:val="24"/>
          <w:szCs w:val="24"/>
        </w:rPr>
        <w:t>the</w:t>
      </w:r>
      <w:r w:rsidR="00960E28" w:rsidRPr="00A048C1">
        <w:rPr>
          <w:rFonts w:ascii="Times New Roman" w:hAnsi="Times New Roman" w:cs="Times New Roman"/>
          <w:sz w:val="24"/>
          <w:szCs w:val="24"/>
        </w:rPr>
        <w:t xml:space="preserve"> minimum insurance req</w:t>
      </w:r>
      <w:r w:rsidR="00C31971" w:rsidRPr="00A048C1">
        <w:rPr>
          <w:rFonts w:ascii="Times New Roman" w:hAnsi="Times New Roman" w:cs="Times New Roman"/>
          <w:sz w:val="24"/>
          <w:szCs w:val="24"/>
        </w:rPr>
        <w:t xml:space="preserve">uired in the attached Exhibit </w:t>
      </w:r>
      <w:r w:rsidR="00DA2893">
        <w:rPr>
          <w:rFonts w:ascii="Times New Roman" w:hAnsi="Times New Roman" w:cs="Times New Roman"/>
          <w:sz w:val="24"/>
          <w:szCs w:val="24"/>
        </w:rPr>
        <w:t>B</w:t>
      </w:r>
      <w:r w:rsidR="00903DFE">
        <w:rPr>
          <w:rFonts w:ascii="Times New Roman" w:hAnsi="Times New Roman" w:cs="Times New Roman"/>
          <w:sz w:val="24"/>
          <w:szCs w:val="24"/>
        </w:rPr>
        <w:t>.</w:t>
      </w:r>
    </w:p>
    <w:p w14:paraId="1A36F23C" w14:textId="77777777" w:rsidR="0063227B" w:rsidRPr="00A048C1" w:rsidRDefault="0063227B" w:rsidP="00A048C1">
      <w:pPr>
        <w:tabs>
          <w:tab w:val="left" w:pos="540"/>
        </w:tabs>
        <w:jc w:val="both"/>
        <w:rPr>
          <w:rFonts w:ascii="Times New Roman" w:hAnsi="Times New Roman" w:cs="Times New Roman"/>
          <w:sz w:val="24"/>
          <w:szCs w:val="24"/>
        </w:rPr>
      </w:pPr>
    </w:p>
    <w:p w14:paraId="48F7A6E3" w14:textId="77777777" w:rsidR="00DE46FA" w:rsidRDefault="00DE46FA">
      <w:pPr>
        <w:pStyle w:val="BodyText"/>
        <w:spacing w:before="8"/>
        <w:rPr>
          <w:rFonts w:ascii="Times New Roman" w:hAnsi="Times New Roman" w:cs="Times New Roman"/>
          <w:sz w:val="24"/>
          <w:szCs w:val="24"/>
        </w:rPr>
      </w:pPr>
    </w:p>
    <w:p w14:paraId="5FCA2A0E" w14:textId="77777777" w:rsidR="00FA0C5B" w:rsidRDefault="00A048C1" w:rsidP="00A977FA">
      <w:pPr>
        <w:pStyle w:val="BodyText"/>
        <w:tabs>
          <w:tab w:val="left" w:pos="1530"/>
        </w:tabs>
        <w:spacing w:before="8"/>
        <w:rPr>
          <w:rFonts w:ascii="Times New Roman" w:hAnsi="Times New Roman" w:cs="Times New Roman"/>
          <w:b/>
          <w:sz w:val="24"/>
          <w:szCs w:val="24"/>
        </w:rPr>
      </w:pPr>
      <w:r>
        <w:rPr>
          <w:rFonts w:ascii="Times New Roman" w:hAnsi="Times New Roman" w:cs="Times New Roman"/>
          <w:b/>
          <w:sz w:val="24"/>
          <w:szCs w:val="24"/>
        </w:rPr>
        <w:t>SECTION 21</w:t>
      </w:r>
      <w:r w:rsidR="00FA0C5B" w:rsidRPr="00FA0C5B">
        <w:rPr>
          <w:rFonts w:ascii="Times New Roman" w:hAnsi="Times New Roman" w:cs="Times New Roman"/>
          <w:b/>
          <w:sz w:val="24"/>
          <w:szCs w:val="24"/>
        </w:rPr>
        <w:t>.</w:t>
      </w:r>
      <w:r w:rsidR="00FA0C5B" w:rsidRPr="00FA0C5B">
        <w:rPr>
          <w:rFonts w:ascii="Times New Roman" w:hAnsi="Times New Roman" w:cs="Times New Roman"/>
          <w:b/>
          <w:sz w:val="24"/>
          <w:szCs w:val="24"/>
        </w:rPr>
        <w:tab/>
      </w:r>
      <w:r w:rsidR="00FA0C5B">
        <w:rPr>
          <w:rFonts w:ascii="Times New Roman" w:hAnsi="Times New Roman" w:cs="Times New Roman"/>
          <w:b/>
          <w:sz w:val="24"/>
          <w:szCs w:val="24"/>
        </w:rPr>
        <w:t>SUSPENSION</w:t>
      </w:r>
    </w:p>
    <w:p w14:paraId="69BC41E3" w14:textId="77777777" w:rsidR="00FA0C5B" w:rsidRDefault="00FA0C5B">
      <w:pPr>
        <w:pStyle w:val="BodyText"/>
        <w:spacing w:before="8"/>
        <w:rPr>
          <w:rFonts w:ascii="Times New Roman" w:hAnsi="Times New Roman" w:cs="Times New Roman"/>
          <w:b/>
          <w:sz w:val="24"/>
          <w:szCs w:val="24"/>
        </w:rPr>
      </w:pPr>
    </w:p>
    <w:p w14:paraId="76388365" w14:textId="77777777" w:rsidR="00FA0C5B" w:rsidRPr="00FA0C5B" w:rsidRDefault="00FA0C5B" w:rsidP="00501829">
      <w:pPr>
        <w:pStyle w:val="Heading1"/>
        <w:numPr>
          <w:ilvl w:val="0"/>
          <w:numId w:val="31"/>
        </w:numPr>
        <w:spacing w:before="1"/>
        <w:ind w:left="360"/>
        <w:rPr>
          <w:rFonts w:ascii="Times New Roman" w:hAnsi="Times New Roman" w:cs="Times New Roman"/>
          <w:sz w:val="24"/>
          <w:szCs w:val="24"/>
        </w:rPr>
      </w:pPr>
      <w:r>
        <w:rPr>
          <w:rFonts w:ascii="Times New Roman" w:hAnsi="Times New Roman" w:cs="Times New Roman"/>
          <w:b w:val="0"/>
          <w:bCs w:val="0"/>
          <w:sz w:val="24"/>
          <w:szCs w:val="24"/>
        </w:rPr>
        <w:t xml:space="preserve">When circumstances </w:t>
      </w:r>
      <w:r w:rsidR="00644D9A">
        <w:rPr>
          <w:rFonts w:ascii="Times New Roman" w:hAnsi="Times New Roman" w:cs="Times New Roman"/>
          <w:b w:val="0"/>
          <w:bCs w:val="0"/>
          <w:sz w:val="24"/>
          <w:szCs w:val="24"/>
        </w:rPr>
        <w:t xml:space="preserve">warrant, </w:t>
      </w:r>
      <w:r w:rsidR="0074361B">
        <w:rPr>
          <w:rFonts w:ascii="Times New Roman" w:hAnsi="Times New Roman" w:cs="Times New Roman"/>
          <w:b w:val="0"/>
          <w:bCs w:val="0"/>
          <w:sz w:val="24"/>
          <w:szCs w:val="24"/>
        </w:rPr>
        <w:t>T</w:t>
      </w:r>
      <w:r>
        <w:rPr>
          <w:rFonts w:ascii="Times New Roman" w:hAnsi="Times New Roman" w:cs="Times New Roman"/>
          <w:b w:val="0"/>
          <w:bCs w:val="0"/>
          <w:sz w:val="24"/>
          <w:szCs w:val="24"/>
        </w:rPr>
        <w:t xml:space="preserve">owing </w:t>
      </w:r>
      <w:r w:rsidR="0074361B">
        <w:rPr>
          <w:rFonts w:ascii="Times New Roman" w:hAnsi="Times New Roman" w:cs="Times New Roman"/>
          <w:b w:val="0"/>
          <w:bCs w:val="0"/>
          <w:sz w:val="24"/>
          <w:szCs w:val="24"/>
        </w:rPr>
        <w:t>C</w:t>
      </w:r>
      <w:r>
        <w:rPr>
          <w:rFonts w:ascii="Times New Roman" w:hAnsi="Times New Roman" w:cs="Times New Roman"/>
          <w:b w:val="0"/>
          <w:bCs w:val="0"/>
          <w:sz w:val="24"/>
          <w:szCs w:val="24"/>
        </w:rPr>
        <w:t>ompany</w:t>
      </w:r>
      <w:r w:rsidR="0074361B">
        <w:rPr>
          <w:rFonts w:ascii="Times New Roman" w:hAnsi="Times New Roman" w:cs="Times New Roman"/>
          <w:b w:val="0"/>
          <w:bCs w:val="0"/>
          <w:sz w:val="24"/>
          <w:szCs w:val="24"/>
        </w:rPr>
        <w:t xml:space="preserve"> will be immediately suspended</w:t>
      </w:r>
      <w:r>
        <w:rPr>
          <w:rFonts w:ascii="Times New Roman" w:hAnsi="Times New Roman" w:cs="Times New Roman"/>
          <w:b w:val="0"/>
          <w:bCs w:val="0"/>
          <w:sz w:val="24"/>
          <w:szCs w:val="24"/>
        </w:rPr>
        <w:t xml:space="preserve"> from the </w:t>
      </w:r>
      <w:r w:rsidR="0074361B">
        <w:rPr>
          <w:rFonts w:ascii="Times New Roman" w:hAnsi="Times New Roman" w:cs="Times New Roman"/>
          <w:b w:val="0"/>
          <w:bCs w:val="0"/>
          <w:sz w:val="24"/>
          <w:szCs w:val="24"/>
        </w:rPr>
        <w:t>R</w:t>
      </w:r>
      <w:r>
        <w:rPr>
          <w:rFonts w:ascii="Times New Roman" w:hAnsi="Times New Roman" w:cs="Times New Roman"/>
          <w:b w:val="0"/>
          <w:bCs w:val="0"/>
          <w:sz w:val="24"/>
          <w:szCs w:val="24"/>
        </w:rPr>
        <w:t xml:space="preserve">otation </w:t>
      </w:r>
      <w:r w:rsidR="0074361B">
        <w:rPr>
          <w:rFonts w:ascii="Times New Roman" w:hAnsi="Times New Roman" w:cs="Times New Roman"/>
          <w:b w:val="0"/>
          <w:bCs w:val="0"/>
          <w:sz w:val="24"/>
          <w:szCs w:val="24"/>
        </w:rPr>
        <w:t>S</w:t>
      </w:r>
      <w:r>
        <w:rPr>
          <w:rFonts w:ascii="Times New Roman" w:hAnsi="Times New Roman" w:cs="Times New Roman"/>
          <w:b w:val="0"/>
          <w:bCs w:val="0"/>
          <w:sz w:val="24"/>
          <w:szCs w:val="24"/>
        </w:rPr>
        <w:t>chedule and remain on suspension until the situation can be thoroughly investigated</w:t>
      </w:r>
      <w:r w:rsidR="0074361B">
        <w:rPr>
          <w:rFonts w:ascii="Times New Roman" w:hAnsi="Times New Roman" w:cs="Times New Roman"/>
          <w:b w:val="0"/>
          <w:bCs w:val="0"/>
          <w:sz w:val="24"/>
          <w:szCs w:val="24"/>
        </w:rPr>
        <w:t>.</w:t>
      </w:r>
    </w:p>
    <w:p w14:paraId="7115A30A" w14:textId="77777777" w:rsidR="00FA0C5B" w:rsidRPr="00FA0C5B" w:rsidRDefault="00FA0C5B" w:rsidP="00FA0C5B">
      <w:pPr>
        <w:pStyle w:val="Heading1"/>
        <w:tabs>
          <w:tab w:val="left" w:pos="1800"/>
        </w:tabs>
        <w:spacing w:before="1"/>
        <w:ind w:left="460"/>
        <w:rPr>
          <w:rFonts w:ascii="Times New Roman" w:hAnsi="Times New Roman" w:cs="Times New Roman"/>
          <w:sz w:val="24"/>
          <w:szCs w:val="24"/>
        </w:rPr>
      </w:pPr>
    </w:p>
    <w:p w14:paraId="661C9F75" w14:textId="77777777" w:rsidR="00FA0C5B" w:rsidRPr="00A048C1" w:rsidRDefault="00FA0C5B" w:rsidP="00501829">
      <w:pPr>
        <w:pStyle w:val="Heading1"/>
        <w:numPr>
          <w:ilvl w:val="0"/>
          <w:numId w:val="31"/>
        </w:numPr>
        <w:tabs>
          <w:tab w:val="left" w:pos="540"/>
        </w:tabs>
        <w:spacing w:before="1"/>
        <w:ind w:left="360"/>
        <w:rPr>
          <w:rFonts w:ascii="Times New Roman" w:hAnsi="Times New Roman" w:cs="Times New Roman"/>
          <w:sz w:val="24"/>
          <w:szCs w:val="24"/>
        </w:rPr>
      </w:pPr>
      <w:r>
        <w:rPr>
          <w:rFonts w:ascii="Times New Roman" w:hAnsi="Times New Roman" w:cs="Times New Roman"/>
          <w:b w:val="0"/>
          <w:bCs w:val="0"/>
          <w:sz w:val="24"/>
          <w:szCs w:val="24"/>
        </w:rPr>
        <w:t>Actions that result in an immediate suspension or a suspension for non-compliance include</w:t>
      </w:r>
      <w:r w:rsidR="0074361B">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but are not limited to:</w:t>
      </w:r>
    </w:p>
    <w:p w14:paraId="731E29D6" w14:textId="77777777" w:rsidR="00A048C1" w:rsidRDefault="00A048C1" w:rsidP="00A048C1">
      <w:pPr>
        <w:pStyle w:val="ListParagraph"/>
        <w:rPr>
          <w:rFonts w:ascii="Times New Roman" w:hAnsi="Times New Roman" w:cs="Times New Roman"/>
          <w:sz w:val="24"/>
          <w:szCs w:val="24"/>
        </w:rPr>
      </w:pPr>
    </w:p>
    <w:p w14:paraId="6737EAE1" w14:textId="77777777" w:rsidR="00FA0C5B" w:rsidRPr="00FA0C5B"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FA0C5B">
        <w:rPr>
          <w:rFonts w:ascii="Times New Roman" w:hAnsi="Times New Roman" w:cs="Times New Roman"/>
          <w:b w:val="0"/>
          <w:sz w:val="24"/>
          <w:szCs w:val="24"/>
        </w:rPr>
        <w:t>Operating unsafe tow trucks</w:t>
      </w:r>
    </w:p>
    <w:p w14:paraId="673AA88E"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Serious operator error</w:t>
      </w:r>
    </w:p>
    <w:p w14:paraId="5061423A"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 xml:space="preserve">Charging unauthorized fees such as a processing fee, or </w:t>
      </w:r>
      <w:r w:rsidR="000E1BF3">
        <w:rPr>
          <w:rFonts w:ascii="Times New Roman" w:hAnsi="Times New Roman" w:cs="Times New Roman"/>
          <w:b w:val="0"/>
          <w:sz w:val="24"/>
          <w:szCs w:val="24"/>
        </w:rPr>
        <w:t>B</w:t>
      </w:r>
      <w:r w:rsidRPr="00A048C1">
        <w:rPr>
          <w:rFonts w:ascii="Times New Roman" w:hAnsi="Times New Roman" w:cs="Times New Roman"/>
          <w:b w:val="0"/>
          <w:sz w:val="24"/>
          <w:szCs w:val="24"/>
        </w:rPr>
        <w:t xml:space="preserve">usiness </w:t>
      </w:r>
      <w:r w:rsidR="000E1BF3">
        <w:rPr>
          <w:rFonts w:ascii="Times New Roman" w:hAnsi="Times New Roman" w:cs="Times New Roman"/>
          <w:b w:val="0"/>
          <w:sz w:val="24"/>
          <w:szCs w:val="24"/>
        </w:rPr>
        <w:t>H</w:t>
      </w:r>
      <w:r w:rsidR="0018055D" w:rsidRPr="00A048C1">
        <w:rPr>
          <w:rFonts w:ascii="Times New Roman" w:hAnsi="Times New Roman" w:cs="Times New Roman"/>
          <w:b w:val="0"/>
          <w:sz w:val="24"/>
          <w:szCs w:val="24"/>
        </w:rPr>
        <w:t>ours’</w:t>
      </w:r>
      <w:r w:rsidRPr="00A048C1">
        <w:rPr>
          <w:rFonts w:ascii="Times New Roman" w:hAnsi="Times New Roman" w:cs="Times New Roman"/>
          <w:b w:val="0"/>
          <w:sz w:val="24"/>
          <w:szCs w:val="24"/>
        </w:rPr>
        <w:t xml:space="preserve"> gate fee</w:t>
      </w:r>
    </w:p>
    <w:p w14:paraId="3E368177"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Threats, foul language, unprofessional conduct</w:t>
      </w:r>
    </w:p>
    <w:p w14:paraId="4C117644"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Vehicle damage sustained during the towing process</w:t>
      </w:r>
    </w:p>
    <w:p w14:paraId="54F2E5D8"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Operating in violation of law</w:t>
      </w:r>
    </w:p>
    <w:p w14:paraId="056872D4"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Expiration or non-compliance of insurance requirements</w:t>
      </w:r>
    </w:p>
    <w:p w14:paraId="1309DCF3"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Using unauthorized tow trucks on rotation calls</w:t>
      </w:r>
    </w:p>
    <w:p w14:paraId="7C6E1703"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Failure to maintain complete and accurate records of rotation towed Vehicles</w:t>
      </w:r>
    </w:p>
    <w:p w14:paraId="2675CBE5" w14:textId="77777777" w:rsidR="00FA0C5B" w:rsidRPr="00A048C1" w:rsidRDefault="00E617B6"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Storage facility</w:t>
      </w:r>
      <w:r w:rsidR="00FA0C5B" w:rsidRPr="00A048C1">
        <w:rPr>
          <w:rFonts w:ascii="Times New Roman" w:hAnsi="Times New Roman" w:cs="Times New Roman"/>
          <w:b w:val="0"/>
          <w:sz w:val="24"/>
          <w:szCs w:val="24"/>
        </w:rPr>
        <w:t xml:space="preserve"> does not have an office on site</w:t>
      </w:r>
    </w:p>
    <w:p w14:paraId="101BE922"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Magnetic signs being used on the tow trucks</w:t>
      </w:r>
    </w:p>
    <w:p w14:paraId="19CB8822" w14:textId="77777777" w:rsidR="00FA0C5B" w:rsidRPr="00A048C1" w:rsidRDefault="001F747C"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Using a storage facility</w:t>
      </w:r>
      <w:r w:rsidR="00FA0C5B" w:rsidRPr="00A048C1">
        <w:rPr>
          <w:rFonts w:ascii="Times New Roman" w:hAnsi="Times New Roman" w:cs="Times New Roman"/>
          <w:b w:val="0"/>
          <w:sz w:val="24"/>
          <w:szCs w:val="24"/>
        </w:rPr>
        <w:t xml:space="preserve"> other than those approved and included in this Agreement</w:t>
      </w:r>
    </w:p>
    <w:p w14:paraId="30323E78" w14:textId="77777777" w:rsidR="00644D9A" w:rsidRPr="00A048C1" w:rsidRDefault="00644D9A"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Requesting or demanding Vehicle Owner sign any financial responsibility disclaimers</w:t>
      </w:r>
    </w:p>
    <w:p w14:paraId="12934B54" w14:textId="77777777" w:rsidR="00E617B6" w:rsidRPr="00A048C1" w:rsidRDefault="00E617B6" w:rsidP="00E617B6">
      <w:pPr>
        <w:pStyle w:val="Heading1"/>
        <w:tabs>
          <w:tab w:val="left" w:pos="1800"/>
        </w:tabs>
        <w:spacing w:before="1"/>
        <w:ind w:left="1180"/>
        <w:rPr>
          <w:rFonts w:ascii="Times New Roman" w:hAnsi="Times New Roman" w:cs="Times New Roman"/>
          <w:b w:val="0"/>
          <w:sz w:val="24"/>
          <w:szCs w:val="24"/>
        </w:rPr>
      </w:pPr>
    </w:p>
    <w:p w14:paraId="37BD7ECD" w14:textId="77777777" w:rsidR="00644D9A" w:rsidRDefault="00644D9A" w:rsidP="00501829">
      <w:pPr>
        <w:pStyle w:val="Heading1"/>
        <w:numPr>
          <w:ilvl w:val="0"/>
          <w:numId w:val="31"/>
        </w:numPr>
        <w:tabs>
          <w:tab w:val="left" w:pos="630"/>
        </w:tabs>
        <w:spacing w:before="1"/>
        <w:ind w:left="360"/>
        <w:rPr>
          <w:rFonts w:ascii="Times New Roman" w:hAnsi="Times New Roman" w:cs="Times New Roman"/>
          <w:b w:val="0"/>
          <w:color w:val="000000" w:themeColor="text1"/>
          <w:sz w:val="24"/>
          <w:szCs w:val="24"/>
        </w:rPr>
      </w:pPr>
      <w:r w:rsidRPr="00A048C1">
        <w:rPr>
          <w:rFonts w:ascii="Times New Roman" w:hAnsi="Times New Roman" w:cs="Times New Roman"/>
          <w:b w:val="0"/>
          <w:sz w:val="24"/>
          <w:szCs w:val="24"/>
        </w:rPr>
        <w:t xml:space="preserve">Towing Company will be suspended from the Rotation Schedule for practices determined by </w:t>
      </w:r>
      <w:r w:rsidR="00FC788D" w:rsidRPr="00A048C1">
        <w:rPr>
          <w:rFonts w:ascii="Times New Roman" w:hAnsi="Times New Roman" w:cs="Times New Roman"/>
          <w:b w:val="0"/>
          <w:sz w:val="24"/>
          <w:szCs w:val="24"/>
        </w:rPr>
        <w:t>the LHCPD</w:t>
      </w:r>
      <w:r w:rsidRPr="00A048C1">
        <w:rPr>
          <w:rFonts w:ascii="Times New Roman" w:hAnsi="Times New Roman" w:cs="Times New Roman"/>
          <w:b w:val="0"/>
          <w:sz w:val="24"/>
          <w:szCs w:val="24"/>
        </w:rPr>
        <w:t xml:space="preserve"> to be unlawful, unreasonable, or otherwise not in the best </w:t>
      </w:r>
      <w:r>
        <w:rPr>
          <w:rFonts w:ascii="Times New Roman" w:hAnsi="Times New Roman" w:cs="Times New Roman"/>
          <w:b w:val="0"/>
          <w:color w:val="000000" w:themeColor="text1"/>
          <w:sz w:val="24"/>
          <w:szCs w:val="24"/>
        </w:rPr>
        <w:t>interest of the public.</w:t>
      </w:r>
    </w:p>
    <w:p w14:paraId="7BB65B88" w14:textId="77777777" w:rsidR="00501829" w:rsidRDefault="00501829" w:rsidP="00501829">
      <w:pPr>
        <w:pStyle w:val="Heading1"/>
        <w:tabs>
          <w:tab w:val="left" w:pos="630"/>
        </w:tabs>
        <w:spacing w:before="1"/>
        <w:rPr>
          <w:rFonts w:ascii="Times New Roman" w:hAnsi="Times New Roman" w:cs="Times New Roman"/>
          <w:b w:val="0"/>
          <w:color w:val="000000" w:themeColor="text1"/>
          <w:sz w:val="24"/>
          <w:szCs w:val="24"/>
        </w:rPr>
      </w:pPr>
    </w:p>
    <w:p w14:paraId="1DE2612D" w14:textId="77777777" w:rsidR="00644D9A" w:rsidRDefault="00644D9A" w:rsidP="00501829">
      <w:pPr>
        <w:pStyle w:val="Heading1"/>
        <w:numPr>
          <w:ilvl w:val="0"/>
          <w:numId w:val="31"/>
        </w:numPr>
        <w:tabs>
          <w:tab w:val="left" w:pos="630"/>
          <w:tab w:val="left" w:pos="1800"/>
        </w:tabs>
        <w:spacing w:before="1"/>
        <w:ind w:left="36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A violation of any part of this Agreement </w:t>
      </w:r>
      <w:r w:rsidR="00AE37C7">
        <w:rPr>
          <w:rFonts w:ascii="Times New Roman" w:hAnsi="Times New Roman" w:cs="Times New Roman"/>
          <w:b w:val="0"/>
          <w:color w:val="000000" w:themeColor="text1"/>
          <w:sz w:val="24"/>
          <w:szCs w:val="24"/>
        </w:rPr>
        <w:t xml:space="preserve">may </w:t>
      </w:r>
      <w:r>
        <w:rPr>
          <w:rFonts w:ascii="Times New Roman" w:hAnsi="Times New Roman" w:cs="Times New Roman"/>
          <w:b w:val="0"/>
          <w:color w:val="000000" w:themeColor="text1"/>
          <w:sz w:val="24"/>
          <w:szCs w:val="24"/>
        </w:rPr>
        <w:t xml:space="preserve">be cause for suspension from the </w:t>
      </w:r>
      <w:r w:rsidR="0074361B">
        <w:rPr>
          <w:rFonts w:ascii="Times New Roman" w:hAnsi="Times New Roman" w:cs="Times New Roman"/>
          <w:b w:val="0"/>
          <w:color w:val="000000" w:themeColor="text1"/>
          <w:sz w:val="24"/>
          <w:szCs w:val="24"/>
        </w:rPr>
        <w:t>R</w:t>
      </w:r>
      <w:r w:rsidR="00FC788D">
        <w:rPr>
          <w:rFonts w:ascii="Times New Roman" w:hAnsi="Times New Roman" w:cs="Times New Roman"/>
          <w:b w:val="0"/>
          <w:color w:val="000000" w:themeColor="text1"/>
          <w:sz w:val="24"/>
          <w:szCs w:val="24"/>
        </w:rPr>
        <w:t xml:space="preserve">otation </w:t>
      </w:r>
      <w:r w:rsidR="0074361B">
        <w:rPr>
          <w:rFonts w:ascii="Times New Roman" w:hAnsi="Times New Roman" w:cs="Times New Roman"/>
          <w:b w:val="0"/>
          <w:color w:val="000000" w:themeColor="text1"/>
          <w:sz w:val="24"/>
          <w:szCs w:val="24"/>
        </w:rPr>
        <w:t>S</w:t>
      </w:r>
      <w:r w:rsidRPr="00FC788D">
        <w:rPr>
          <w:rFonts w:ascii="Times New Roman" w:hAnsi="Times New Roman" w:cs="Times New Roman"/>
          <w:b w:val="0"/>
          <w:color w:val="000000" w:themeColor="text1"/>
          <w:sz w:val="24"/>
          <w:szCs w:val="24"/>
        </w:rPr>
        <w:t>chedule.</w:t>
      </w:r>
    </w:p>
    <w:p w14:paraId="10B6BD10" w14:textId="77777777" w:rsidR="00501829" w:rsidRDefault="00501829" w:rsidP="00501829">
      <w:pPr>
        <w:pStyle w:val="ListParagraph"/>
        <w:rPr>
          <w:rFonts w:ascii="Times New Roman" w:hAnsi="Times New Roman" w:cs="Times New Roman"/>
          <w:b/>
          <w:color w:val="000000" w:themeColor="text1"/>
          <w:sz w:val="24"/>
          <w:szCs w:val="24"/>
        </w:rPr>
      </w:pPr>
    </w:p>
    <w:p w14:paraId="4D7FCDC0" w14:textId="77777777" w:rsidR="00644D9A" w:rsidRDefault="00FC788D" w:rsidP="00501829">
      <w:pPr>
        <w:pStyle w:val="Heading1"/>
        <w:numPr>
          <w:ilvl w:val="0"/>
          <w:numId w:val="31"/>
        </w:numPr>
        <w:tabs>
          <w:tab w:val="left" w:pos="630"/>
        </w:tabs>
        <w:spacing w:before="1"/>
        <w:ind w:left="36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If the LHCPD </w:t>
      </w:r>
      <w:r w:rsidR="00644D9A">
        <w:rPr>
          <w:rFonts w:ascii="Times New Roman" w:hAnsi="Times New Roman" w:cs="Times New Roman"/>
          <w:b w:val="0"/>
          <w:color w:val="000000" w:themeColor="text1"/>
          <w:sz w:val="24"/>
          <w:szCs w:val="24"/>
        </w:rPr>
        <w:t>deem</w:t>
      </w:r>
      <w:r w:rsidR="00D44302">
        <w:rPr>
          <w:rFonts w:ascii="Times New Roman" w:hAnsi="Times New Roman" w:cs="Times New Roman"/>
          <w:b w:val="0"/>
          <w:color w:val="000000" w:themeColor="text1"/>
          <w:sz w:val="24"/>
          <w:szCs w:val="24"/>
        </w:rPr>
        <w:t>s</w:t>
      </w:r>
      <w:r w:rsidR="00644D9A">
        <w:rPr>
          <w:rFonts w:ascii="Times New Roman" w:hAnsi="Times New Roman" w:cs="Times New Roman"/>
          <w:b w:val="0"/>
          <w:color w:val="000000" w:themeColor="text1"/>
          <w:sz w:val="24"/>
          <w:szCs w:val="24"/>
        </w:rPr>
        <w:t xml:space="preserve"> a suspension is appropriate, the Towing Company will be notified </w:t>
      </w:r>
      <w:r w:rsidR="00C651FA">
        <w:rPr>
          <w:rFonts w:ascii="Times New Roman" w:hAnsi="Times New Roman" w:cs="Times New Roman"/>
          <w:b w:val="0"/>
          <w:color w:val="000000" w:themeColor="text1"/>
          <w:sz w:val="24"/>
          <w:szCs w:val="24"/>
        </w:rPr>
        <w:t>in writing</w:t>
      </w:r>
      <w:r w:rsidR="00644D9A">
        <w:rPr>
          <w:rFonts w:ascii="Times New Roman" w:hAnsi="Times New Roman" w:cs="Times New Roman"/>
          <w:b w:val="0"/>
          <w:color w:val="000000" w:themeColor="text1"/>
          <w:sz w:val="24"/>
          <w:szCs w:val="24"/>
        </w:rPr>
        <w:t>.</w:t>
      </w:r>
    </w:p>
    <w:p w14:paraId="3B052EC5" w14:textId="77777777" w:rsidR="00501829" w:rsidRDefault="00501829" w:rsidP="00501829">
      <w:pPr>
        <w:pStyle w:val="ListParagraph"/>
        <w:rPr>
          <w:rFonts w:ascii="Times New Roman" w:hAnsi="Times New Roman" w:cs="Times New Roman"/>
          <w:b/>
          <w:color w:val="000000" w:themeColor="text1"/>
          <w:sz w:val="24"/>
          <w:szCs w:val="24"/>
        </w:rPr>
      </w:pPr>
    </w:p>
    <w:p w14:paraId="50E0043F" w14:textId="77777777" w:rsidR="00644D9A" w:rsidRDefault="00FC788D" w:rsidP="00501829">
      <w:pPr>
        <w:pStyle w:val="Heading1"/>
        <w:numPr>
          <w:ilvl w:val="0"/>
          <w:numId w:val="31"/>
        </w:numPr>
        <w:tabs>
          <w:tab w:val="left" w:pos="630"/>
        </w:tabs>
        <w:spacing w:before="1"/>
        <w:ind w:left="36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The LHCPD </w:t>
      </w:r>
      <w:r w:rsidR="00644D9A">
        <w:rPr>
          <w:rFonts w:ascii="Times New Roman" w:hAnsi="Times New Roman" w:cs="Times New Roman"/>
          <w:b w:val="0"/>
          <w:color w:val="000000" w:themeColor="text1"/>
          <w:sz w:val="24"/>
          <w:szCs w:val="24"/>
        </w:rPr>
        <w:t xml:space="preserve">will determine the length of any suspension.  Suspension may result in </w:t>
      </w:r>
      <w:r w:rsidR="0074361B">
        <w:rPr>
          <w:rFonts w:ascii="Times New Roman" w:hAnsi="Times New Roman" w:cs="Times New Roman"/>
          <w:b w:val="0"/>
          <w:color w:val="000000" w:themeColor="text1"/>
          <w:sz w:val="24"/>
          <w:szCs w:val="24"/>
        </w:rPr>
        <w:t>T</w:t>
      </w:r>
      <w:r w:rsidR="00644D9A">
        <w:rPr>
          <w:rFonts w:ascii="Times New Roman" w:hAnsi="Times New Roman" w:cs="Times New Roman"/>
          <w:b w:val="0"/>
          <w:color w:val="000000" w:themeColor="text1"/>
          <w:sz w:val="24"/>
          <w:szCs w:val="24"/>
        </w:rPr>
        <w:t xml:space="preserve">owing </w:t>
      </w:r>
      <w:r w:rsidR="0074361B">
        <w:rPr>
          <w:rFonts w:ascii="Times New Roman" w:hAnsi="Times New Roman" w:cs="Times New Roman"/>
          <w:b w:val="0"/>
          <w:color w:val="000000" w:themeColor="text1"/>
          <w:sz w:val="24"/>
          <w:szCs w:val="24"/>
        </w:rPr>
        <w:t>C</w:t>
      </w:r>
      <w:r w:rsidR="00644D9A">
        <w:rPr>
          <w:rFonts w:ascii="Times New Roman" w:hAnsi="Times New Roman" w:cs="Times New Roman"/>
          <w:b w:val="0"/>
          <w:color w:val="000000" w:themeColor="text1"/>
          <w:sz w:val="24"/>
          <w:szCs w:val="24"/>
        </w:rPr>
        <w:t>ompany being denied participation for thirty (30)</w:t>
      </w:r>
      <w:r w:rsidR="000B2F75">
        <w:rPr>
          <w:rFonts w:ascii="Times New Roman" w:hAnsi="Times New Roman" w:cs="Times New Roman"/>
          <w:b w:val="0"/>
          <w:color w:val="000000" w:themeColor="text1"/>
          <w:sz w:val="24"/>
          <w:szCs w:val="24"/>
        </w:rPr>
        <w:t xml:space="preserve"> days</w:t>
      </w:r>
      <w:r w:rsidR="00644D9A">
        <w:rPr>
          <w:rFonts w:ascii="Times New Roman" w:hAnsi="Times New Roman" w:cs="Times New Roman"/>
          <w:b w:val="0"/>
          <w:color w:val="000000" w:themeColor="text1"/>
          <w:sz w:val="24"/>
          <w:szCs w:val="24"/>
        </w:rPr>
        <w:t>, sixty (60)</w:t>
      </w:r>
      <w:r w:rsidR="000B2F75">
        <w:rPr>
          <w:rFonts w:ascii="Times New Roman" w:hAnsi="Times New Roman" w:cs="Times New Roman"/>
          <w:b w:val="0"/>
          <w:color w:val="000000" w:themeColor="text1"/>
          <w:sz w:val="24"/>
          <w:szCs w:val="24"/>
        </w:rPr>
        <w:t xml:space="preserve"> days</w:t>
      </w:r>
      <w:r w:rsidR="00644D9A">
        <w:rPr>
          <w:rFonts w:ascii="Times New Roman" w:hAnsi="Times New Roman" w:cs="Times New Roman"/>
          <w:b w:val="0"/>
          <w:color w:val="000000" w:themeColor="text1"/>
          <w:sz w:val="24"/>
          <w:szCs w:val="24"/>
        </w:rPr>
        <w:t xml:space="preserve">, ninety (90) days, the remainder of a rotation year, </w:t>
      </w:r>
      <w:r w:rsidR="00C651FA">
        <w:rPr>
          <w:rFonts w:ascii="Times New Roman" w:hAnsi="Times New Roman" w:cs="Times New Roman"/>
          <w:b w:val="0"/>
          <w:color w:val="000000" w:themeColor="text1"/>
          <w:sz w:val="24"/>
          <w:szCs w:val="24"/>
        </w:rPr>
        <w:t>the remainder of Agreement term, or longer.</w:t>
      </w:r>
    </w:p>
    <w:p w14:paraId="3D0FC612" w14:textId="77777777" w:rsidR="00501829" w:rsidRDefault="00501829" w:rsidP="00501829">
      <w:pPr>
        <w:pStyle w:val="ListParagraph"/>
        <w:rPr>
          <w:rFonts w:ascii="Times New Roman" w:hAnsi="Times New Roman" w:cs="Times New Roman"/>
          <w:b/>
          <w:color w:val="000000" w:themeColor="text1"/>
          <w:sz w:val="24"/>
          <w:szCs w:val="24"/>
        </w:rPr>
      </w:pPr>
    </w:p>
    <w:p w14:paraId="212E6A92" w14:textId="2A4BBC1A" w:rsidR="00FA0C5B" w:rsidRPr="0018055D" w:rsidRDefault="00644D9A" w:rsidP="00501829">
      <w:pPr>
        <w:pStyle w:val="Heading1"/>
        <w:numPr>
          <w:ilvl w:val="0"/>
          <w:numId w:val="31"/>
        </w:numPr>
        <w:spacing w:before="1"/>
        <w:ind w:left="360"/>
        <w:rPr>
          <w:rFonts w:ascii="Times New Roman" w:hAnsi="Times New Roman" w:cs="Times New Roman"/>
          <w:sz w:val="24"/>
          <w:szCs w:val="24"/>
        </w:rPr>
      </w:pPr>
      <w:r w:rsidRPr="0018055D">
        <w:rPr>
          <w:rFonts w:ascii="Times New Roman" w:hAnsi="Times New Roman" w:cs="Times New Roman"/>
          <w:b w:val="0"/>
          <w:color w:val="000000" w:themeColor="text1"/>
          <w:sz w:val="24"/>
          <w:szCs w:val="24"/>
        </w:rPr>
        <w:t xml:space="preserve">The Towing Company may appeal any suspension from the rotation by writing to the </w:t>
      </w:r>
      <w:r w:rsidR="00173FBB">
        <w:rPr>
          <w:rFonts w:ascii="Times New Roman" w:hAnsi="Times New Roman" w:cs="Times New Roman"/>
          <w:b w:val="0"/>
          <w:color w:val="000000" w:themeColor="text1"/>
          <w:sz w:val="24"/>
          <w:szCs w:val="24"/>
        </w:rPr>
        <w:t>Chief of Police or designee</w:t>
      </w:r>
      <w:r w:rsidR="0033466F">
        <w:rPr>
          <w:rFonts w:ascii="Times New Roman" w:hAnsi="Times New Roman" w:cs="Times New Roman"/>
          <w:b w:val="0"/>
          <w:sz w:val="24"/>
          <w:szCs w:val="24"/>
        </w:rPr>
        <w:t xml:space="preserve"> </w:t>
      </w:r>
      <w:r w:rsidRPr="0033466F">
        <w:rPr>
          <w:rFonts w:ascii="Times New Roman" w:hAnsi="Times New Roman" w:cs="Times New Roman"/>
          <w:b w:val="0"/>
          <w:sz w:val="24"/>
          <w:szCs w:val="24"/>
        </w:rPr>
        <w:t>within</w:t>
      </w:r>
      <w:r w:rsidRPr="0018055D">
        <w:rPr>
          <w:rFonts w:ascii="Times New Roman" w:hAnsi="Times New Roman" w:cs="Times New Roman"/>
          <w:b w:val="0"/>
          <w:color w:val="000000" w:themeColor="text1"/>
          <w:sz w:val="24"/>
          <w:szCs w:val="24"/>
        </w:rPr>
        <w:t xml:space="preserve"> </w:t>
      </w:r>
      <w:r w:rsidR="0033466F">
        <w:rPr>
          <w:rFonts w:ascii="Times New Roman" w:hAnsi="Times New Roman" w:cs="Times New Roman"/>
          <w:b w:val="0"/>
          <w:color w:val="000000" w:themeColor="text1"/>
          <w:sz w:val="24"/>
          <w:szCs w:val="24"/>
        </w:rPr>
        <w:t xml:space="preserve">seven </w:t>
      </w:r>
      <w:r w:rsidRPr="0018055D">
        <w:rPr>
          <w:rFonts w:ascii="Times New Roman" w:hAnsi="Times New Roman" w:cs="Times New Roman"/>
          <w:b w:val="0"/>
          <w:color w:val="000000" w:themeColor="text1"/>
          <w:sz w:val="24"/>
          <w:szCs w:val="24"/>
        </w:rPr>
        <w:t>(</w:t>
      </w:r>
      <w:r w:rsidR="003F4311">
        <w:rPr>
          <w:rFonts w:ascii="Times New Roman" w:hAnsi="Times New Roman" w:cs="Times New Roman"/>
          <w:b w:val="0"/>
          <w:color w:val="000000" w:themeColor="text1"/>
          <w:sz w:val="24"/>
          <w:szCs w:val="24"/>
        </w:rPr>
        <w:t>7</w:t>
      </w:r>
      <w:r w:rsidRPr="0018055D">
        <w:rPr>
          <w:rFonts w:ascii="Times New Roman" w:hAnsi="Times New Roman" w:cs="Times New Roman"/>
          <w:b w:val="0"/>
          <w:color w:val="000000" w:themeColor="text1"/>
          <w:sz w:val="24"/>
          <w:szCs w:val="24"/>
        </w:rPr>
        <w:t xml:space="preserve">) business days of the suspension. </w:t>
      </w:r>
    </w:p>
    <w:p w14:paraId="0CBB2834" w14:textId="77777777" w:rsidR="0018055D" w:rsidRPr="0018055D" w:rsidRDefault="0018055D" w:rsidP="0018055D">
      <w:pPr>
        <w:pStyle w:val="Heading1"/>
        <w:tabs>
          <w:tab w:val="left" w:pos="540"/>
        </w:tabs>
        <w:spacing w:before="1"/>
        <w:rPr>
          <w:rFonts w:ascii="Times New Roman" w:hAnsi="Times New Roman" w:cs="Times New Roman"/>
          <w:sz w:val="24"/>
          <w:szCs w:val="24"/>
        </w:rPr>
      </w:pPr>
    </w:p>
    <w:p w14:paraId="0301F91C" w14:textId="77777777" w:rsidR="00AE0550" w:rsidRDefault="00D20EC2" w:rsidP="00566CE9">
      <w:pPr>
        <w:pStyle w:val="Heading1"/>
        <w:tabs>
          <w:tab w:val="left" w:pos="1620"/>
        </w:tabs>
        <w:spacing w:before="1"/>
        <w:ind w:left="101" w:hanging="101"/>
        <w:rPr>
          <w:rFonts w:ascii="Times New Roman" w:hAnsi="Times New Roman" w:cs="Times New Roman"/>
          <w:sz w:val="24"/>
          <w:szCs w:val="24"/>
        </w:rPr>
      </w:pPr>
      <w:r>
        <w:rPr>
          <w:rFonts w:ascii="Times New Roman" w:hAnsi="Times New Roman" w:cs="Times New Roman"/>
          <w:sz w:val="24"/>
          <w:szCs w:val="24"/>
        </w:rPr>
        <w:t>SECTION 2</w:t>
      </w:r>
      <w:r w:rsidR="0027021A">
        <w:rPr>
          <w:rFonts w:ascii="Times New Roman" w:hAnsi="Times New Roman" w:cs="Times New Roman"/>
          <w:sz w:val="24"/>
          <w:szCs w:val="24"/>
        </w:rPr>
        <w:t>2</w:t>
      </w:r>
      <w:r w:rsidR="00AE0550">
        <w:rPr>
          <w:rFonts w:ascii="Times New Roman" w:hAnsi="Times New Roman" w:cs="Times New Roman"/>
          <w:sz w:val="24"/>
          <w:szCs w:val="24"/>
        </w:rPr>
        <w:t>.</w:t>
      </w:r>
      <w:r w:rsidR="00AE0550">
        <w:rPr>
          <w:rFonts w:ascii="Times New Roman" w:hAnsi="Times New Roman" w:cs="Times New Roman"/>
          <w:sz w:val="24"/>
          <w:szCs w:val="24"/>
        </w:rPr>
        <w:tab/>
        <w:t>TERMINATION; CANCELLATION</w:t>
      </w:r>
    </w:p>
    <w:p w14:paraId="7DBE4CB5" w14:textId="77777777" w:rsidR="00AA4CF7" w:rsidRDefault="00AA4CF7" w:rsidP="00E157B5">
      <w:pPr>
        <w:pStyle w:val="Heading1"/>
        <w:tabs>
          <w:tab w:val="left" w:pos="1800"/>
        </w:tabs>
        <w:spacing w:before="1"/>
        <w:ind w:left="101"/>
        <w:rPr>
          <w:rFonts w:ascii="Times New Roman" w:hAnsi="Times New Roman" w:cs="Times New Roman"/>
          <w:sz w:val="24"/>
          <w:szCs w:val="24"/>
        </w:rPr>
      </w:pPr>
    </w:p>
    <w:p w14:paraId="0891BC0A" w14:textId="77777777" w:rsidR="00AA4CF7" w:rsidRPr="00AA4CF7" w:rsidRDefault="00AA4CF7" w:rsidP="00566CE9">
      <w:pPr>
        <w:pStyle w:val="Heading1"/>
        <w:numPr>
          <w:ilvl w:val="0"/>
          <w:numId w:val="41"/>
        </w:numPr>
        <w:tabs>
          <w:tab w:val="left" w:pos="540"/>
        </w:tabs>
        <w:spacing w:before="1"/>
        <w:ind w:left="360"/>
        <w:rPr>
          <w:rFonts w:ascii="Times New Roman" w:hAnsi="Times New Roman" w:cs="Times New Roman"/>
          <w:sz w:val="24"/>
          <w:szCs w:val="24"/>
        </w:rPr>
      </w:pPr>
      <w:r w:rsidRPr="0018055D">
        <w:rPr>
          <w:rFonts w:ascii="Times New Roman" w:hAnsi="Times New Roman" w:cs="Times New Roman"/>
          <w:b w:val="0"/>
          <w:sz w:val="24"/>
          <w:szCs w:val="24"/>
        </w:rPr>
        <w:t>For City’s Convenience</w:t>
      </w:r>
      <w:r w:rsidRPr="0018055D">
        <w:rPr>
          <w:rFonts w:ascii="Times New Roman" w:hAnsi="Times New Roman" w:cs="Times New Roman"/>
          <w:b w:val="0"/>
          <w:bCs w:val="0"/>
          <w:sz w:val="24"/>
          <w:szCs w:val="24"/>
        </w:rPr>
        <w:t>. This Agreement is for the convenience of the City and may be</w:t>
      </w:r>
      <w:r w:rsidRPr="00AA4CF7">
        <w:rPr>
          <w:rFonts w:ascii="Times New Roman" w:hAnsi="Times New Roman" w:cs="Times New Roman"/>
          <w:b w:val="0"/>
          <w:bCs w:val="0"/>
          <w:sz w:val="24"/>
          <w:szCs w:val="24"/>
        </w:rPr>
        <w:t xml:space="preserve"> terminated without cause </w:t>
      </w:r>
      <w:r w:rsidR="0021021D">
        <w:rPr>
          <w:rFonts w:ascii="Times New Roman" w:hAnsi="Times New Roman" w:cs="Times New Roman"/>
          <w:b w:val="0"/>
          <w:bCs w:val="0"/>
          <w:sz w:val="24"/>
          <w:szCs w:val="24"/>
        </w:rPr>
        <w:t xml:space="preserve">by the City by giving </w:t>
      </w:r>
      <w:r>
        <w:rPr>
          <w:rFonts w:ascii="Times New Roman" w:hAnsi="Times New Roman" w:cs="Times New Roman"/>
          <w:b w:val="0"/>
          <w:bCs w:val="0"/>
          <w:sz w:val="24"/>
          <w:szCs w:val="24"/>
        </w:rPr>
        <w:t xml:space="preserve">Towing </w:t>
      </w:r>
      <w:r w:rsidRPr="00AA4CF7">
        <w:rPr>
          <w:rFonts w:ascii="Times New Roman" w:hAnsi="Times New Roman" w:cs="Times New Roman"/>
          <w:b w:val="0"/>
          <w:bCs w:val="0"/>
          <w:sz w:val="24"/>
          <w:szCs w:val="24"/>
        </w:rPr>
        <w:t>C</w:t>
      </w:r>
      <w:r>
        <w:rPr>
          <w:rFonts w:ascii="Times New Roman" w:hAnsi="Times New Roman" w:cs="Times New Roman"/>
          <w:b w:val="0"/>
          <w:bCs w:val="0"/>
          <w:sz w:val="24"/>
          <w:szCs w:val="24"/>
        </w:rPr>
        <w:t xml:space="preserve">ompany </w:t>
      </w:r>
      <w:r w:rsidR="0021021D">
        <w:rPr>
          <w:rFonts w:ascii="Times New Roman" w:hAnsi="Times New Roman" w:cs="Times New Roman"/>
          <w:b w:val="0"/>
          <w:bCs w:val="0"/>
          <w:sz w:val="24"/>
          <w:szCs w:val="24"/>
        </w:rPr>
        <w:t>30 calendar days’</w:t>
      </w:r>
      <w:r w:rsidR="0021021D" w:rsidRPr="00AA4CF7">
        <w:rPr>
          <w:rFonts w:ascii="Times New Roman" w:hAnsi="Times New Roman" w:cs="Times New Roman"/>
          <w:b w:val="0"/>
          <w:bCs w:val="0"/>
          <w:sz w:val="24"/>
          <w:szCs w:val="24"/>
        </w:rPr>
        <w:t xml:space="preserve"> </w:t>
      </w:r>
      <w:r w:rsidRPr="00AA4CF7">
        <w:rPr>
          <w:rFonts w:ascii="Times New Roman" w:hAnsi="Times New Roman" w:cs="Times New Roman"/>
          <w:b w:val="0"/>
          <w:bCs w:val="0"/>
          <w:sz w:val="24"/>
          <w:szCs w:val="24"/>
        </w:rPr>
        <w:t xml:space="preserve">written notice.  Upon termination for convenience, </w:t>
      </w:r>
      <w:r>
        <w:rPr>
          <w:rFonts w:ascii="Times New Roman" w:hAnsi="Times New Roman" w:cs="Times New Roman"/>
          <w:b w:val="0"/>
          <w:bCs w:val="0"/>
          <w:sz w:val="24"/>
          <w:szCs w:val="24"/>
        </w:rPr>
        <w:t xml:space="preserve">Towing </w:t>
      </w:r>
      <w:r w:rsidRPr="00AA4CF7">
        <w:rPr>
          <w:rFonts w:ascii="Times New Roman" w:hAnsi="Times New Roman" w:cs="Times New Roman"/>
          <w:b w:val="0"/>
          <w:bCs w:val="0"/>
          <w:sz w:val="24"/>
          <w:szCs w:val="24"/>
        </w:rPr>
        <w:t>C</w:t>
      </w:r>
      <w:r>
        <w:rPr>
          <w:rFonts w:ascii="Times New Roman" w:hAnsi="Times New Roman" w:cs="Times New Roman"/>
          <w:b w:val="0"/>
          <w:bCs w:val="0"/>
          <w:sz w:val="24"/>
          <w:szCs w:val="24"/>
        </w:rPr>
        <w:t xml:space="preserve">ompany </w:t>
      </w:r>
      <w:r w:rsidRPr="00AA4CF7">
        <w:rPr>
          <w:rFonts w:ascii="Times New Roman" w:hAnsi="Times New Roman" w:cs="Times New Roman"/>
          <w:b w:val="0"/>
          <w:bCs w:val="0"/>
          <w:sz w:val="24"/>
          <w:szCs w:val="24"/>
        </w:rPr>
        <w:t xml:space="preserve">shall be paid for all undisputed </w:t>
      </w:r>
      <w:r w:rsidRPr="00AA4CF7">
        <w:rPr>
          <w:rFonts w:ascii="Times New Roman" w:hAnsi="Times New Roman" w:cs="Times New Roman"/>
          <w:b w:val="0"/>
          <w:bCs w:val="0"/>
          <w:sz w:val="24"/>
          <w:szCs w:val="24"/>
        </w:rPr>
        <w:lastRenderedPageBreak/>
        <w:t xml:space="preserve">services performed </w:t>
      </w:r>
      <w:r w:rsidR="0021021D">
        <w:rPr>
          <w:rFonts w:ascii="Times New Roman" w:hAnsi="Times New Roman" w:cs="Times New Roman"/>
          <w:b w:val="0"/>
          <w:bCs w:val="0"/>
          <w:sz w:val="24"/>
          <w:szCs w:val="24"/>
        </w:rPr>
        <w:t xml:space="preserve">up </w:t>
      </w:r>
      <w:r w:rsidRPr="00AA4CF7">
        <w:rPr>
          <w:rFonts w:ascii="Times New Roman" w:hAnsi="Times New Roman" w:cs="Times New Roman"/>
          <w:b w:val="0"/>
          <w:bCs w:val="0"/>
          <w:sz w:val="24"/>
          <w:szCs w:val="24"/>
        </w:rPr>
        <w:t>to the termination date.</w:t>
      </w:r>
    </w:p>
    <w:p w14:paraId="59E76EA0" w14:textId="77777777" w:rsidR="00AA4CF7" w:rsidRPr="00AA4CF7" w:rsidRDefault="00AA4CF7" w:rsidP="00AA4CF7">
      <w:pPr>
        <w:pStyle w:val="Heading1"/>
        <w:tabs>
          <w:tab w:val="left" w:pos="1800"/>
        </w:tabs>
        <w:spacing w:before="1"/>
        <w:ind w:left="460"/>
        <w:rPr>
          <w:rFonts w:ascii="Times New Roman" w:hAnsi="Times New Roman" w:cs="Times New Roman"/>
          <w:sz w:val="24"/>
          <w:szCs w:val="24"/>
        </w:rPr>
      </w:pPr>
    </w:p>
    <w:p w14:paraId="1E8BC34C" w14:textId="77777777" w:rsidR="00AA4CF7" w:rsidRDefault="00AA4CF7" w:rsidP="00566CE9">
      <w:pPr>
        <w:pStyle w:val="Heading1"/>
        <w:numPr>
          <w:ilvl w:val="0"/>
          <w:numId w:val="41"/>
        </w:numPr>
        <w:tabs>
          <w:tab w:val="left" w:pos="540"/>
        </w:tabs>
        <w:spacing w:before="1"/>
        <w:ind w:left="360"/>
        <w:rPr>
          <w:rFonts w:ascii="Times New Roman" w:hAnsi="Times New Roman" w:cs="Times New Roman"/>
          <w:b w:val="0"/>
          <w:bCs w:val="0"/>
          <w:sz w:val="24"/>
          <w:szCs w:val="24"/>
        </w:rPr>
      </w:pPr>
      <w:r w:rsidRPr="0018055D">
        <w:rPr>
          <w:rFonts w:ascii="Times New Roman" w:hAnsi="Times New Roman" w:cs="Times New Roman"/>
          <w:b w:val="0"/>
          <w:sz w:val="24"/>
          <w:szCs w:val="24"/>
        </w:rPr>
        <w:t>For Cause</w:t>
      </w:r>
      <w:r w:rsidRPr="0018055D">
        <w:rPr>
          <w:rFonts w:ascii="Times New Roman" w:hAnsi="Times New Roman" w:cs="Times New Roman"/>
          <w:b w:val="0"/>
          <w:bCs w:val="0"/>
          <w:sz w:val="24"/>
          <w:szCs w:val="24"/>
        </w:rPr>
        <w:t>.</w:t>
      </w:r>
      <w:r w:rsidRPr="00AA4CF7">
        <w:rPr>
          <w:rFonts w:ascii="Times New Roman" w:hAnsi="Times New Roman" w:cs="Times New Roman"/>
          <w:b w:val="0"/>
          <w:bCs w:val="0"/>
          <w:sz w:val="24"/>
          <w:szCs w:val="24"/>
        </w:rPr>
        <w:t xml:space="preserve">  If either Party fails to perform any obligation under this Agreement and such Party fails to cure its nonperformance within thirty (30) </w:t>
      </w:r>
      <w:r w:rsidR="0074361B">
        <w:rPr>
          <w:rFonts w:ascii="Times New Roman" w:hAnsi="Times New Roman" w:cs="Times New Roman"/>
          <w:b w:val="0"/>
          <w:bCs w:val="0"/>
          <w:sz w:val="24"/>
          <w:szCs w:val="24"/>
        </w:rPr>
        <w:t xml:space="preserve">calendar </w:t>
      </w:r>
      <w:r w:rsidRPr="00AA4CF7">
        <w:rPr>
          <w:rFonts w:ascii="Times New Roman" w:hAnsi="Times New Roman" w:cs="Times New Roman"/>
          <w:b w:val="0"/>
          <w:bCs w:val="0"/>
          <w:sz w:val="24"/>
          <w:szCs w:val="24"/>
        </w:rPr>
        <w:t xml:space="preserve">days after notice of nonperformance is given by the non-defaulting Party, such Party will be in default.  In the event of such default, the non-defaulting Party may terminate this Agreement immediately </w:t>
      </w:r>
      <w:r w:rsidR="00DA2893">
        <w:rPr>
          <w:rFonts w:ascii="Times New Roman" w:hAnsi="Times New Roman" w:cs="Times New Roman"/>
          <w:b w:val="0"/>
          <w:bCs w:val="0"/>
          <w:sz w:val="24"/>
          <w:szCs w:val="24"/>
        </w:rPr>
        <w:t xml:space="preserve">after the thirty (30) day cure period </w:t>
      </w:r>
      <w:r w:rsidRPr="00AA4CF7">
        <w:rPr>
          <w:rFonts w:ascii="Times New Roman" w:hAnsi="Times New Roman" w:cs="Times New Roman"/>
          <w:b w:val="0"/>
          <w:bCs w:val="0"/>
          <w:sz w:val="24"/>
          <w:szCs w:val="24"/>
        </w:rPr>
        <w:t xml:space="preserve">for cause and will have all remedies that are available to it at law or in equity including, without limitation, the remedy of specific performance.  If the nature of the defaulting Party’s nonperformance is such that it cannot reasonably be cured within thirty (30) </w:t>
      </w:r>
      <w:r w:rsidR="0074361B">
        <w:rPr>
          <w:rFonts w:ascii="Times New Roman" w:hAnsi="Times New Roman" w:cs="Times New Roman"/>
          <w:b w:val="0"/>
          <w:bCs w:val="0"/>
          <w:sz w:val="24"/>
          <w:szCs w:val="24"/>
        </w:rPr>
        <w:t xml:space="preserve">calendar </w:t>
      </w:r>
      <w:r w:rsidRPr="00AA4CF7">
        <w:rPr>
          <w:rFonts w:ascii="Times New Roman" w:hAnsi="Times New Roman" w:cs="Times New Roman"/>
          <w:b w:val="0"/>
          <w:bCs w:val="0"/>
          <w:sz w:val="24"/>
          <w:szCs w:val="24"/>
        </w:rPr>
        <w:t xml:space="preserve">days, then the defaulting Party will have such additional period of time as may be reasonably necessary under the circumstances, provided the defaulting Party immediately (a) provides written notice to the non-defaulting Party and (b) commences to cure its nonperformance and thereafter diligently continues to completion the cure of its nonperformance.  In no event shall any such cure period exceed ninety (90) days.  In the event of such termination for cause, payment shall be made by the City to the </w:t>
      </w:r>
      <w:r>
        <w:rPr>
          <w:rFonts w:ascii="Times New Roman" w:hAnsi="Times New Roman" w:cs="Times New Roman"/>
          <w:b w:val="0"/>
          <w:bCs w:val="0"/>
          <w:sz w:val="24"/>
          <w:szCs w:val="24"/>
        </w:rPr>
        <w:t xml:space="preserve">Towing </w:t>
      </w:r>
      <w:r w:rsidRPr="00AA4CF7">
        <w:rPr>
          <w:rFonts w:ascii="Times New Roman" w:hAnsi="Times New Roman" w:cs="Times New Roman"/>
          <w:b w:val="0"/>
          <w:bCs w:val="0"/>
          <w:sz w:val="24"/>
          <w:szCs w:val="24"/>
        </w:rPr>
        <w:t>Co</w:t>
      </w:r>
      <w:r>
        <w:rPr>
          <w:rFonts w:ascii="Times New Roman" w:hAnsi="Times New Roman" w:cs="Times New Roman"/>
          <w:b w:val="0"/>
          <w:bCs w:val="0"/>
          <w:sz w:val="24"/>
          <w:szCs w:val="24"/>
        </w:rPr>
        <w:t xml:space="preserve">mpany </w:t>
      </w:r>
      <w:r w:rsidRPr="00AA4CF7">
        <w:rPr>
          <w:rFonts w:ascii="Times New Roman" w:hAnsi="Times New Roman" w:cs="Times New Roman"/>
          <w:b w:val="0"/>
          <w:bCs w:val="0"/>
          <w:sz w:val="24"/>
          <w:szCs w:val="24"/>
        </w:rPr>
        <w:t>for the undisputed portion of its fee due as of the termination date.</w:t>
      </w:r>
    </w:p>
    <w:p w14:paraId="72D005E9" w14:textId="77777777" w:rsidR="00AA4CF7" w:rsidRDefault="00AA4CF7" w:rsidP="00AA4CF7">
      <w:pPr>
        <w:pStyle w:val="Heading1"/>
        <w:tabs>
          <w:tab w:val="left" w:pos="1800"/>
        </w:tabs>
        <w:spacing w:before="1"/>
        <w:ind w:left="460"/>
        <w:rPr>
          <w:rFonts w:ascii="Times New Roman" w:hAnsi="Times New Roman" w:cs="Times New Roman"/>
          <w:b w:val="0"/>
          <w:bCs w:val="0"/>
          <w:sz w:val="24"/>
          <w:szCs w:val="24"/>
        </w:rPr>
      </w:pPr>
    </w:p>
    <w:p w14:paraId="317FAA8A" w14:textId="77777777" w:rsidR="00AA4CF7" w:rsidRPr="0018055D" w:rsidRDefault="00AA4CF7" w:rsidP="00566CE9">
      <w:pPr>
        <w:pStyle w:val="Heading1"/>
        <w:numPr>
          <w:ilvl w:val="0"/>
          <w:numId w:val="41"/>
        </w:numPr>
        <w:tabs>
          <w:tab w:val="left" w:pos="450"/>
        </w:tabs>
        <w:spacing w:before="1"/>
        <w:ind w:left="360"/>
        <w:rPr>
          <w:rFonts w:ascii="Times New Roman" w:hAnsi="Times New Roman" w:cs="Times New Roman"/>
          <w:b w:val="0"/>
          <w:bCs w:val="0"/>
          <w:sz w:val="24"/>
          <w:szCs w:val="24"/>
        </w:rPr>
      </w:pPr>
      <w:r w:rsidRPr="0018055D">
        <w:rPr>
          <w:rFonts w:ascii="Times New Roman" w:hAnsi="Times New Roman" w:cs="Times New Roman"/>
          <w:b w:val="0"/>
          <w:sz w:val="24"/>
          <w:szCs w:val="24"/>
        </w:rPr>
        <w:t>Conflict of Interest</w:t>
      </w:r>
      <w:r w:rsidRPr="0018055D">
        <w:rPr>
          <w:rFonts w:ascii="Times New Roman" w:hAnsi="Times New Roman" w:cs="Times New Roman"/>
          <w:sz w:val="24"/>
          <w:szCs w:val="24"/>
        </w:rPr>
        <w:t xml:space="preserve">.  </w:t>
      </w:r>
      <w:r w:rsidRPr="0018055D">
        <w:rPr>
          <w:rFonts w:ascii="Times New Roman" w:hAnsi="Times New Roman" w:cs="Times New Roman"/>
          <w:b w:val="0"/>
          <w:sz w:val="24"/>
          <w:szCs w:val="24"/>
        </w:rPr>
        <w:t>This Agreement may be cancelled in accordance with Arizona Revised Statues (A.R.S.) § 38-511.</w:t>
      </w:r>
    </w:p>
    <w:p w14:paraId="09BE4362" w14:textId="77777777" w:rsidR="00997523" w:rsidRPr="0018055D" w:rsidRDefault="00997523" w:rsidP="00997523">
      <w:pPr>
        <w:pStyle w:val="ListParagraph"/>
        <w:rPr>
          <w:rFonts w:ascii="Times New Roman" w:hAnsi="Times New Roman" w:cs="Times New Roman"/>
          <w:b/>
          <w:bCs/>
          <w:sz w:val="24"/>
          <w:szCs w:val="24"/>
        </w:rPr>
      </w:pPr>
    </w:p>
    <w:p w14:paraId="632BB282" w14:textId="77777777" w:rsidR="00997523" w:rsidRPr="00AA4CF7" w:rsidRDefault="00997523" w:rsidP="00566CE9">
      <w:pPr>
        <w:pStyle w:val="Heading1"/>
        <w:numPr>
          <w:ilvl w:val="0"/>
          <w:numId w:val="41"/>
        </w:numPr>
        <w:tabs>
          <w:tab w:val="left" w:pos="450"/>
        </w:tabs>
        <w:spacing w:before="1"/>
        <w:ind w:left="360"/>
        <w:rPr>
          <w:rFonts w:ascii="Times New Roman" w:hAnsi="Times New Roman" w:cs="Times New Roman"/>
          <w:b w:val="0"/>
          <w:bCs w:val="0"/>
          <w:sz w:val="24"/>
          <w:szCs w:val="24"/>
        </w:rPr>
      </w:pPr>
      <w:r w:rsidRPr="0018055D">
        <w:rPr>
          <w:rFonts w:ascii="Times New Roman" w:hAnsi="Times New Roman" w:cs="Times New Roman"/>
          <w:b w:val="0"/>
          <w:bCs w:val="0"/>
          <w:sz w:val="24"/>
          <w:szCs w:val="24"/>
        </w:rPr>
        <w:t>Agreement Subject to Appropriation.  The City is obligated only to pay its obligations set forth in this Agreement as may lawfully be made from funds appropriated and budgeted for that purpose during the City’s then current fiscal year.</w:t>
      </w:r>
      <w:r w:rsidR="00915DE7" w:rsidRPr="0018055D">
        <w:rPr>
          <w:rFonts w:ascii="Times New Roman" w:hAnsi="Times New Roman" w:cs="Times New Roman"/>
          <w:b w:val="0"/>
          <w:bCs w:val="0"/>
          <w:sz w:val="24"/>
          <w:szCs w:val="24"/>
        </w:rPr>
        <w:t xml:space="preserve">  The City’s obligations under this Agreement are current expenses subject to the “budget law” and the unfettered legislative discretion of the City concerning budgeted purposes and appropriation of funds.  Should the City elect not to appropriate and budget funds to pay its Agreement obligation, this Agreement shall be deemed terminated at the end of then-current fiscal term for which such funds were appropriated and budgeted for such purpose and the City shall be relieved of any subsequent obligation under this Agreement.  The Parties agree that the City has no obligation or duty of good faith to budget or appropriate the payment of the City’s obligations set forth in this Agreement in any budget in any fiscal year other than the fiscal year in which this Agreement is executed and delivered.  This City shall be the sole judge and authority in determining the availability of funds for its obligations under this Agreement.  The City shall keep Towing Company informed as to the availability of funds for this Agreement.  The obligation of the City to make any payment under</w:t>
      </w:r>
      <w:r w:rsidR="00915DE7" w:rsidRPr="00915DE7">
        <w:rPr>
          <w:rFonts w:ascii="Times New Roman" w:hAnsi="Times New Roman" w:cs="Times New Roman"/>
          <w:b w:val="0"/>
          <w:bCs w:val="0"/>
          <w:sz w:val="24"/>
          <w:szCs w:val="24"/>
        </w:rPr>
        <w:t xml:space="preserve"> this Agreement is not a general obligation or indebtedness of the City.  </w:t>
      </w:r>
      <w:r w:rsidR="00915DE7">
        <w:rPr>
          <w:rFonts w:ascii="Times New Roman" w:hAnsi="Times New Roman" w:cs="Times New Roman"/>
          <w:b w:val="0"/>
          <w:bCs w:val="0"/>
          <w:sz w:val="24"/>
          <w:szCs w:val="24"/>
        </w:rPr>
        <w:t xml:space="preserve">Towing </w:t>
      </w:r>
      <w:r w:rsidR="00915DE7" w:rsidRPr="00915DE7">
        <w:rPr>
          <w:rFonts w:ascii="Times New Roman" w:hAnsi="Times New Roman" w:cs="Times New Roman"/>
          <w:b w:val="0"/>
          <w:bCs w:val="0"/>
          <w:sz w:val="24"/>
          <w:szCs w:val="24"/>
        </w:rPr>
        <w:t>Co</w:t>
      </w:r>
      <w:r w:rsidR="00915DE7">
        <w:rPr>
          <w:rFonts w:ascii="Times New Roman" w:hAnsi="Times New Roman" w:cs="Times New Roman"/>
          <w:b w:val="0"/>
          <w:bCs w:val="0"/>
          <w:sz w:val="24"/>
          <w:szCs w:val="24"/>
        </w:rPr>
        <w:t xml:space="preserve">mpany </w:t>
      </w:r>
      <w:r w:rsidR="00915DE7" w:rsidRPr="00915DE7">
        <w:rPr>
          <w:rFonts w:ascii="Times New Roman" w:hAnsi="Times New Roman" w:cs="Times New Roman"/>
          <w:b w:val="0"/>
          <w:bCs w:val="0"/>
          <w:sz w:val="24"/>
          <w:szCs w:val="24"/>
        </w:rPr>
        <w:t>hereby waivers any and all rights to bring any claim against the City from or related in any way to the City’s termination of this Agreement under this subsection.</w:t>
      </w:r>
    </w:p>
    <w:p w14:paraId="1E6C1000" w14:textId="77777777" w:rsidR="00AA4CF7" w:rsidRDefault="00AA4CF7" w:rsidP="00E157B5">
      <w:pPr>
        <w:pStyle w:val="Heading1"/>
        <w:tabs>
          <w:tab w:val="left" w:pos="1800"/>
        </w:tabs>
        <w:spacing w:before="1"/>
        <w:ind w:left="101"/>
        <w:rPr>
          <w:rFonts w:ascii="Times New Roman" w:hAnsi="Times New Roman" w:cs="Times New Roman"/>
          <w:sz w:val="24"/>
          <w:szCs w:val="24"/>
        </w:rPr>
      </w:pPr>
    </w:p>
    <w:p w14:paraId="32AEA39F" w14:textId="77777777" w:rsidR="00DE46FA" w:rsidRPr="00DA7BEE" w:rsidRDefault="009D6F66" w:rsidP="00CE703F">
      <w:pPr>
        <w:pStyle w:val="Heading1"/>
        <w:tabs>
          <w:tab w:val="left" w:pos="1800"/>
        </w:tabs>
        <w:spacing w:before="1"/>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2</w:t>
      </w:r>
      <w:r w:rsidR="0018055D">
        <w:rPr>
          <w:rFonts w:ascii="Times New Roman" w:hAnsi="Times New Roman" w:cs="Times New Roman"/>
          <w:sz w:val="24"/>
          <w:szCs w:val="24"/>
        </w:rPr>
        <w:t>3</w:t>
      </w:r>
      <w:r w:rsidRPr="00DA7BEE">
        <w:rPr>
          <w:rFonts w:ascii="Times New Roman" w:hAnsi="Times New Roman" w:cs="Times New Roman"/>
          <w:sz w:val="24"/>
          <w:szCs w:val="24"/>
        </w:rPr>
        <w:t>.</w:t>
      </w:r>
      <w:r w:rsidRPr="00DA7BEE">
        <w:rPr>
          <w:rFonts w:ascii="Times New Roman" w:hAnsi="Times New Roman" w:cs="Times New Roman"/>
          <w:sz w:val="24"/>
          <w:szCs w:val="24"/>
        </w:rPr>
        <w:tab/>
        <w:t xml:space="preserve">RECORDS, BOOKS </w:t>
      </w:r>
      <w:r w:rsidRPr="00DA7BEE">
        <w:rPr>
          <w:rFonts w:ascii="Times New Roman" w:hAnsi="Times New Roman" w:cs="Times New Roman"/>
          <w:spacing w:val="-3"/>
          <w:sz w:val="24"/>
          <w:szCs w:val="24"/>
        </w:rPr>
        <w:t>AND</w:t>
      </w:r>
      <w:r w:rsidRPr="00DA7BEE">
        <w:rPr>
          <w:rFonts w:ascii="Times New Roman" w:hAnsi="Times New Roman" w:cs="Times New Roman"/>
          <w:spacing w:val="-6"/>
          <w:sz w:val="24"/>
          <w:szCs w:val="24"/>
        </w:rPr>
        <w:t xml:space="preserve"> </w:t>
      </w:r>
      <w:r w:rsidRPr="00DA7BEE">
        <w:rPr>
          <w:rFonts w:ascii="Times New Roman" w:hAnsi="Times New Roman" w:cs="Times New Roman"/>
          <w:sz w:val="24"/>
          <w:szCs w:val="24"/>
        </w:rPr>
        <w:t>PAYMENT.</w:t>
      </w:r>
    </w:p>
    <w:p w14:paraId="70C7D982" w14:textId="77777777" w:rsidR="00DE46FA" w:rsidRPr="00DA7BEE" w:rsidRDefault="00DE46FA">
      <w:pPr>
        <w:pStyle w:val="BodyText"/>
        <w:spacing w:before="2"/>
        <w:rPr>
          <w:rFonts w:ascii="Times New Roman" w:hAnsi="Times New Roman" w:cs="Times New Roman"/>
          <w:b/>
          <w:sz w:val="24"/>
          <w:szCs w:val="24"/>
        </w:rPr>
      </w:pPr>
    </w:p>
    <w:p w14:paraId="3DF04CC2" w14:textId="367C0CB5" w:rsidR="00DE46FA" w:rsidRPr="00E87058" w:rsidRDefault="009D6F66" w:rsidP="00194E59">
      <w:pPr>
        <w:pStyle w:val="BodyText"/>
        <w:numPr>
          <w:ilvl w:val="0"/>
          <w:numId w:val="43"/>
        </w:numPr>
        <w:spacing w:before="1"/>
        <w:ind w:left="360" w:right="114" w:hanging="270"/>
        <w:jc w:val="both"/>
        <w:rPr>
          <w:rFonts w:ascii="Times New Roman" w:hAnsi="Times New Roman" w:cs="Times New Roman"/>
          <w:vanish/>
          <w:sz w:val="24"/>
          <w:szCs w:val="24"/>
          <w:specVanish/>
        </w:rPr>
      </w:pPr>
      <w:r w:rsidRPr="00DA7BEE">
        <w:rPr>
          <w:rFonts w:ascii="Times New Roman" w:hAnsi="Times New Roman" w:cs="Times New Roman"/>
          <w:sz w:val="24"/>
          <w:szCs w:val="24"/>
        </w:rPr>
        <w:t xml:space="preserve">The City reserves the right, during normal </w:t>
      </w:r>
      <w:r w:rsidR="000E1BF3">
        <w:rPr>
          <w:rFonts w:ascii="Times New Roman" w:hAnsi="Times New Roman" w:cs="Times New Roman"/>
          <w:sz w:val="24"/>
          <w:szCs w:val="24"/>
        </w:rPr>
        <w:t>B</w:t>
      </w:r>
      <w:r w:rsidRPr="00DA7BEE">
        <w:rPr>
          <w:rFonts w:ascii="Times New Roman" w:hAnsi="Times New Roman" w:cs="Times New Roman"/>
          <w:sz w:val="24"/>
          <w:szCs w:val="24"/>
        </w:rPr>
        <w:t xml:space="preserve">usiness </w:t>
      </w:r>
      <w:r w:rsidR="000E1BF3">
        <w:rPr>
          <w:rFonts w:ascii="Times New Roman" w:hAnsi="Times New Roman" w:cs="Times New Roman"/>
          <w:sz w:val="24"/>
          <w:szCs w:val="24"/>
        </w:rPr>
        <w:t>H</w:t>
      </w:r>
      <w:r w:rsidRPr="00DA7BEE">
        <w:rPr>
          <w:rFonts w:ascii="Times New Roman" w:hAnsi="Times New Roman" w:cs="Times New Roman"/>
          <w:sz w:val="24"/>
          <w:szCs w:val="24"/>
        </w:rPr>
        <w:t>ours to inspect and audit the Towing Company</w:t>
      </w:r>
      <w:r w:rsidR="0033466F">
        <w:rPr>
          <w:rFonts w:ascii="Times New Roman" w:hAnsi="Times New Roman" w:cs="Times New Roman"/>
          <w:sz w:val="24"/>
          <w:szCs w:val="24"/>
        </w:rPr>
        <w:t>’s</w:t>
      </w:r>
      <w:r w:rsidRPr="00DA7BEE">
        <w:rPr>
          <w:rFonts w:ascii="Times New Roman" w:hAnsi="Times New Roman" w:cs="Times New Roman"/>
          <w:sz w:val="24"/>
          <w:szCs w:val="24"/>
        </w:rPr>
        <w:t xml:space="preserve"> records pertaining to service</w:t>
      </w:r>
      <w:r w:rsidR="0033466F">
        <w:rPr>
          <w:rFonts w:ascii="Times New Roman" w:hAnsi="Times New Roman" w:cs="Times New Roman"/>
          <w:sz w:val="24"/>
          <w:szCs w:val="24"/>
        </w:rPr>
        <w:t>s</w:t>
      </w:r>
      <w:r w:rsidRPr="00DA7BEE">
        <w:rPr>
          <w:rFonts w:ascii="Times New Roman" w:hAnsi="Times New Roman" w:cs="Times New Roman"/>
          <w:sz w:val="24"/>
          <w:szCs w:val="24"/>
        </w:rPr>
        <w:t xml:space="preserve"> provided under this Agreement. All records must be maintained at one central location as provided hereinafter. </w:t>
      </w:r>
      <w:r w:rsidR="00F03F68" w:rsidRPr="00DA7BEE">
        <w:rPr>
          <w:rFonts w:ascii="Times New Roman" w:hAnsi="Times New Roman" w:cs="Times New Roman"/>
          <w:sz w:val="24"/>
          <w:szCs w:val="24"/>
        </w:rPr>
        <w:t xml:space="preserve">Copies of all </w:t>
      </w:r>
      <w:r w:rsidR="00614AB0">
        <w:rPr>
          <w:rFonts w:ascii="Times New Roman" w:hAnsi="Times New Roman" w:cs="Times New Roman"/>
          <w:sz w:val="24"/>
          <w:szCs w:val="24"/>
        </w:rPr>
        <w:t xml:space="preserve">Towing Company </w:t>
      </w:r>
      <w:r w:rsidR="00F03F68" w:rsidRPr="00DA7BEE">
        <w:rPr>
          <w:rFonts w:ascii="Times New Roman" w:hAnsi="Times New Roman" w:cs="Times New Roman"/>
          <w:sz w:val="24"/>
          <w:szCs w:val="24"/>
        </w:rPr>
        <w:t>paid invoices</w:t>
      </w:r>
      <w:r w:rsidRPr="00DA7BEE">
        <w:rPr>
          <w:rFonts w:ascii="Times New Roman" w:hAnsi="Times New Roman" w:cs="Times New Roman"/>
          <w:spacing w:val="12"/>
          <w:sz w:val="24"/>
          <w:szCs w:val="24"/>
        </w:rPr>
        <w:t xml:space="preserve"> </w:t>
      </w:r>
      <w:r w:rsidRPr="00DA7BEE">
        <w:rPr>
          <w:rFonts w:ascii="Times New Roman" w:hAnsi="Times New Roman" w:cs="Times New Roman"/>
          <w:sz w:val="24"/>
          <w:szCs w:val="24"/>
        </w:rPr>
        <w:t>for</w:t>
      </w:r>
      <w:r w:rsidR="00F03F68">
        <w:rPr>
          <w:rFonts w:ascii="Times New Roman" w:hAnsi="Times New Roman" w:cs="Times New Roman"/>
          <w:sz w:val="24"/>
          <w:szCs w:val="24"/>
        </w:rPr>
        <w:t xml:space="preserve"> </w:t>
      </w:r>
      <w:r w:rsidRPr="00DA7BEE">
        <w:rPr>
          <w:rFonts w:ascii="Times New Roman" w:hAnsi="Times New Roman" w:cs="Times New Roman"/>
          <w:sz w:val="24"/>
          <w:szCs w:val="24"/>
        </w:rPr>
        <w:t>services provided each month as a result of this Agreement shall be submitted with the monthly</w:t>
      </w:r>
      <w:r w:rsidR="00DB30A9">
        <w:rPr>
          <w:rFonts w:ascii="Times New Roman" w:hAnsi="Times New Roman" w:cs="Times New Roman"/>
          <w:sz w:val="24"/>
          <w:szCs w:val="24"/>
        </w:rPr>
        <w:t xml:space="preserve"> invoicing</w:t>
      </w:r>
      <w:r w:rsidRPr="00DA7BEE">
        <w:rPr>
          <w:rFonts w:ascii="Times New Roman" w:hAnsi="Times New Roman" w:cs="Times New Roman"/>
          <w:sz w:val="24"/>
          <w:szCs w:val="24"/>
        </w:rPr>
        <w:t>, if requested by the City. Such invoices may be in the form of a computer printout.</w:t>
      </w:r>
    </w:p>
    <w:p w14:paraId="46BD841F" w14:textId="77777777" w:rsidR="00DE46FA" w:rsidRDefault="00E87058">
      <w:pPr>
        <w:pStyle w:val="BodyText"/>
        <w:spacing w:before="11"/>
        <w:rPr>
          <w:rFonts w:ascii="Times New Roman" w:hAnsi="Times New Roman" w:cs="Times New Roman"/>
          <w:sz w:val="24"/>
          <w:szCs w:val="24"/>
        </w:rPr>
      </w:pPr>
      <w:r>
        <w:rPr>
          <w:rFonts w:ascii="Times New Roman" w:hAnsi="Times New Roman" w:cs="Times New Roman"/>
          <w:sz w:val="24"/>
          <w:szCs w:val="24"/>
        </w:rPr>
        <w:t xml:space="preserve"> </w:t>
      </w:r>
    </w:p>
    <w:p w14:paraId="6F826456" w14:textId="77777777" w:rsidR="0033466F" w:rsidRPr="00DA7BEE" w:rsidRDefault="0033466F">
      <w:pPr>
        <w:pStyle w:val="BodyText"/>
        <w:spacing w:before="11"/>
        <w:rPr>
          <w:rFonts w:ascii="Times New Roman" w:hAnsi="Times New Roman" w:cs="Times New Roman"/>
          <w:sz w:val="24"/>
          <w:szCs w:val="24"/>
        </w:rPr>
      </w:pPr>
    </w:p>
    <w:p w14:paraId="78503797" w14:textId="77777777" w:rsidR="00DE46FA" w:rsidRPr="00DA7BEE" w:rsidRDefault="00AA4CF7" w:rsidP="00194E59">
      <w:pPr>
        <w:pStyle w:val="ListParagraph"/>
        <w:numPr>
          <w:ilvl w:val="0"/>
          <w:numId w:val="4"/>
        </w:numPr>
        <w:tabs>
          <w:tab w:val="left" w:pos="540"/>
        </w:tabs>
        <w:ind w:left="360" w:right="114" w:hanging="270"/>
        <w:rPr>
          <w:rFonts w:ascii="Times New Roman" w:hAnsi="Times New Roman" w:cs="Times New Roman"/>
          <w:sz w:val="24"/>
          <w:szCs w:val="24"/>
        </w:rPr>
      </w:pPr>
      <w:r w:rsidRPr="00DA7BEE">
        <w:rPr>
          <w:rFonts w:ascii="Times New Roman" w:hAnsi="Times New Roman" w:cs="Times New Roman"/>
          <w:sz w:val="24"/>
          <w:szCs w:val="24"/>
        </w:rPr>
        <w:lastRenderedPageBreak/>
        <w:t xml:space="preserve">The Towing </w:t>
      </w:r>
      <w:r w:rsidR="009D6F66" w:rsidRPr="00DA7BEE">
        <w:rPr>
          <w:rFonts w:ascii="Times New Roman" w:hAnsi="Times New Roman" w:cs="Times New Roman"/>
          <w:sz w:val="24"/>
          <w:szCs w:val="24"/>
        </w:rPr>
        <w:t xml:space="preserve">Company shall maintain for at least </w:t>
      </w:r>
      <w:r w:rsidR="005E0DA0">
        <w:rPr>
          <w:rFonts w:ascii="Times New Roman" w:hAnsi="Times New Roman" w:cs="Times New Roman"/>
          <w:sz w:val="24"/>
          <w:szCs w:val="24"/>
        </w:rPr>
        <w:t xml:space="preserve">one (1) </w:t>
      </w:r>
      <w:r w:rsidR="009D6F66" w:rsidRPr="00DA7BEE">
        <w:rPr>
          <w:rFonts w:ascii="Times New Roman" w:hAnsi="Times New Roman" w:cs="Times New Roman"/>
          <w:sz w:val="24"/>
          <w:szCs w:val="24"/>
        </w:rPr>
        <w:t>year, following the towing of any vehicle towed under authority of a representative of the City, the following records of such</w:t>
      </w:r>
      <w:r w:rsidR="009D6F66" w:rsidRPr="00DA7BEE">
        <w:rPr>
          <w:rFonts w:ascii="Times New Roman" w:hAnsi="Times New Roman" w:cs="Times New Roman"/>
          <w:spacing w:val="-34"/>
          <w:sz w:val="24"/>
          <w:szCs w:val="24"/>
        </w:rPr>
        <w:t xml:space="preserve"> </w:t>
      </w:r>
      <w:r w:rsidR="009D6F66" w:rsidRPr="00DA7BEE">
        <w:rPr>
          <w:rFonts w:ascii="Times New Roman" w:hAnsi="Times New Roman" w:cs="Times New Roman"/>
          <w:sz w:val="24"/>
          <w:szCs w:val="24"/>
        </w:rPr>
        <w:t>tow:</w:t>
      </w:r>
    </w:p>
    <w:p w14:paraId="3871A1E7" w14:textId="77777777" w:rsidR="00DE46FA" w:rsidRPr="00DA7BEE" w:rsidRDefault="00DE46FA">
      <w:pPr>
        <w:pStyle w:val="BodyText"/>
        <w:spacing w:before="9"/>
        <w:rPr>
          <w:rFonts w:ascii="Times New Roman" w:hAnsi="Times New Roman" w:cs="Times New Roman"/>
          <w:sz w:val="24"/>
          <w:szCs w:val="24"/>
        </w:rPr>
      </w:pPr>
    </w:p>
    <w:p w14:paraId="7A5CF31B" w14:textId="77777777" w:rsidR="00DE46FA" w:rsidRPr="00DA7BEE" w:rsidRDefault="001F7D2A" w:rsidP="0033466F">
      <w:pPr>
        <w:pStyle w:val="ListParagraph"/>
        <w:numPr>
          <w:ilvl w:val="1"/>
          <w:numId w:val="4"/>
        </w:numPr>
        <w:tabs>
          <w:tab w:val="left" w:pos="810"/>
        </w:tabs>
        <w:ind w:left="900" w:right="119" w:firstLine="0"/>
        <w:rPr>
          <w:rFonts w:ascii="Times New Roman" w:hAnsi="Times New Roman" w:cs="Times New Roman"/>
          <w:sz w:val="24"/>
          <w:szCs w:val="24"/>
        </w:rPr>
      </w:pPr>
      <w:r w:rsidRPr="0018055D">
        <w:rPr>
          <w:rFonts w:ascii="Times New Roman" w:hAnsi="Times New Roman" w:cs="Times New Roman"/>
          <w:sz w:val="24"/>
          <w:szCs w:val="24"/>
        </w:rPr>
        <w:t>Where the V</w:t>
      </w:r>
      <w:r w:rsidR="009D6F66" w:rsidRPr="0018055D">
        <w:rPr>
          <w:rFonts w:ascii="Times New Roman" w:hAnsi="Times New Roman" w:cs="Times New Roman"/>
          <w:sz w:val="24"/>
          <w:szCs w:val="24"/>
        </w:rPr>
        <w:t xml:space="preserve">ehicle was towed from; </w:t>
      </w:r>
      <w:r w:rsidR="00006645" w:rsidRPr="0018055D">
        <w:rPr>
          <w:rFonts w:ascii="Times New Roman" w:hAnsi="Times New Roman" w:cs="Times New Roman"/>
          <w:sz w:val="24"/>
          <w:szCs w:val="24"/>
        </w:rPr>
        <w:t>officer’s name and bad</w:t>
      </w:r>
      <w:r w:rsidR="0033466F">
        <w:rPr>
          <w:rFonts w:ascii="Times New Roman" w:hAnsi="Times New Roman" w:cs="Times New Roman"/>
          <w:sz w:val="24"/>
          <w:szCs w:val="24"/>
        </w:rPr>
        <w:t>ge number authorizing tow;</w:t>
      </w:r>
      <w:r w:rsidR="00006645" w:rsidRPr="0018055D">
        <w:rPr>
          <w:rFonts w:ascii="Times New Roman" w:hAnsi="Times New Roman" w:cs="Times New Roman"/>
          <w:sz w:val="24"/>
          <w:szCs w:val="24"/>
        </w:rPr>
        <w:t xml:space="preserve"> </w:t>
      </w:r>
      <w:r w:rsidR="009D6F66" w:rsidRPr="00DA7BEE">
        <w:rPr>
          <w:rFonts w:ascii="Times New Roman" w:hAnsi="Times New Roman" w:cs="Times New Roman"/>
          <w:sz w:val="24"/>
          <w:szCs w:val="24"/>
        </w:rPr>
        <w:t>the date t</w:t>
      </w:r>
      <w:r>
        <w:rPr>
          <w:rFonts w:ascii="Times New Roman" w:hAnsi="Times New Roman" w:cs="Times New Roman"/>
          <w:sz w:val="24"/>
          <w:szCs w:val="24"/>
        </w:rPr>
        <w:t>owed; the driver who towed the V</w:t>
      </w:r>
      <w:r w:rsidR="009D6F66" w:rsidRPr="00DA7BEE">
        <w:rPr>
          <w:rFonts w:ascii="Times New Roman" w:hAnsi="Times New Roman" w:cs="Times New Roman"/>
          <w:sz w:val="24"/>
          <w:szCs w:val="24"/>
        </w:rPr>
        <w:t>ehicle; where it was towed to;</w:t>
      </w:r>
      <w:r>
        <w:rPr>
          <w:rFonts w:ascii="Times New Roman" w:hAnsi="Times New Roman" w:cs="Times New Roman"/>
          <w:sz w:val="24"/>
          <w:szCs w:val="24"/>
        </w:rPr>
        <w:t xml:space="preserve"> a complete description of the V</w:t>
      </w:r>
      <w:r w:rsidR="009D6F66" w:rsidRPr="00DA7BEE">
        <w:rPr>
          <w:rFonts w:ascii="Times New Roman" w:hAnsi="Times New Roman" w:cs="Times New Roman"/>
          <w:sz w:val="24"/>
          <w:szCs w:val="24"/>
        </w:rPr>
        <w:t>ehicle; the name</w:t>
      </w:r>
      <w:r>
        <w:rPr>
          <w:rFonts w:ascii="Times New Roman" w:hAnsi="Times New Roman" w:cs="Times New Roman"/>
          <w:sz w:val="24"/>
          <w:szCs w:val="24"/>
        </w:rPr>
        <w:t xml:space="preserve"> and address of the registered O</w:t>
      </w:r>
      <w:r w:rsidR="009D6F66" w:rsidRPr="00DA7BEE">
        <w:rPr>
          <w:rFonts w:ascii="Times New Roman" w:hAnsi="Times New Roman" w:cs="Times New Roman"/>
          <w:sz w:val="24"/>
          <w:szCs w:val="24"/>
        </w:rPr>
        <w:t>wner; the d</w:t>
      </w:r>
      <w:r>
        <w:rPr>
          <w:rFonts w:ascii="Times New Roman" w:hAnsi="Times New Roman" w:cs="Times New Roman"/>
          <w:sz w:val="24"/>
          <w:szCs w:val="24"/>
        </w:rPr>
        <w:t>isposition of the V</w:t>
      </w:r>
      <w:r w:rsidR="009D6F66" w:rsidRPr="00DA7BEE">
        <w:rPr>
          <w:rFonts w:ascii="Times New Roman" w:hAnsi="Times New Roman" w:cs="Times New Roman"/>
          <w:sz w:val="24"/>
          <w:szCs w:val="24"/>
        </w:rPr>
        <w:t>ehicle; the date</w:t>
      </w:r>
      <w:r w:rsidR="00006645">
        <w:rPr>
          <w:rFonts w:ascii="Times New Roman" w:hAnsi="Times New Roman" w:cs="Times New Roman"/>
          <w:sz w:val="24"/>
          <w:szCs w:val="24"/>
        </w:rPr>
        <w:t xml:space="preserve"> and time</w:t>
      </w:r>
      <w:r>
        <w:rPr>
          <w:rFonts w:ascii="Times New Roman" w:hAnsi="Times New Roman" w:cs="Times New Roman"/>
          <w:sz w:val="24"/>
          <w:szCs w:val="24"/>
        </w:rPr>
        <w:t xml:space="preserve"> the V</w:t>
      </w:r>
      <w:r w:rsidR="009D6F66" w:rsidRPr="00DA7BEE">
        <w:rPr>
          <w:rFonts w:ascii="Times New Roman" w:hAnsi="Times New Roman" w:cs="Times New Roman"/>
          <w:sz w:val="24"/>
          <w:szCs w:val="24"/>
        </w:rPr>
        <w:t>ehicle was released or disposed of; and all correspondence sent or received concerning said</w:t>
      </w:r>
      <w:r w:rsidR="009D6F66" w:rsidRPr="00DA7BEE">
        <w:rPr>
          <w:rFonts w:ascii="Times New Roman" w:hAnsi="Times New Roman" w:cs="Times New Roman"/>
          <w:spacing w:val="-32"/>
          <w:sz w:val="24"/>
          <w:szCs w:val="24"/>
        </w:rPr>
        <w:t xml:space="preserve"> </w:t>
      </w:r>
      <w:r>
        <w:rPr>
          <w:rFonts w:ascii="Times New Roman" w:hAnsi="Times New Roman" w:cs="Times New Roman"/>
          <w:sz w:val="24"/>
          <w:szCs w:val="24"/>
        </w:rPr>
        <w:t>V</w:t>
      </w:r>
      <w:r w:rsidR="009D6F66" w:rsidRPr="00DA7BEE">
        <w:rPr>
          <w:rFonts w:ascii="Times New Roman" w:hAnsi="Times New Roman" w:cs="Times New Roman"/>
          <w:sz w:val="24"/>
          <w:szCs w:val="24"/>
        </w:rPr>
        <w:t>ehicle.</w:t>
      </w:r>
    </w:p>
    <w:p w14:paraId="5AE74AFE" w14:textId="77777777" w:rsidR="00DE46FA" w:rsidRPr="00DA7BEE" w:rsidRDefault="00DE46FA" w:rsidP="0033466F">
      <w:pPr>
        <w:pStyle w:val="BodyText"/>
        <w:spacing w:before="9"/>
        <w:ind w:left="900"/>
        <w:rPr>
          <w:rFonts w:ascii="Times New Roman" w:hAnsi="Times New Roman" w:cs="Times New Roman"/>
          <w:sz w:val="24"/>
          <w:szCs w:val="24"/>
        </w:rPr>
      </w:pPr>
    </w:p>
    <w:p w14:paraId="7634D999" w14:textId="77777777" w:rsidR="00DE46FA" w:rsidRDefault="009D6F66" w:rsidP="0033466F">
      <w:pPr>
        <w:pStyle w:val="ListParagraph"/>
        <w:numPr>
          <w:ilvl w:val="1"/>
          <w:numId w:val="4"/>
        </w:numPr>
        <w:tabs>
          <w:tab w:val="left" w:pos="810"/>
        </w:tabs>
        <w:ind w:left="900" w:right="118" w:firstLine="0"/>
        <w:rPr>
          <w:rFonts w:ascii="Times New Roman" w:hAnsi="Times New Roman" w:cs="Times New Roman"/>
          <w:sz w:val="24"/>
          <w:szCs w:val="24"/>
        </w:rPr>
      </w:pPr>
      <w:r w:rsidRPr="00DA7BEE">
        <w:rPr>
          <w:rFonts w:ascii="Times New Roman" w:hAnsi="Times New Roman" w:cs="Times New Roman"/>
          <w:sz w:val="24"/>
          <w:szCs w:val="24"/>
        </w:rPr>
        <w:t xml:space="preserve">The Towing Company shall </w:t>
      </w:r>
      <w:r w:rsidRPr="001F7D2A">
        <w:rPr>
          <w:rFonts w:ascii="Times New Roman" w:hAnsi="Times New Roman" w:cs="Times New Roman"/>
          <w:sz w:val="24"/>
          <w:szCs w:val="24"/>
        </w:rPr>
        <w:t xml:space="preserve">submit a </w:t>
      </w:r>
      <w:r w:rsidR="00006645" w:rsidRPr="001F7D2A">
        <w:rPr>
          <w:rFonts w:ascii="Times New Roman" w:hAnsi="Times New Roman" w:cs="Times New Roman"/>
          <w:sz w:val="24"/>
          <w:szCs w:val="24"/>
        </w:rPr>
        <w:t>report</w:t>
      </w:r>
      <w:r w:rsidR="001F7D2A" w:rsidRPr="001F7D2A">
        <w:rPr>
          <w:rFonts w:ascii="Times New Roman" w:hAnsi="Times New Roman" w:cs="Times New Roman"/>
          <w:sz w:val="24"/>
          <w:szCs w:val="24"/>
        </w:rPr>
        <w:t xml:space="preserve"> of all V</w:t>
      </w:r>
      <w:r w:rsidRPr="001F7D2A">
        <w:rPr>
          <w:rFonts w:ascii="Times New Roman" w:hAnsi="Times New Roman" w:cs="Times New Roman"/>
          <w:sz w:val="24"/>
          <w:szCs w:val="24"/>
        </w:rPr>
        <w:t xml:space="preserve">ehicles </w:t>
      </w:r>
      <w:r w:rsidR="00F03F68" w:rsidRPr="001F7D2A">
        <w:rPr>
          <w:rFonts w:ascii="Times New Roman" w:hAnsi="Times New Roman" w:cs="Times New Roman"/>
          <w:sz w:val="24"/>
          <w:szCs w:val="24"/>
        </w:rPr>
        <w:t>towed under</w:t>
      </w:r>
      <w:r w:rsidRPr="001F7D2A">
        <w:rPr>
          <w:rFonts w:ascii="Times New Roman" w:hAnsi="Times New Roman" w:cs="Times New Roman"/>
          <w:sz w:val="24"/>
          <w:szCs w:val="24"/>
        </w:rPr>
        <w:t xml:space="preserve"> authority of the City </w:t>
      </w:r>
      <w:r w:rsidR="00006645" w:rsidRPr="001F7D2A">
        <w:rPr>
          <w:rFonts w:ascii="Times New Roman" w:hAnsi="Times New Roman" w:cs="Times New Roman"/>
          <w:sz w:val="24"/>
          <w:szCs w:val="24"/>
        </w:rPr>
        <w:t>on or before the 10</w:t>
      </w:r>
      <w:r w:rsidR="00006645" w:rsidRPr="001F7D2A">
        <w:rPr>
          <w:rFonts w:ascii="Times New Roman" w:hAnsi="Times New Roman" w:cs="Times New Roman"/>
          <w:sz w:val="24"/>
          <w:szCs w:val="24"/>
          <w:vertAlign w:val="superscript"/>
        </w:rPr>
        <w:t>th</w:t>
      </w:r>
      <w:r w:rsidR="00006645" w:rsidRPr="001F7D2A">
        <w:rPr>
          <w:rFonts w:ascii="Times New Roman" w:hAnsi="Times New Roman" w:cs="Times New Roman"/>
          <w:sz w:val="24"/>
          <w:szCs w:val="24"/>
        </w:rPr>
        <w:t xml:space="preserve"> day of each month.</w:t>
      </w:r>
      <w:r w:rsidRPr="00DA7BEE">
        <w:rPr>
          <w:rFonts w:ascii="Times New Roman" w:hAnsi="Times New Roman" w:cs="Times New Roman"/>
          <w:sz w:val="24"/>
          <w:szCs w:val="24"/>
        </w:rPr>
        <w:t xml:space="preserve"> </w:t>
      </w:r>
      <w:r w:rsidR="00DE4DBD">
        <w:rPr>
          <w:rFonts w:ascii="Times New Roman" w:hAnsi="Times New Roman" w:cs="Times New Roman"/>
          <w:sz w:val="24"/>
          <w:szCs w:val="24"/>
        </w:rPr>
        <w:t xml:space="preserve"> The monthly report must</w:t>
      </w:r>
      <w:r w:rsidR="00006645">
        <w:rPr>
          <w:rFonts w:ascii="Times New Roman" w:hAnsi="Times New Roman" w:cs="Times New Roman"/>
          <w:sz w:val="24"/>
          <w:szCs w:val="24"/>
        </w:rPr>
        <w:t xml:space="preserve"> include:</w:t>
      </w:r>
    </w:p>
    <w:p w14:paraId="648CAEED" w14:textId="77777777" w:rsidR="00006645" w:rsidRPr="00006645" w:rsidRDefault="00006645" w:rsidP="00006645">
      <w:pPr>
        <w:pStyle w:val="ListParagraph"/>
        <w:rPr>
          <w:rFonts w:ascii="Times New Roman" w:hAnsi="Times New Roman" w:cs="Times New Roman"/>
          <w:sz w:val="24"/>
          <w:szCs w:val="24"/>
        </w:rPr>
      </w:pPr>
    </w:p>
    <w:p w14:paraId="041FAD1E" w14:textId="77777777" w:rsidR="00006645"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 xml:space="preserve">Itemized list of tows, from the first through the last day of the preceding month, including </w:t>
      </w:r>
      <w:r w:rsidR="007A6168">
        <w:rPr>
          <w:rFonts w:ascii="Times New Roman" w:hAnsi="Times New Roman" w:cs="Times New Roman"/>
          <w:sz w:val="24"/>
          <w:szCs w:val="24"/>
        </w:rPr>
        <w:t>E</w:t>
      </w:r>
      <w:r>
        <w:rPr>
          <w:rFonts w:ascii="Times New Roman" w:hAnsi="Times New Roman" w:cs="Times New Roman"/>
          <w:sz w:val="24"/>
          <w:szCs w:val="24"/>
        </w:rPr>
        <w:t xml:space="preserve">xtraordinary </w:t>
      </w:r>
      <w:r w:rsidR="007A6168">
        <w:rPr>
          <w:rFonts w:ascii="Times New Roman" w:hAnsi="Times New Roman" w:cs="Times New Roman"/>
          <w:sz w:val="24"/>
          <w:szCs w:val="24"/>
        </w:rPr>
        <w:t>S</w:t>
      </w:r>
      <w:r>
        <w:rPr>
          <w:rFonts w:ascii="Times New Roman" w:hAnsi="Times New Roman" w:cs="Times New Roman"/>
          <w:sz w:val="24"/>
          <w:szCs w:val="24"/>
        </w:rPr>
        <w:t>ervices, if ordered</w:t>
      </w:r>
    </w:p>
    <w:p w14:paraId="4E410468"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Date of Tow</w:t>
      </w:r>
    </w:p>
    <w:p w14:paraId="66824C7B" w14:textId="0314C036" w:rsidR="00DB30A9" w:rsidRDefault="00DB30A9"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Invoice Number</w:t>
      </w:r>
    </w:p>
    <w:p w14:paraId="2F52DF93"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Time Dispatched, Arrival Time</w:t>
      </w:r>
    </w:p>
    <w:p w14:paraId="5BBC519E"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 xml:space="preserve">LHCPD Officer Name and </w:t>
      </w:r>
      <w:r w:rsidR="00FC788D">
        <w:rPr>
          <w:rFonts w:ascii="Times New Roman" w:hAnsi="Times New Roman" w:cs="Times New Roman"/>
          <w:sz w:val="24"/>
          <w:szCs w:val="24"/>
        </w:rPr>
        <w:t xml:space="preserve">Badge </w:t>
      </w:r>
      <w:r>
        <w:rPr>
          <w:rFonts w:ascii="Times New Roman" w:hAnsi="Times New Roman" w:cs="Times New Roman"/>
          <w:sz w:val="24"/>
          <w:szCs w:val="24"/>
        </w:rPr>
        <w:t>Number</w:t>
      </w:r>
    </w:p>
    <w:p w14:paraId="65B87EA0" w14:textId="35318122" w:rsidR="00DB30A9" w:rsidRDefault="00DB30A9"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LHCPD DR Number</w:t>
      </w:r>
    </w:p>
    <w:p w14:paraId="6F67CD3D" w14:textId="0CF7C817" w:rsidR="00DB30A9" w:rsidRDefault="00DB30A9"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Year, Make, Model, License plate number and state of issue</w:t>
      </w:r>
    </w:p>
    <w:p w14:paraId="6207AE94"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 xml:space="preserve">Disposition of vehicle (e.g. sold, released to </w:t>
      </w:r>
      <w:r w:rsidR="00124E8A">
        <w:rPr>
          <w:rFonts w:ascii="Times New Roman" w:hAnsi="Times New Roman" w:cs="Times New Roman"/>
          <w:sz w:val="24"/>
          <w:szCs w:val="24"/>
        </w:rPr>
        <w:t>O</w:t>
      </w:r>
      <w:r>
        <w:rPr>
          <w:rFonts w:ascii="Times New Roman" w:hAnsi="Times New Roman" w:cs="Times New Roman"/>
          <w:sz w:val="24"/>
          <w:szCs w:val="24"/>
        </w:rPr>
        <w:t>wner, insurance pick-up, etc.)</w:t>
      </w:r>
    </w:p>
    <w:p w14:paraId="2FD57E70" w14:textId="2B789A6E" w:rsidR="00DB30A9" w:rsidRDefault="00DB30A9"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Total amount charged</w:t>
      </w:r>
    </w:p>
    <w:p w14:paraId="05CC21F0" w14:textId="7AB0FACE" w:rsidR="00DB30A9" w:rsidRDefault="00DB30A9"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 xml:space="preserve">Indicate if </w:t>
      </w:r>
      <w:r w:rsidR="0077547A">
        <w:rPr>
          <w:rFonts w:ascii="Times New Roman" w:hAnsi="Times New Roman" w:cs="Times New Roman"/>
          <w:sz w:val="24"/>
          <w:szCs w:val="24"/>
        </w:rPr>
        <w:t xml:space="preserve">service was billed to the City or </w:t>
      </w:r>
      <w:r w:rsidR="00DE2001">
        <w:rPr>
          <w:rFonts w:ascii="Times New Roman" w:hAnsi="Times New Roman" w:cs="Times New Roman"/>
          <w:sz w:val="24"/>
          <w:szCs w:val="24"/>
        </w:rPr>
        <w:t>o</w:t>
      </w:r>
      <w:r w:rsidR="0077547A">
        <w:rPr>
          <w:rFonts w:ascii="Times New Roman" w:hAnsi="Times New Roman" w:cs="Times New Roman"/>
          <w:sz w:val="24"/>
          <w:szCs w:val="24"/>
        </w:rPr>
        <w:t xml:space="preserve">ther </w:t>
      </w:r>
      <w:r w:rsidR="00DE2001">
        <w:rPr>
          <w:rFonts w:ascii="Times New Roman" w:hAnsi="Times New Roman" w:cs="Times New Roman"/>
          <w:sz w:val="24"/>
          <w:szCs w:val="24"/>
        </w:rPr>
        <w:t>r</w:t>
      </w:r>
      <w:r w:rsidR="0077547A">
        <w:rPr>
          <w:rFonts w:ascii="Times New Roman" w:hAnsi="Times New Roman" w:cs="Times New Roman"/>
          <w:sz w:val="24"/>
          <w:szCs w:val="24"/>
        </w:rPr>
        <w:t xml:space="preserve">esponsible </w:t>
      </w:r>
      <w:r w:rsidR="00DE2001">
        <w:rPr>
          <w:rFonts w:ascii="Times New Roman" w:hAnsi="Times New Roman" w:cs="Times New Roman"/>
          <w:sz w:val="24"/>
          <w:szCs w:val="24"/>
        </w:rPr>
        <w:t>p</w:t>
      </w:r>
      <w:r w:rsidR="0077547A">
        <w:rPr>
          <w:rFonts w:ascii="Times New Roman" w:hAnsi="Times New Roman" w:cs="Times New Roman"/>
          <w:sz w:val="24"/>
          <w:szCs w:val="24"/>
        </w:rPr>
        <w:t>arty</w:t>
      </w:r>
    </w:p>
    <w:p w14:paraId="06FD0D8E" w14:textId="77777777" w:rsidR="00DE46FA" w:rsidRPr="00DA7BEE" w:rsidRDefault="00241080" w:rsidP="001F7D2A">
      <w:pPr>
        <w:tabs>
          <w:tab w:val="left" w:pos="990"/>
        </w:tabs>
        <w:ind w:right="118"/>
        <w:rPr>
          <w:rFonts w:ascii="Times New Roman" w:hAnsi="Times New Roman" w:cs="Times New Roman"/>
          <w:sz w:val="24"/>
          <w:szCs w:val="24"/>
        </w:rPr>
      </w:pPr>
      <w:r>
        <w:rPr>
          <w:rFonts w:ascii="Times New Roman" w:hAnsi="Times New Roman" w:cs="Times New Roman"/>
          <w:sz w:val="24"/>
          <w:szCs w:val="24"/>
        </w:rPr>
        <w:tab/>
      </w:r>
    </w:p>
    <w:p w14:paraId="6002B503" w14:textId="77777777" w:rsidR="00175FBB" w:rsidRDefault="009D6F66" w:rsidP="00175FBB">
      <w:pPr>
        <w:pStyle w:val="ListParagraph"/>
        <w:numPr>
          <w:ilvl w:val="1"/>
          <w:numId w:val="4"/>
        </w:numPr>
        <w:tabs>
          <w:tab w:val="left" w:pos="900"/>
        </w:tabs>
        <w:ind w:left="1440" w:right="121" w:hanging="540"/>
        <w:rPr>
          <w:rFonts w:ascii="Times New Roman" w:hAnsi="Times New Roman" w:cs="Times New Roman"/>
          <w:sz w:val="24"/>
          <w:szCs w:val="24"/>
        </w:rPr>
      </w:pPr>
      <w:r w:rsidRPr="00DA7BEE">
        <w:rPr>
          <w:rFonts w:ascii="Times New Roman" w:hAnsi="Times New Roman" w:cs="Times New Roman"/>
          <w:sz w:val="24"/>
          <w:szCs w:val="24"/>
        </w:rPr>
        <w:t xml:space="preserve">The records shall be submitted </w:t>
      </w:r>
      <w:r w:rsidR="00365870">
        <w:rPr>
          <w:rFonts w:ascii="Times New Roman" w:hAnsi="Times New Roman" w:cs="Times New Roman"/>
          <w:sz w:val="24"/>
          <w:szCs w:val="24"/>
        </w:rPr>
        <w:t>electronically</w:t>
      </w:r>
      <w:r w:rsidRPr="00DA7BEE">
        <w:rPr>
          <w:rFonts w:ascii="Times New Roman" w:hAnsi="Times New Roman" w:cs="Times New Roman"/>
          <w:sz w:val="24"/>
          <w:szCs w:val="24"/>
        </w:rPr>
        <w:t xml:space="preserve"> if it proves logistically feasible, upon</w:t>
      </w:r>
    </w:p>
    <w:p w14:paraId="34FDB3D7" w14:textId="2F7614A4" w:rsidR="00DE46FA" w:rsidRPr="00175FBB" w:rsidRDefault="009D6F66" w:rsidP="00175FBB">
      <w:pPr>
        <w:tabs>
          <w:tab w:val="left" w:pos="900"/>
        </w:tabs>
        <w:ind w:left="900" w:right="121"/>
        <w:rPr>
          <w:rFonts w:ascii="Times New Roman" w:hAnsi="Times New Roman" w:cs="Times New Roman"/>
          <w:sz w:val="24"/>
          <w:szCs w:val="24"/>
        </w:rPr>
      </w:pPr>
      <w:r w:rsidRPr="00175FBB">
        <w:rPr>
          <w:rFonts w:ascii="Times New Roman" w:hAnsi="Times New Roman" w:cs="Times New Roman"/>
          <w:sz w:val="24"/>
          <w:szCs w:val="24"/>
        </w:rPr>
        <w:t>approval of the</w:t>
      </w:r>
      <w:r w:rsidRPr="00175FBB">
        <w:rPr>
          <w:rFonts w:ascii="Times New Roman" w:hAnsi="Times New Roman" w:cs="Times New Roman"/>
          <w:spacing w:val="-11"/>
          <w:sz w:val="24"/>
          <w:szCs w:val="24"/>
        </w:rPr>
        <w:t xml:space="preserve"> </w:t>
      </w:r>
      <w:r w:rsidRPr="00175FBB">
        <w:rPr>
          <w:rFonts w:ascii="Times New Roman" w:hAnsi="Times New Roman" w:cs="Times New Roman"/>
          <w:sz w:val="24"/>
          <w:szCs w:val="24"/>
        </w:rPr>
        <w:t>City.</w:t>
      </w:r>
    </w:p>
    <w:p w14:paraId="03E8FBE0" w14:textId="77777777" w:rsidR="00DE46FA" w:rsidRPr="00DA7BEE" w:rsidRDefault="00DE46FA">
      <w:pPr>
        <w:pStyle w:val="BodyText"/>
        <w:spacing w:before="9"/>
        <w:rPr>
          <w:rFonts w:ascii="Times New Roman" w:hAnsi="Times New Roman" w:cs="Times New Roman"/>
          <w:sz w:val="24"/>
          <w:szCs w:val="24"/>
        </w:rPr>
      </w:pPr>
    </w:p>
    <w:p w14:paraId="1C137FC4" w14:textId="3A70948F" w:rsidR="00DE46FA" w:rsidRPr="00712436" w:rsidRDefault="005E0DA0" w:rsidP="008124BB">
      <w:pPr>
        <w:pStyle w:val="ListParagraph"/>
        <w:numPr>
          <w:ilvl w:val="0"/>
          <w:numId w:val="4"/>
        </w:numPr>
        <w:tabs>
          <w:tab w:val="left" w:pos="540"/>
        </w:tabs>
        <w:ind w:left="360" w:right="120" w:hanging="360"/>
        <w:rPr>
          <w:rFonts w:ascii="Times New Roman" w:hAnsi="Times New Roman" w:cs="Times New Roman"/>
          <w:sz w:val="24"/>
          <w:szCs w:val="24"/>
        </w:rPr>
      </w:pPr>
      <w:r w:rsidRPr="00712436">
        <w:rPr>
          <w:rFonts w:ascii="Times New Roman" w:hAnsi="Times New Roman" w:cs="Times New Roman"/>
          <w:sz w:val="24"/>
          <w:szCs w:val="24"/>
        </w:rPr>
        <w:t xml:space="preserve">Towing Company and its subcontractor’s books, records, correspondence, accounting procedures and practices, and any other supporting evidence relating to this Agreement, including the papers of any Towing Company and its subcontractors’ employees who perform any work or services pursuant to this Agreement (all of the foregoing hereinafter referred to as “Records”), shall be open to inspection and subject to audit and/or reproduction during normal working hours by the City, to the extent necessary to adequately permit (a) evaluation and verification of any invoices, payments or claims based on Towing Company’s and its subcontractors’ actual costs (including direct and indirect costs and overhead allocations) incurred, or units expended directly in the performance of work under this Agreement and (b) evaluation of the Towing Company’s and its subcontractors’ compliance with the Arizona employer sanctions laws referenced below. To the extent necessary for the City to audit Records as set forth in this subsection, Towing Company and its subcontractors hereby waive any rights to keep such Records confidential. For the purpose of evaluating or verifying such actual or claimed costs or units expended, the City shall have access to said Records, even if located at its subcontractors’ facilities, from the effective date of this Agreement for the duration of the work and until three years after the date of final payment by the City to Towing Company pursuant to this Agreement. Towing Company and its subcontractors shall provide the City with adequate and appropriate workspace so that the City can conduct audits in compliance with the provisions of this subsection. The City shall give Towing Company or its subcontractors reasonable advance notice of intended audits. Towing Company shall require its subcontractors </w:t>
      </w:r>
      <w:r w:rsidRPr="00712436">
        <w:rPr>
          <w:rFonts w:ascii="Times New Roman" w:hAnsi="Times New Roman" w:cs="Times New Roman"/>
          <w:sz w:val="24"/>
          <w:szCs w:val="24"/>
        </w:rPr>
        <w:lastRenderedPageBreak/>
        <w:t>to comply with the provisions of this subsection by insertion of the requirements hereof in any subcontract pursuant to this Agreement</w:t>
      </w:r>
      <w:r w:rsidR="00712436">
        <w:rPr>
          <w:rFonts w:ascii="Times New Roman" w:hAnsi="Times New Roman" w:cs="Times New Roman"/>
          <w:sz w:val="24"/>
          <w:szCs w:val="24"/>
        </w:rPr>
        <w:t>.</w:t>
      </w:r>
    </w:p>
    <w:p w14:paraId="33194F4E" w14:textId="77777777" w:rsidR="003D4E8C" w:rsidRPr="003D4E8C" w:rsidRDefault="003D4E8C" w:rsidP="003D4E8C">
      <w:pPr>
        <w:tabs>
          <w:tab w:val="left" w:pos="540"/>
        </w:tabs>
        <w:ind w:right="120"/>
        <w:jc w:val="both"/>
        <w:rPr>
          <w:rFonts w:ascii="Times New Roman" w:hAnsi="Times New Roman" w:cs="Times New Roman"/>
          <w:sz w:val="24"/>
          <w:szCs w:val="24"/>
        </w:rPr>
      </w:pPr>
    </w:p>
    <w:p w14:paraId="6D0439A7" w14:textId="77777777" w:rsidR="00DE46FA" w:rsidRPr="00DA7BEE" w:rsidRDefault="009D6F66" w:rsidP="008124BB">
      <w:pPr>
        <w:pStyle w:val="Heading1"/>
        <w:tabs>
          <w:tab w:val="left" w:pos="1620"/>
        </w:tabs>
        <w:spacing w:before="1"/>
        <w:ind w:hanging="10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2</w:t>
      </w:r>
      <w:r w:rsidR="006A0151">
        <w:rPr>
          <w:rFonts w:ascii="Times New Roman" w:hAnsi="Times New Roman" w:cs="Times New Roman"/>
          <w:sz w:val="24"/>
          <w:szCs w:val="24"/>
        </w:rPr>
        <w:t>4</w:t>
      </w:r>
      <w:r w:rsidRPr="00DA7BEE">
        <w:rPr>
          <w:rFonts w:ascii="Times New Roman" w:hAnsi="Times New Roman" w:cs="Times New Roman"/>
          <w:sz w:val="24"/>
          <w:szCs w:val="24"/>
        </w:rPr>
        <w:t>.</w:t>
      </w:r>
      <w:r w:rsidRPr="00DA7BEE">
        <w:rPr>
          <w:rFonts w:ascii="Times New Roman" w:hAnsi="Times New Roman" w:cs="Times New Roman"/>
          <w:sz w:val="24"/>
          <w:szCs w:val="24"/>
        </w:rPr>
        <w:tab/>
        <w:t xml:space="preserve">MISLEADING, DISHONEST </w:t>
      </w:r>
      <w:r w:rsidRPr="00DA7BEE">
        <w:rPr>
          <w:rFonts w:ascii="Times New Roman" w:hAnsi="Times New Roman" w:cs="Times New Roman"/>
          <w:spacing w:val="-3"/>
          <w:sz w:val="24"/>
          <w:szCs w:val="24"/>
        </w:rPr>
        <w:t xml:space="preserve">AND </w:t>
      </w:r>
      <w:r w:rsidRPr="00DA7BEE">
        <w:rPr>
          <w:rFonts w:ascii="Times New Roman" w:hAnsi="Times New Roman" w:cs="Times New Roman"/>
          <w:sz w:val="24"/>
          <w:szCs w:val="24"/>
        </w:rPr>
        <w:t>ILLEGAL</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PRACTICES.</w:t>
      </w:r>
    </w:p>
    <w:p w14:paraId="56249F19" w14:textId="77777777" w:rsidR="00DE46FA" w:rsidRPr="00DA7BEE" w:rsidRDefault="00DE46FA">
      <w:pPr>
        <w:pStyle w:val="BodyText"/>
        <w:spacing w:before="2"/>
        <w:rPr>
          <w:rFonts w:ascii="Times New Roman" w:hAnsi="Times New Roman" w:cs="Times New Roman"/>
          <w:b/>
          <w:sz w:val="24"/>
          <w:szCs w:val="24"/>
        </w:rPr>
      </w:pPr>
    </w:p>
    <w:p w14:paraId="55F85D6B" w14:textId="77777777" w:rsidR="00DE46FA" w:rsidRDefault="009D6F66" w:rsidP="00F96E67">
      <w:pPr>
        <w:pStyle w:val="BodyText"/>
        <w:ind w:right="115"/>
        <w:jc w:val="both"/>
        <w:rPr>
          <w:rFonts w:ascii="Times New Roman" w:hAnsi="Times New Roman" w:cs="Times New Roman"/>
          <w:sz w:val="24"/>
          <w:szCs w:val="24"/>
        </w:rPr>
      </w:pPr>
      <w:r w:rsidRPr="00DA7BEE">
        <w:rPr>
          <w:rFonts w:ascii="Times New Roman" w:hAnsi="Times New Roman" w:cs="Times New Roman"/>
          <w:sz w:val="24"/>
          <w:szCs w:val="24"/>
        </w:rPr>
        <w:t xml:space="preserve">The Towing Company warrants that it will not engage in any misleading, dishonest or illegal practices </w:t>
      </w:r>
      <w:r w:rsidRPr="0024534B">
        <w:rPr>
          <w:rFonts w:ascii="Times New Roman" w:hAnsi="Times New Roman" w:cs="Times New Roman"/>
          <w:sz w:val="24"/>
          <w:szCs w:val="24"/>
        </w:rPr>
        <w:t>with regard to the vehicles towed pursuant to this Agreement</w:t>
      </w:r>
      <w:r w:rsidRPr="00DA7BEE">
        <w:rPr>
          <w:rFonts w:ascii="Times New Roman" w:hAnsi="Times New Roman" w:cs="Times New Roman"/>
          <w:sz w:val="24"/>
          <w:szCs w:val="24"/>
        </w:rPr>
        <w:t xml:space="preserve">. </w:t>
      </w:r>
      <w:r w:rsidR="00E26454" w:rsidRPr="00DA7BEE">
        <w:rPr>
          <w:rFonts w:ascii="Times New Roman" w:hAnsi="Times New Roman" w:cs="Times New Roman"/>
          <w:sz w:val="24"/>
          <w:szCs w:val="24"/>
        </w:rPr>
        <w:t>Engaging in misleading</w:t>
      </w:r>
      <w:r w:rsidRPr="00DA7BEE">
        <w:rPr>
          <w:rFonts w:ascii="Times New Roman" w:hAnsi="Times New Roman" w:cs="Times New Roman"/>
          <w:sz w:val="24"/>
          <w:szCs w:val="24"/>
        </w:rPr>
        <w:t xml:space="preserve">, dishonest or illegal practices shall be deemed a violation and breach of this Agreement. The City shall promptly notify the Towing Company of an alleged violation and breach. If a satisfactory explanation is not received by the City within twenty-four (24) </w:t>
      </w:r>
      <w:r w:rsidR="00E26454" w:rsidRPr="00DA7BEE">
        <w:rPr>
          <w:rFonts w:ascii="Times New Roman" w:hAnsi="Times New Roman" w:cs="Times New Roman"/>
          <w:sz w:val="24"/>
          <w:szCs w:val="24"/>
        </w:rPr>
        <w:t>hours from</w:t>
      </w:r>
      <w:r w:rsidRPr="00DA7BEE">
        <w:rPr>
          <w:rFonts w:ascii="Times New Roman" w:hAnsi="Times New Roman" w:cs="Times New Roman"/>
          <w:sz w:val="24"/>
          <w:szCs w:val="24"/>
        </w:rPr>
        <w:t xml:space="preserve"> the Towing Company, or the violation is not otherwise remedied and assurances given that similar violations will not occur in the future within the twenty-four (24) hour period, </w:t>
      </w:r>
      <w:r w:rsidR="00FC788D">
        <w:rPr>
          <w:rFonts w:ascii="Times New Roman" w:hAnsi="Times New Roman" w:cs="Times New Roman"/>
          <w:sz w:val="24"/>
          <w:szCs w:val="24"/>
        </w:rPr>
        <w:t>then</w:t>
      </w:r>
      <w:r w:rsidRPr="00DA7BEE">
        <w:rPr>
          <w:rFonts w:ascii="Times New Roman" w:hAnsi="Times New Roman" w:cs="Times New Roman"/>
          <w:sz w:val="24"/>
          <w:szCs w:val="24"/>
        </w:rPr>
        <w:t xml:space="preserve"> other appropriate action as provided in Section</w:t>
      </w:r>
      <w:r w:rsidR="00FC788D">
        <w:rPr>
          <w:rFonts w:ascii="Times New Roman" w:hAnsi="Times New Roman" w:cs="Times New Roman"/>
          <w:sz w:val="24"/>
          <w:szCs w:val="24"/>
        </w:rPr>
        <w:t>s</w:t>
      </w:r>
      <w:r w:rsidRPr="00DA7BEE">
        <w:rPr>
          <w:rFonts w:ascii="Times New Roman" w:hAnsi="Times New Roman" w:cs="Times New Roman"/>
          <w:sz w:val="24"/>
          <w:szCs w:val="24"/>
        </w:rPr>
        <w:t xml:space="preserve"> 2</w:t>
      </w:r>
      <w:r w:rsidR="006A0151">
        <w:rPr>
          <w:rFonts w:ascii="Times New Roman" w:hAnsi="Times New Roman" w:cs="Times New Roman"/>
          <w:sz w:val="24"/>
          <w:szCs w:val="24"/>
        </w:rPr>
        <w:t>1</w:t>
      </w:r>
      <w:r w:rsidR="00FC788D">
        <w:rPr>
          <w:rFonts w:ascii="Times New Roman" w:hAnsi="Times New Roman" w:cs="Times New Roman"/>
          <w:sz w:val="24"/>
          <w:szCs w:val="24"/>
        </w:rPr>
        <w:t xml:space="preserve"> and 2</w:t>
      </w:r>
      <w:r w:rsidR="006A0151">
        <w:rPr>
          <w:rFonts w:ascii="Times New Roman" w:hAnsi="Times New Roman" w:cs="Times New Roman"/>
          <w:sz w:val="24"/>
          <w:szCs w:val="24"/>
        </w:rPr>
        <w:t>2</w:t>
      </w:r>
      <w:r w:rsidR="00FC788D">
        <w:rPr>
          <w:rFonts w:ascii="Times New Roman" w:hAnsi="Times New Roman" w:cs="Times New Roman"/>
          <w:sz w:val="24"/>
          <w:szCs w:val="24"/>
        </w:rPr>
        <w:t xml:space="preserve"> shall be imposed.  </w:t>
      </w:r>
      <w:r w:rsidRPr="00DA7BEE">
        <w:rPr>
          <w:rFonts w:ascii="Times New Roman" w:hAnsi="Times New Roman" w:cs="Times New Roman"/>
          <w:sz w:val="24"/>
          <w:szCs w:val="24"/>
        </w:rPr>
        <w:t>The City reserves the rig</w:t>
      </w:r>
      <w:r w:rsidR="00FC788D">
        <w:rPr>
          <w:rFonts w:ascii="Times New Roman" w:hAnsi="Times New Roman" w:cs="Times New Roman"/>
          <w:sz w:val="24"/>
          <w:szCs w:val="24"/>
        </w:rPr>
        <w:t>ht to terminate this Agreement a</w:t>
      </w:r>
      <w:r w:rsidRPr="00DA7BEE">
        <w:rPr>
          <w:rFonts w:ascii="Times New Roman" w:hAnsi="Times New Roman" w:cs="Times New Roman"/>
          <w:sz w:val="24"/>
          <w:szCs w:val="24"/>
        </w:rPr>
        <w:t>s it determines such action to be in the public</w:t>
      </w:r>
      <w:r w:rsidRPr="00DA7BEE">
        <w:rPr>
          <w:rFonts w:ascii="Times New Roman" w:hAnsi="Times New Roman" w:cs="Times New Roman"/>
          <w:spacing w:val="-20"/>
          <w:sz w:val="24"/>
          <w:szCs w:val="24"/>
        </w:rPr>
        <w:t xml:space="preserve"> </w:t>
      </w:r>
      <w:r w:rsidRPr="00DA7BEE">
        <w:rPr>
          <w:rFonts w:ascii="Times New Roman" w:hAnsi="Times New Roman" w:cs="Times New Roman"/>
          <w:sz w:val="24"/>
          <w:szCs w:val="24"/>
        </w:rPr>
        <w:t>interest.</w:t>
      </w:r>
    </w:p>
    <w:p w14:paraId="3424BBD2" w14:textId="77777777" w:rsidR="007F6174" w:rsidRDefault="007F6174" w:rsidP="00F96E67">
      <w:pPr>
        <w:pStyle w:val="BodyText"/>
        <w:ind w:right="115"/>
        <w:jc w:val="both"/>
        <w:rPr>
          <w:rFonts w:ascii="Times New Roman" w:hAnsi="Times New Roman" w:cs="Times New Roman"/>
          <w:sz w:val="24"/>
          <w:szCs w:val="24"/>
        </w:rPr>
      </w:pPr>
    </w:p>
    <w:p w14:paraId="00463AFD" w14:textId="77777777" w:rsidR="007F6174" w:rsidRPr="00DA7BEE" w:rsidRDefault="007F6174" w:rsidP="008124BB">
      <w:pPr>
        <w:pStyle w:val="Heading1"/>
        <w:tabs>
          <w:tab w:val="left" w:pos="1620"/>
        </w:tabs>
        <w:spacing w:before="1"/>
        <w:ind w:hanging="10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2</w:t>
      </w:r>
      <w:r w:rsidR="006A0151">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GRATUITIES</w:t>
      </w:r>
      <w:r w:rsidRPr="00DA7BEE">
        <w:rPr>
          <w:rFonts w:ascii="Times New Roman" w:hAnsi="Times New Roman" w:cs="Times New Roman"/>
          <w:sz w:val="24"/>
          <w:szCs w:val="24"/>
        </w:rPr>
        <w:t>.</w:t>
      </w:r>
    </w:p>
    <w:p w14:paraId="2151AB44" w14:textId="77777777" w:rsidR="007F6174" w:rsidRDefault="007F6174" w:rsidP="00F96E67">
      <w:pPr>
        <w:pStyle w:val="BodyText"/>
        <w:ind w:right="115"/>
        <w:jc w:val="both"/>
        <w:rPr>
          <w:rFonts w:ascii="Times New Roman" w:hAnsi="Times New Roman" w:cs="Times New Roman"/>
          <w:sz w:val="24"/>
          <w:szCs w:val="24"/>
        </w:rPr>
      </w:pPr>
    </w:p>
    <w:p w14:paraId="552421C0" w14:textId="77777777" w:rsidR="007F6174" w:rsidRPr="00E26454" w:rsidRDefault="007F6174" w:rsidP="00511319">
      <w:pPr>
        <w:pStyle w:val="ListParagraph"/>
        <w:tabs>
          <w:tab w:val="left" w:pos="821"/>
        </w:tabs>
        <w:spacing w:before="77"/>
        <w:ind w:left="0" w:right="71"/>
        <w:rPr>
          <w:rFonts w:ascii="Times New Roman" w:hAnsi="Times New Roman" w:cs="Times New Roman"/>
          <w:sz w:val="24"/>
          <w:szCs w:val="24"/>
        </w:rPr>
      </w:pPr>
      <w:r w:rsidRPr="007F6174">
        <w:rPr>
          <w:rFonts w:ascii="Times New Roman" w:hAnsi="Times New Roman" w:cs="Times New Roman"/>
          <w:sz w:val="24"/>
          <w:szCs w:val="24"/>
        </w:rPr>
        <w:t xml:space="preserve">The City may, by written notice </w:t>
      </w:r>
      <w:r>
        <w:rPr>
          <w:rFonts w:ascii="Times New Roman" w:hAnsi="Times New Roman" w:cs="Times New Roman"/>
          <w:sz w:val="24"/>
          <w:szCs w:val="24"/>
        </w:rPr>
        <w:t xml:space="preserve">to </w:t>
      </w:r>
      <w:r w:rsidRPr="007F6174">
        <w:rPr>
          <w:rFonts w:ascii="Times New Roman" w:hAnsi="Times New Roman" w:cs="Times New Roman"/>
          <w:sz w:val="24"/>
          <w:szCs w:val="24"/>
        </w:rPr>
        <w:t xml:space="preserve">the </w:t>
      </w:r>
      <w:r>
        <w:rPr>
          <w:rFonts w:ascii="Times New Roman" w:hAnsi="Times New Roman" w:cs="Times New Roman"/>
          <w:sz w:val="24"/>
          <w:szCs w:val="24"/>
        </w:rPr>
        <w:t>Towing Company</w:t>
      </w:r>
      <w:r w:rsidRPr="007F6174">
        <w:rPr>
          <w:rFonts w:ascii="Times New Roman" w:hAnsi="Times New Roman" w:cs="Times New Roman"/>
          <w:sz w:val="24"/>
          <w:szCs w:val="24"/>
        </w:rPr>
        <w:t xml:space="preserve">, cancel this Agreement if it is found by the City that gratuities, in the form of economic opportunity, future employment, entertainment, gifts, or otherwise, were offered or given by the </w:t>
      </w:r>
      <w:r>
        <w:rPr>
          <w:rFonts w:ascii="Times New Roman" w:hAnsi="Times New Roman" w:cs="Times New Roman"/>
          <w:sz w:val="24"/>
          <w:szCs w:val="24"/>
        </w:rPr>
        <w:t xml:space="preserve">Towing </w:t>
      </w:r>
      <w:r w:rsidRPr="007F6174">
        <w:rPr>
          <w:rFonts w:ascii="Times New Roman" w:hAnsi="Times New Roman" w:cs="Times New Roman"/>
          <w:sz w:val="24"/>
          <w:szCs w:val="24"/>
        </w:rPr>
        <w:t>Co</w:t>
      </w:r>
      <w:r>
        <w:rPr>
          <w:rFonts w:ascii="Times New Roman" w:hAnsi="Times New Roman" w:cs="Times New Roman"/>
          <w:sz w:val="24"/>
          <w:szCs w:val="24"/>
        </w:rPr>
        <w:t>mpany</w:t>
      </w:r>
      <w:r w:rsidRPr="007F6174">
        <w:rPr>
          <w:rFonts w:ascii="Times New Roman" w:hAnsi="Times New Roman" w:cs="Times New Roman"/>
          <w:sz w:val="24"/>
          <w:szCs w:val="24"/>
        </w:rPr>
        <w:t xml:space="preserve"> or any agent or representative of the </w:t>
      </w:r>
      <w:r>
        <w:rPr>
          <w:rFonts w:ascii="Times New Roman" w:hAnsi="Times New Roman" w:cs="Times New Roman"/>
          <w:sz w:val="24"/>
          <w:szCs w:val="24"/>
        </w:rPr>
        <w:t xml:space="preserve">Towing </w:t>
      </w:r>
      <w:r w:rsidRPr="007F6174">
        <w:rPr>
          <w:rFonts w:ascii="Times New Roman" w:hAnsi="Times New Roman" w:cs="Times New Roman"/>
          <w:sz w:val="24"/>
          <w:szCs w:val="24"/>
        </w:rPr>
        <w:t>Co</w:t>
      </w:r>
      <w:r>
        <w:rPr>
          <w:rFonts w:ascii="Times New Roman" w:hAnsi="Times New Roman" w:cs="Times New Roman"/>
          <w:sz w:val="24"/>
          <w:szCs w:val="24"/>
        </w:rPr>
        <w:t xml:space="preserve">mpany </w:t>
      </w:r>
      <w:r w:rsidRPr="007F6174">
        <w:rPr>
          <w:rFonts w:ascii="Times New Roman" w:hAnsi="Times New Roman" w:cs="Times New Roman"/>
          <w:sz w:val="24"/>
          <w:szCs w:val="24"/>
        </w:rPr>
        <w:t>to any officer, agent, or employee of the City for the purpose of securing this Agreement.  In the event this Agreement is cancelled by the City under this subsection, the City shall be entitled, in addition to any other rights and remedies, to recover and withhold from the</w:t>
      </w:r>
      <w:r w:rsidR="008B50B4">
        <w:rPr>
          <w:rFonts w:ascii="Times New Roman" w:hAnsi="Times New Roman" w:cs="Times New Roman"/>
          <w:sz w:val="24"/>
          <w:szCs w:val="24"/>
        </w:rPr>
        <w:t xml:space="preserve"> Towing Company </w:t>
      </w:r>
      <w:r w:rsidRPr="007F6174">
        <w:rPr>
          <w:rFonts w:ascii="Times New Roman" w:hAnsi="Times New Roman" w:cs="Times New Roman"/>
          <w:sz w:val="24"/>
          <w:szCs w:val="24"/>
        </w:rPr>
        <w:t>an amount equal to 150% of the gratuity.</w:t>
      </w:r>
    </w:p>
    <w:p w14:paraId="662FA701" w14:textId="77777777" w:rsidR="005E0DA0" w:rsidRDefault="005E0DA0" w:rsidP="00F96E67">
      <w:pPr>
        <w:pStyle w:val="BodyText"/>
        <w:ind w:right="115"/>
        <w:jc w:val="both"/>
        <w:rPr>
          <w:rFonts w:ascii="Times New Roman" w:hAnsi="Times New Roman" w:cs="Times New Roman"/>
          <w:sz w:val="24"/>
          <w:szCs w:val="24"/>
        </w:rPr>
      </w:pPr>
    </w:p>
    <w:p w14:paraId="4D26AC8D" w14:textId="77777777" w:rsidR="00DE46FA" w:rsidRPr="00712436" w:rsidRDefault="006A0151" w:rsidP="008124BB">
      <w:pPr>
        <w:pStyle w:val="Heading1"/>
        <w:tabs>
          <w:tab w:val="left" w:pos="1620"/>
        </w:tabs>
        <w:ind w:hanging="100"/>
        <w:rPr>
          <w:rFonts w:ascii="Times New Roman" w:hAnsi="Times New Roman" w:cs="Times New Roman"/>
          <w:sz w:val="24"/>
          <w:szCs w:val="24"/>
        </w:rPr>
      </w:pPr>
      <w:r w:rsidRPr="00712436">
        <w:rPr>
          <w:rFonts w:ascii="Times New Roman" w:hAnsi="Times New Roman" w:cs="Times New Roman"/>
          <w:sz w:val="24"/>
          <w:szCs w:val="24"/>
        </w:rPr>
        <w:t>SECTION 26</w:t>
      </w:r>
      <w:r w:rsidR="009D6F66" w:rsidRPr="00712436">
        <w:rPr>
          <w:rFonts w:ascii="Times New Roman" w:hAnsi="Times New Roman" w:cs="Times New Roman"/>
          <w:sz w:val="24"/>
          <w:szCs w:val="24"/>
        </w:rPr>
        <w:t xml:space="preserve">.  </w:t>
      </w:r>
      <w:r w:rsidR="009D6F66" w:rsidRPr="00712436">
        <w:rPr>
          <w:rFonts w:ascii="Times New Roman" w:hAnsi="Times New Roman" w:cs="Times New Roman"/>
          <w:spacing w:val="56"/>
          <w:sz w:val="24"/>
          <w:szCs w:val="24"/>
        </w:rPr>
        <w:t xml:space="preserve"> </w:t>
      </w:r>
      <w:r w:rsidR="009D6F66" w:rsidRPr="00712436">
        <w:rPr>
          <w:rFonts w:ascii="Times New Roman" w:hAnsi="Times New Roman" w:cs="Times New Roman"/>
          <w:sz w:val="24"/>
          <w:szCs w:val="24"/>
        </w:rPr>
        <w:t>MISCELLANEOUS.</w:t>
      </w:r>
    </w:p>
    <w:p w14:paraId="5FB6793C" w14:textId="77777777" w:rsidR="00DE46FA" w:rsidRPr="00712436" w:rsidRDefault="00DE46FA">
      <w:pPr>
        <w:pStyle w:val="BodyText"/>
        <w:spacing w:before="2"/>
        <w:rPr>
          <w:rFonts w:ascii="Times New Roman" w:hAnsi="Times New Roman" w:cs="Times New Roman"/>
          <w:b/>
          <w:sz w:val="24"/>
          <w:szCs w:val="24"/>
        </w:rPr>
      </w:pPr>
    </w:p>
    <w:p w14:paraId="7655CEBB" w14:textId="77777777" w:rsidR="00284D82" w:rsidRPr="00712436" w:rsidRDefault="009D6F66" w:rsidP="008124BB">
      <w:pPr>
        <w:pStyle w:val="ListParagraph"/>
        <w:numPr>
          <w:ilvl w:val="0"/>
          <w:numId w:val="33"/>
        </w:numPr>
        <w:tabs>
          <w:tab w:val="left" w:pos="821"/>
        </w:tabs>
        <w:ind w:left="360" w:right="72" w:hanging="360"/>
        <w:rPr>
          <w:rFonts w:ascii="Times New Roman" w:hAnsi="Times New Roman" w:cs="Times New Roman"/>
          <w:sz w:val="24"/>
          <w:szCs w:val="24"/>
        </w:rPr>
      </w:pPr>
      <w:r w:rsidRPr="00712436">
        <w:rPr>
          <w:rFonts w:ascii="Times New Roman" w:hAnsi="Times New Roman" w:cs="Times New Roman"/>
          <w:sz w:val="24"/>
          <w:szCs w:val="24"/>
        </w:rPr>
        <w:t>It is mutually understood and agreed that nothing contained in this Agreement is intended,</w:t>
      </w:r>
      <w:r w:rsidRPr="00712436">
        <w:rPr>
          <w:rFonts w:ascii="Times New Roman" w:hAnsi="Times New Roman" w:cs="Times New Roman"/>
          <w:spacing w:val="55"/>
          <w:sz w:val="24"/>
          <w:szCs w:val="24"/>
        </w:rPr>
        <w:t xml:space="preserve"> </w:t>
      </w:r>
      <w:r w:rsidRPr="00712436">
        <w:rPr>
          <w:rFonts w:ascii="Times New Roman" w:hAnsi="Times New Roman" w:cs="Times New Roman"/>
          <w:sz w:val="24"/>
          <w:szCs w:val="24"/>
        </w:rPr>
        <w:t>or</w:t>
      </w:r>
      <w:r w:rsidRPr="00712436">
        <w:rPr>
          <w:rFonts w:ascii="Times New Roman" w:hAnsi="Times New Roman" w:cs="Times New Roman"/>
          <w:spacing w:val="55"/>
          <w:sz w:val="24"/>
          <w:szCs w:val="24"/>
        </w:rPr>
        <w:t xml:space="preserve"> </w:t>
      </w:r>
      <w:r w:rsidRPr="00712436">
        <w:rPr>
          <w:rFonts w:ascii="Times New Roman" w:hAnsi="Times New Roman" w:cs="Times New Roman"/>
          <w:sz w:val="24"/>
          <w:szCs w:val="24"/>
        </w:rPr>
        <w:t>shall</w:t>
      </w:r>
      <w:r w:rsidRPr="00712436">
        <w:rPr>
          <w:rFonts w:ascii="Times New Roman" w:hAnsi="Times New Roman" w:cs="Times New Roman"/>
          <w:spacing w:val="53"/>
          <w:sz w:val="24"/>
          <w:szCs w:val="24"/>
        </w:rPr>
        <w:t xml:space="preserve"> </w:t>
      </w:r>
      <w:r w:rsidRPr="00712436">
        <w:rPr>
          <w:rFonts w:ascii="Times New Roman" w:hAnsi="Times New Roman" w:cs="Times New Roman"/>
          <w:sz w:val="24"/>
          <w:szCs w:val="24"/>
        </w:rPr>
        <w:t>be</w:t>
      </w:r>
      <w:r w:rsidRPr="00712436">
        <w:rPr>
          <w:rFonts w:ascii="Times New Roman" w:hAnsi="Times New Roman" w:cs="Times New Roman"/>
          <w:spacing w:val="51"/>
          <w:sz w:val="24"/>
          <w:szCs w:val="24"/>
        </w:rPr>
        <w:t xml:space="preserve"> </w:t>
      </w:r>
      <w:r w:rsidRPr="00712436">
        <w:rPr>
          <w:rFonts w:ascii="Times New Roman" w:hAnsi="Times New Roman" w:cs="Times New Roman"/>
          <w:sz w:val="24"/>
          <w:szCs w:val="24"/>
        </w:rPr>
        <w:t>construed,</w:t>
      </w:r>
      <w:r w:rsidRPr="00712436">
        <w:rPr>
          <w:rFonts w:ascii="Times New Roman" w:hAnsi="Times New Roman" w:cs="Times New Roman"/>
          <w:spacing w:val="55"/>
          <w:sz w:val="24"/>
          <w:szCs w:val="24"/>
        </w:rPr>
        <w:t xml:space="preserve"> </w:t>
      </w:r>
      <w:r w:rsidRPr="00712436">
        <w:rPr>
          <w:rFonts w:ascii="Times New Roman" w:hAnsi="Times New Roman" w:cs="Times New Roman"/>
          <w:sz w:val="24"/>
          <w:szCs w:val="24"/>
        </w:rPr>
        <w:t>as</w:t>
      </w:r>
      <w:r w:rsidRPr="00712436">
        <w:rPr>
          <w:rFonts w:ascii="Times New Roman" w:hAnsi="Times New Roman" w:cs="Times New Roman"/>
          <w:spacing w:val="52"/>
          <w:sz w:val="24"/>
          <w:szCs w:val="24"/>
        </w:rPr>
        <w:t xml:space="preserve"> </w:t>
      </w:r>
      <w:r w:rsidRPr="00712436">
        <w:rPr>
          <w:rFonts w:ascii="Times New Roman" w:hAnsi="Times New Roman" w:cs="Times New Roman"/>
          <w:sz w:val="24"/>
          <w:szCs w:val="24"/>
        </w:rPr>
        <w:t>in</w:t>
      </w:r>
      <w:r w:rsidRPr="00712436">
        <w:rPr>
          <w:rFonts w:ascii="Times New Roman" w:hAnsi="Times New Roman" w:cs="Times New Roman"/>
          <w:spacing w:val="54"/>
          <w:sz w:val="24"/>
          <w:szCs w:val="24"/>
        </w:rPr>
        <w:t xml:space="preserve"> </w:t>
      </w:r>
      <w:r w:rsidRPr="00712436">
        <w:rPr>
          <w:rFonts w:ascii="Times New Roman" w:hAnsi="Times New Roman" w:cs="Times New Roman"/>
          <w:sz w:val="24"/>
          <w:szCs w:val="24"/>
        </w:rPr>
        <w:t>any</w:t>
      </w:r>
      <w:r w:rsidRPr="00712436">
        <w:rPr>
          <w:rFonts w:ascii="Times New Roman" w:hAnsi="Times New Roman" w:cs="Times New Roman"/>
          <w:spacing w:val="52"/>
          <w:sz w:val="24"/>
          <w:szCs w:val="24"/>
        </w:rPr>
        <w:t xml:space="preserve"> </w:t>
      </w:r>
      <w:r w:rsidRPr="00712436">
        <w:rPr>
          <w:rFonts w:ascii="Times New Roman" w:hAnsi="Times New Roman" w:cs="Times New Roman"/>
          <w:sz w:val="24"/>
          <w:szCs w:val="24"/>
        </w:rPr>
        <w:t>way</w:t>
      </w:r>
      <w:r w:rsidRPr="00712436">
        <w:rPr>
          <w:rFonts w:ascii="Times New Roman" w:hAnsi="Times New Roman" w:cs="Times New Roman"/>
          <w:spacing w:val="52"/>
          <w:sz w:val="24"/>
          <w:szCs w:val="24"/>
        </w:rPr>
        <w:t xml:space="preserve"> </w:t>
      </w:r>
      <w:r w:rsidRPr="00712436">
        <w:rPr>
          <w:rFonts w:ascii="Times New Roman" w:hAnsi="Times New Roman" w:cs="Times New Roman"/>
          <w:sz w:val="24"/>
          <w:szCs w:val="24"/>
        </w:rPr>
        <w:t>creating</w:t>
      </w:r>
      <w:r w:rsidRPr="00712436">
        <w:rPr>
          <w:rFonts w:ascii="Times New Roman" w:hAnsi="Times New Roman" w:cs="Times New Roman"/>
          <w:spacing w:val="54"/>
          <w:sz w:val="24"/>
          <w:szCs w:val="24"/>
        </w:rPr>
        <w:t xml:space="preserve"> </w:t>
      </w:r>
      <w:r w:rsidRPr="00712436">
        <w:rPr>
          <w:rFonts w:ascii="Times New Roman" w:hAnsi="Times New Roman" w:cs="Times New Roman"/>
          <w:sz w:val="24"/>
          <w:szCs w:val="24"/>
        </w:rPr>
        <w:t>or</w:t>
      </w:r>
      <w:r w:rsidRPr="00712436">
        <w:rPr>
          <w:rFonts w:ascii="Times New Roman" w:hAnsi="Times New Roman" w:cs="Times New Roman"/>
          <w:spacing w:val="52"/>
          <w:sz w:val="24"/>
          <w:szCs w:val="24"/>
        </w:rPr>
        <w:t xml:space="preserve"> </w:t>
      </w:r>
      <w:r w:rsidRPr="00712436">
        <w:rPr>
          <w:rFonts w:ascii="Times New Roman" w:hAnsi="Times New Roman" w:cs="Times New Roman"/>
          <w:sz w:val="24"/>
          <w:szCs w:val="24"/>
        </w:rPr>
        <w:t>establishing</w:t>
      </w:r>
      <w:r w:rsidRPr="00712436">
        <w:rPr>
          <w:rFonts w:ascii="Times New Roman" w:hAnsi="Times New Roman" w:cs="Times New Roman"/>
          <w:spacing w:val="54"/>
          <w:sz w:val="24"/>
          <w:szCs w:val="24"/>
        </w:rPr>
        <w:t xml:space="preserve"> </w:t>
      </w:r>
      <w:r w:rsidRPr="00712436">
        <w:rPr>
          <w:rFonts w:ascii="Times New Roman" w:hAnsi="Times New Roman" w:cs="Times New Roman"/>
          <w:sz w:val="24"/>
          <w:szCs w:val="24"/>
        </w:rPr>
        <w:t>the</w:t>
      </w:r>
      <w:r w:rsidRPr="00712436">
        <w:rPr>
          <w:rFonts w:ascii="Times New Roman" w:hAnsi="Times New Roman" w:cs="Times New Roman"/>
          <w:spacing w:val="51"/>
          <w:sz w:val="24"/>
          <w:szCs w:val="24"/>
        </w:rPr>
        <w:t xml:space="preserve"> </w:t>
      </w:r>
      <w:r w:rsidRPr="00712436">
        <w:rPr>
          <w:rFonts w:ascii="Times New Roman" w:hAnsi="Times New Roman" w:cs="Times New Roman"/>
          <w:sz w:val="24"/>
          <w:szCs w:val="24"/>
        </w:rPr>
        <w:t>relationship</w:t>
      </w:r>
      <w:r w:rsidRPr="00712436">
        <w:rPr>
          <w:rFonts w:ascii="Times New Roman" w:hAnsi="Times New Roman" w:cs="Times New Roman"/>
          <w:spacing w:val="51"/>
          <w:sz w:val="24"/>
          <w:szCs w:val="24"/>
        </w:rPr>
        <w:t xml:space="preserve"> </w:t>
      </w:r>
      <w:r w:rsidRPr="00712436">
        <w:rPr>
          <w:rFonts w:ascii="Times New Roman" w:hAnsi="Times New Roman" w:cs="Times New Roman"/>
          <w:sz w:val="24"/>
          <w:szCs w:val="24"/>
        </w:rPr>
        <w:t>of</w:t>
      </w:r>
      <w:r w:rsidR="00E26454" w:rsidRPr="00712436">
        <w:rPr>
          <w:rFonts w:ascii="Times New Roman" w:hAnsi="Times New Roman" w:cs="Times New Roman"/>
          <w:sz w:val="24"/>
          <w:szCs w:val="24"/>
        </w:rPr>
        <w:t xml:space="preserve"> </w:t>
      </w:r>
      <w:r w:rsidRPr="00712436">
        <w:rPr>
          <w:rFonts w:ascii="Times New Roman" w:hAnsi="Times New Roman" w:cs="Times New Roman"/>
          <w:sz w:val="24"/>
          <w:szCs w:val="24"/>
        </w:rPr>
        <w:t>copartners or joint ventures between the parties hereto or as constituting the Towing Company as agent or representative of the City for any purpose or in any manner whatsoever.</w:t>
      </w:r>
    </w:p>
    <w:p w14:paraId="54E8D744" w14:textId="77777777" w:rsidR="00284D82" w:rsidRPr="00712436" w:rsidRDefault="00284D82" w:rsidP="00284D82">
      <w:pPr>
        <w:pStyle w:val="ListParagraph"/>
        <w:tabs>
          <w:tab w:val="left" w:pos="821"/>
        </w:tabs>
        <w:ind w:left="187" w:right="72"/>
        <w:rPr>
          <w:rFonts w:ascii="Times New Roman" w:hAnsi="Times New Roman" w:cs="Times New Roman"/>
          <w:sz w:val="24"/>
          <w:szCs w:val="24"/>
        </w:rPr>
      </w:pPr>
    </w:p>
    <w:p w14:paraId="039724F2"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Applicable Law; Venue.  This Agreement shall be governed by the laws of the State of Arizona and suit pertaining to this Agreement may be brought only in courts in Mohave County, Arizona.  In the event of litigation in a U.S. District Court, exclusive venue shall be in the U.S. District Court located in Phoenix, Arizona.</w:t>
      </w:r>
      <w:r w:rsidRPr="00712436">
        <w:rPr>
          <w:szCs w:val="24"/>
        </w:rPr>
        <w:t xml:space="preserve">  </w:t>
      </w:r>
    </w:p>
    <w:p w14:paraId="58711834" w14:textId="77777777" w:rsidR="00284D82" w:rsidRPr="00712436" w:rsidRDefault="00284D82" w:rsidP="00284D82">
      <w:pPr>
        <w:pStyle w:val="ListParagraph"/>
        <w:rPr>
          <w:szCs w:val="24"/>
          <w:u w:val="single"/>
        </w:rPr>
      </w:pPr>
    </w:p>
    <w:p w14:paraId="05BA56E4"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Laws and Regulations.  Towing Company shall keep fully informed and shall at all times during the performance of its duties under this Agreement ensure that it and any person for whom the Towing Company is responsible abides by, and remains in compliance with, all rules, regulations, ordinances, statutes or laws affecting the Services, including, but not limited to, the following: (a) existing and future Rules of the LHCPD, (b) existing and future City and County ordinances and regulations, (c) existing and future State and Federal laws and (d) existing and future OSHA standards.</w:t>
      </w:r>
    </w:p>
    <w:p w14:paraId="58A40DB1" w14:textId="77777777" w:rsidR="00284D82" w:rsidRPr="00284D82" w:rsidRDefault="00284D82" w:rsidP="00284D82">
      <w:pPr>
        <w:pStyle w:val="ListParagraph"/>
        <w:rPr>
          <w:rFonts w:ascii="Times New Roman" w:hAnsi="Times New Roman" w:cs="Times New Roman"/>
          <w:sz w:val="24"/>
          <w:szCs w:val="24"/>
        </w:rPr>
      </w:pPr>
    </w:p>
    <w:p w14:paraId="28AE273A" w14:textId="77777777" w:rsidR="00284D82" w:rsidRPr="00284D82"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6A0151">
        <w:rPr>
          <w:rFonts w:ascii="Times New Roman" w:hAnsi="Times New Roman" w:cs="Times New Roman"/>
          <w:sz w:val="24"/>
          <w:szCs w:val="24"/>
        </w:rPr>
        <w:t>Amendments.</w:t>
      </w:r>
      <w:r w:rsidRPr="00284D82">
        <w:rPr>
          <w:rFonts w:ascii="Times New Roman" w:hAnsi="Times New Roman" w:cs="Times New Roman"/>
          <w:sz w:val="24"/>
          <w:szCs w:val="24"/>
        </w:rPr>
        <w:t xml:space="preserve">  This Agreement may be modified only by a written amendment signed by persons duly authorized to enter into contracts on behalf of the City and the </w:t>
      </w:r>
      <w:r w:rsidR="00A806BE">
        <w:rPr>
          <w:rFonts w:ascii="Times New Roman" w:hAnsi="Times New Roman" w:cs="Times New Roman"/>
          <w:sz w:val="24"/>
          <w:szCs w:val="24"/>
        </w:rPr>
        <w:t>Towing Company</w:t>
      </w:r>
      <w:r w:rsidRPr="00284D82">
        <w:rPr>
          <w:rFonts w:ascii="Times New Roman" w:hAnsi="Times New Roman" w:cs="Times New Roman"/>
          <w:sz w:val="24"/>
          <w:szCs w:val="24"/>
        </w:rPr>
        <w:t>.</w:t>
      </w:r>
      <w:r w:rsidR="00A04AED">
        <w:rPr>
          <w:rFonts w:ascii="Times New Roman" w:hAnsi="Times New Roman" w:cs="Times New Roman"/>
          <w:sz w:val="24"/>
          <w:szCs w:val="24"/>
        </w:rPr>
        <w:t xml:space="preserve">  </w:t>
      </w:r>
      <w:r w:rsidR="00257FAB">
        <w:rPr>
          <w:rFonts w:ascii="Times New Roman" w:hAnsi="Times New Roman" w:cs="Times New Roman"/>
          <w:sz w:val="24"/>
          <w:szCs w:val="24"/>
        </w:rPr>
        <w:lastRenderedPageBreak/>
        <w:t>The Towing Company shall notify City in writing within 15 days of any changes in this Agreement,</w:t>
      </w:r>
      <w:r w:rsidR="00257FAB" w:rsidRPr="005E21D8">
        <w:rPr>
          <w:rFonts w:ascii="Times New Roman" w:hAnsi="Times New Roman" w:cs="Times New Roman"/>
          <w:color w:val="000000" w:themeColor="text1"/>
          <w:sz w:val="24"/>
          <w:szCs w:val="24"/>
        </w:rPr>
        <w:t xml:space="preserve"> </w:t>
      </w:r>
      <w:r w:rsidR="00B75D3E">
        <w:rPr>
          <w:rFonts w:ascii="Times New Roman" w:hAnsi="Times New Roman" w:cs="Times New Roman"/>
          <w:color w:val="000000" w:themeColor="text1"/>
          <w:sz w:val="24"/>
          <w:szCs w:val="24"/>
        </w:rPr>
        <w:t>i.e</w:t>
      </w:r>
      <w:r w:rsidR="009A2375">
        <w:rPr>
          <w:rFonts w:ascii="Times New Roman" w:hAnsi="Times New Roman" w:cs="Times New Roman"/>
          <w:color w:val="000000" w:themeColor="text1"/>
          <w:sz w:val="24"/>
          <w:szCs w:val="24"/>
        </w:rPr>
        <w:t>.</w:t>
      </w:r>
      <w:r w:rsidR="00B75D3E">
        <w:rPr>
          <w:rFonts w:ascii="Times New Roman" w:hAnsi="Times New Roman" w:cs="Times New Roman"/>
          <w:color w:val="000000" w:themeColor="text1"/>
          <w:sz w:val="24"/>
          <w:szCs w:val="24"/>
        </w:rPr>
        <w:t xml:space="preserve">, </w:t>
      </w:r>
      <w:r w:rsidR="00257FAB" w:rsidRPr="005E21D8">
        <w:rPr>
          <w:rFonts w:ascii="Times New Roman" w:hAnsi="Times New Roman" w:cs="Times New Roman"/>
          <w:color w:val="000000" w:themeColor="text1"/>
          <w:sz w:val="24"/>
          <w:szCs w:val="24"/>
        </w:rPr>
        <w:t>change in</w:t>
      </w:r>
      <w:r w:rsidR="00C6127D" w:rsidRPr="005E21D8">
        <w:rPr>
          <w:rFonts w:ascii="Times New Roman" w:hAnsi="Times New Roman" w:cs="Times New Roman"/>
          <w:color w:val="000000" w:themeColor="text1"/>
          <w:sz w:val="24"/>
          <w:szCs w:val="24"/>
        </w:rPr>
        <w:t xml:space="preserve"> storage</w:t>
      </w:r>
      <w:r w:rsidR="00257FAB" w:rsidRPr="005E21D8">
        <w:rPr>
          <w:rFonts w:ascii="Times New Roman" w:hAnsi="Times New Roman" w:cs="Times New Roman"/>
          <w:color w:val="000000" w:themeColor="text1"/>
          <w:sz w:val="24"/>
          <w:szCs w:val="24"/>
        </w:rPr>
        <w:t xml:space="preserve"> yards, phone numbers, etc.  </w:t>
      </w:r>
      <w:r w:rsidR="00B75D3E">
        <w:rPr>
          <w:rFonts w:ascii="Times New Roman" w:hAnsi="Times New Roman" w:cs="Times New Roman"/>
          <w:color w:val="000000" w:themeColor="text1"/>
          <w:sz w:val="24"/>
          <w:szCs w:val="24"/>
        </w:rPr>
        <w:t xml:space="preserve">Any new storage yards are not to be placed into service for this Agreement until the Amendment has been approved and executed. </w:t>
      </w:r>
      <w:r w:rsidR="00977FC7">
        <w:rPr>
          <w:rFonts w:ascii="Times New Roman" w:hAnsi="Times New Roman" w:cs="Times New Roman"/>
          <w:color w:val="000000" w:themeColor="text1"/>
          <w:sz w:val="24"/>
          <w:szCs w:val="24"/>
        </w:rPr>
        <w:t>If the To</w:t>
      </w:r>
      <w:r w:rsidR="00257FAB" w:rsidRPr="005E21D8">
        <w:rPr>
          <w:rFonts w:ascii="Times New Roman" w:hAnsi="Times New Roman" w:cs="Times New Roman"/>
          <w:color w:val="000000" w:themeColor="text1"/>
          <w:sz w:val="24"/>
          <w:szCs w:val="24"/>
        </w:rPr>
        <w:t>w Company is found to</w:t>
      </w:r>
      <w:r w:rsidR="00977FC7">
        <w:rPr>
          <w:rFonts w:ascii="Times New Roman" w:hAnsi="Times New Roman" w:cs="Times New Roman"/>
          <w:color w:val="000000" w:themeColor="text1"/>
          <w:sz w:val="24"/>
          <w:szCs w:val="24"/>
        </w:rPr>
        <w:t xml:space="preserve"> make any modifications</w:t>
      </w:r>
      <w:r w:rsidR="00C6127D" w:rsidRPr="005E21D8">
        <w:rPr>
          <w:rFonts w:ascii="Times New Roman" w:hAnsi="Times New Roman" w:cs="Times New Roman"/>
          <w:color w:val="000000" w:themeColor="text1"/>
          <w:sz w:val="24"/>
          <w:szCs w:val="24"/>
        </w:rPr>
        <w:t xml:space="preserve"> </w:t>
      </w:r>
      <w:r w:rsidR="00257FAB" w:rsidRPr="005E21D8">
        <w:rPr>
          <w:rFonts w:ascii="Times New Roman" w:hAnsi="Times New Roman" w:cs="Times New Roman"/>
          <w:color w:val="000000" w:themeColor="text1"/>
          <w:sz w:val="24"/>
          <w:szCs w:val="24"/>
        </w:rPr>
        <w:t xml:space="preserve">that have not </w:t>
      </w:r>
      <w:r w:rsidR="00C6127D" w:rsidRPr="005E21D8">
        <w:rPr>
          <w:rFonts w:ascii="Times New Roman" w:hAnsi="Times New Roman" w:cs="Times New Roman"/>
          <w:color w:val="000000" w:themeColor="text1"/>
          <w:sz w:val="24"/>
          <w:szCs w:val="24"/>
        </w:rPr>
        <w:t>been approved by the City</w:t>
      </w:r>
      <w:r w:rsidR="009A2375">
        <w:rPr>
          <w:rFonts w:ascii="Times New Roman" w:hAnsi="Times New Roman" w:cs="Times New Roman"/>
          <w:color w:val="000000" w:themeColor="text1"/>
          <w:sz w:val="24"/>
          <w:szCs w:val="24"/>
        </w:rPr>
        <w:t>,</w:t>
      </w:r>
      <w:r w:rsidR="00C6127D" w:rsidRPr="005E21D8">
        <w:rPr>
          <w:rFonts w:ascii="Times New Roman" w:hAnsi="Times New Roman" w:cs="Times New Roman"/>
          <w:color w:val="000000" w:themeColor="text1"/>
          <w:sz w:val="24"/>
          <w:szCs w:val="24"/>
        </w:rPr>
        <w:t xml:space="preserve"> </w:t>
      </w:r>
      <w:r w:rsidR="00977FC7">
        <w:rPr>
          <w:rFonts w:ascii="Times New Roman" w:hAnsi="Times New Roman" w:cs="Times New Roman"/>
          <w:color w:val="000000" w:themeColor="text1"/>
          <w:sz w:val="24"/>
          <w:szCs w:val="24"/>
        </w:rPr>
        <w:t xml:space="preserve">Tow Company </w:t>
      </w:r>
      <w:r w:rsidR="00C6127D" w:rsidRPr="005E21D8">
        <w:rPr>
          <w:rFonts w:ascii="Times New Roman" w:hAnsi="Times New Roman" w:cs="Times New Roman"/>
          <w:color w:val="000000" w:themeColor="text1"/>
          <w:sz w:val="24"/>
          <w:szCs w:val="24"/>
        </w:rPr>
        <w:t xml:space="preserve">will be notified of noncompliance and </w:t>
      </w:r>
      <w:r w:rsidR="00257FAB">
        <w:rPr>
          <w:rFonts w:ascii="Times New Roman" w:hAnsi="Times New Roman" w:cs="Times New Roman"/>
          <w:sz w:val="24"/>
          <w:szCs w:val="24"/>
        </w:rPr>
        <w:t xml:space="preserve">can be considered </w:t>
      </w:r>
      <w:r w:rsidR="00C6127D">
        <w:rPr>
          <w:rFonts w:ascii="Times New Roman" w:hAnsi="Times New Roman" w:cs="Times New Roman"/>
          <w:sz w:val="24"/>
          <w:szCs w:val="24"/>
        </w:rPr>
        <w:t xml:space="preserve">as </w:t>
      </w:r>
      <w:r w:rsidR="00257FAB">
        <w:rPr>
          <w:rFonts w:ascii="Times New Roman" w:hAnsi="Times New Roman" w:cs="Times New Roman"/>
          <w:sz w:val="24"/>
          <w:szCs w:val="24"/>
        </w:rPr>
        <w:t>cause for suspension from the rotation schedule.</w:t>
      </w:r>
    </w:p>
    <w:p w14:paraId="3C23B370" w14:textId="77777777" w:rsidR="00284D82" w:rsidRPr="00284D82" w:rsidRDefault="00284D82" w:rsidP="00284D82">
      <w:pPr>
        <w:pStyle w:val="ListParagraph"/>
        <w:rPr>
          <w:rFonts w:ascii="Times New Roman" w:hAnsi="Times New Roman" w:cs="Times New Roman"/>
          <w:sz w:val="24"/>
          <w:szCs w:val="24"/>
        </w:rPr>
      </w:pPr>
    </w:p>
    <w:p w14:paraId="40A7A196"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6A0151">
        <w:rPr>
          <w:rFonts w:ascii="Times New Roman" w:hAnsi="Times New Roman" w:cs="Times New Roman"/>
          <w:sz w:val="24"/>
          <w:szCs w:val="24"/>
        </w:rPr>
        <w:t xml:space="preserve">Provisions Required by Law.  Each and every provision of law and any clause required by law </w:t>
      </w:r>
      <w:r w:rsidRPr="00712436">
        <w:rPr>
          <w:rFonts w:ascii="Times New Roman" w:hAnsi="Times New Roman" w:cs="Times New Roman"/>
          <w:sz w:val="24"/>
          <w:szCs w:val="24"/>
        </w:rPr>
        <w:t>to be in this Agreement will be read and enforced as though it were included herein and, if through mistake or otherwise any such provision is not inserted, or is not correctly inserted, then upon the application of either Party, this Agreement will promptly be physically amended to make such insertion or correction.</w:t>
      </w:r>
    </w:p>
    <w:p w14:paraId="79EEBF6C" w14:textId="77777777" w:rsidR="00284D82" w:rsidRPr="00712436" w:rsidRDefault="00284D82" w:rsidP="008124BB">
      <w:pPr>
        <w:pStyle w:val="ListParagraph"/>
        <w:ind w:left="450" w:hanging="450"/>
        <w:rPr>
          <w:rFonts w:ascii="Times New Roman" w:hAnsi="Times New Roman" w:cs="Times New Roman"/>
          <w:sz w:val="24"/>
          <w:szCs w:val="24"/>
        </w:rPr>
      </w:pPr>
    </w:p>
    <w:p w14:paraId="57327A75"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Severability.  The provisions of this Agreement are severable to the extent that any provision or application held to be invalid by a Court of competent jurisdiction shall not affect any other provision or application of this Agreement which may remain in effect without the invalid provision or application.</w:t>
      </w:r>
    </w:p>
    <w:p w14:paraId="4690CDD2" w14:textId="77777777" w:rsidR="00284D82" w:rsidRPr="00712436" w:rsidRDefault="00284D82" w:rsidP="008124BB">
      <w:pPr>
        <w:pStyle w:val="ListParagraph"/>
        <w:ind w:left="450" w:hanging="450"/>
        <w:rPr>
          <w:rFonts w:ascii="Times New Roman" w:hAnsi="Times New Roman" w:cs="Times New Roman"/>
          <w:sz w:val="24"/>
          <w:szCs w:val="24"/>
        </w:rPr>
      </w:pPr>
    </w:p>
    <w:p w14:paraId="3C34B9AC"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Entire Agreement; Interpretation; Parol</w:t>
      </w:r>
      <w:r w:rsidR="001422F2" w:rsidRPr="00712436">
        <w:rPr>
          <w:rFonts w:ascii="Times New Roman" w:hAnsi="Times New Roman" w:cs="Times New Roman"/>
          <w:sz w:val="24"/>
          <w:szCs w:val="24"/>
        </w:rPr>
        <w:t>e</w:t>
      </w:r>
      <w:r w:rsidRPr="00712436">
        <w:rPr>
          <w:rFonts w:ascii="Times New Roman" w:hAnsi="Times New Roman" w:cs="Times New Roman"/>
          <w:sz w:val="24"/>
          <w:szCs w:val="24"/>
        </w:rPr>
        <w:t xml:space="preserve"> Evidence.  This Agreement represents the entire agreement of the parties with respect to its subject matter, and all previous agreements, whether oral or written, entered into prior to this Agreement are hereby revoked and superseded by this Agreement.  No representations, warranties, inducements or oral agreements have been made by any of the Parties except as expressly set forth herein, or in any other contemporaneous written agreement executed for the purposes of carrying out the provisions of this Agreement. This Agreement shall be construed and interpreted according to its plain meaning, and no presumption shall be deemed to apply in favor of, or against the Party drafting this Agreement. The parties acknowledge and agree that each has had the opportunity to seek and utilize legal counsel in the drafting of, review of, and entry into this Agreement.</w:t>
      </w:r>
    </w:p>
    <w:p w14:paraId="4DC3C0CB" w14:textId="77777777" w:rsidR="00284D82" w:rsidRPr="00712436" w:rsidRDefault="00284D82" w:rsidP="008124BB">
      <w:pPr>
        <w:pStyle w:val="ListParagraph"/>
        <w:ind w:left="450" w:hanging="450"/>
        <w:rPr>
          <w:rFonts w:ascii="Times New Roman" w:hAnsi="Times New Roman" w:cs="Times New Roman"/>
          <w:sz w:val="24"/>
          <w:szCs w:val="24"/>
        </w:rPr>
      </w:pPr>
    </w:p>
    <w:p w14:paraId="69C80642" w14:textId="7292B54E"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 xml:space="preserve">Assignment; Delegation.  No right or interest in this Agreement shall be assigned or delegated by </w:t>
      </w:r>
      <w:r w:rsidR="00D1779D">
        <w:rPr>
          <w:rFonts w:ascii="Times New Roman" w:hAnsi="Times New Roman" w:cs="Times New Roman"/>
          <w:sz w:val="24"/>
          <w:szCs w:val="24"/>
        </w:rPr>
        <w:t xml:space="preserve"> Towing Company</w:t>
      </w:r>
      <w:r w:rsidRPr="00712436">
        <w:rPr>
          <w:rFonts w:ascii="Times New Roman" w:hAnsi="Times New Roman" w:cs="Times New Roman"/>
          <w:sz w:val="24"/>
          <w:szCs w:val="24"/>
        </w:rPr>
        <w:t xml:space="preserve"> without prior, written permission of the City, signed by the City Manager.  Any attempted assignment or delegation by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in violation of this provision shall be a breach of this Agreement by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w:t>
      </w:r>
    </w:p>
    <w:p w14:paraId="39A4FC00" w14:textId="77777777" w:rsidR="00284D82" w:rsidRPr="00712436" w:rsidRDefault="00284D82" w:rsidP="008124BB">
      <w:pPr>
        <w:pStyle w:val="ListParagraph"/>
        <w:ind w:left="450" w:hanging="450"/>
        <w:rPr>
          <w:rFonts w:ascii="Times New Roman" w:hAnsi="Times New Roman" w:cs="Times New Roman"/>
          <w:sz w:val="24"/>
          <w:szCs w:val="24"/>
        </w:rPr>
      </w:pPr>
    </w:p>
    <w:p w14:paraId="096466AB"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 xml:space="preserve">Subcontracts.  No subcontract shall be entered into by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with any other Party to furnish any of the material or services specified herein without the prior approval of the City.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is responsible for performance under this Agreement whether or not subcontractors are used. </w:t>
      </w:r>
    </w:p>
    <w:p w14:paraId="6BC3595A" w14:textId="77777777" w:rsidR="00284D82" w:rsidRPr="00712436" w:rsidRDefault="00284D82" w:rsidP="008124BB">
      <w:pPr>
        <w:pStyle w:val="ListParagraph"/>
        <w:ind w:left="450" w:hanging="450"/>
        <w:rPr>
          <w:rFonts w:ascii="Times New Roman" w:hAnsi="Times New Roman" w:cs="Times New Roman"/>
          <w:sz w:val="24"/>
          <w:szCs w:val="24"/>
        </w:rPr>
      </w:pPr>
    </w:p>
    <w:p w14:paraId="4047CA7B"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 xml:space="preserve">Rights and Remedies.  No provision in this Agreement shall be construed, expressly or by implication, as waiver by the City of any existing or future right or remedy available by law in the event of any claim of default or breach of this Agreement. The failure of the City to insist upon the strict performance of any term or condition of this Agreement or to exercise or delay the exercise of any right or remedy provided in this Agreement, or by law, or the City’s acceptance of and payment for services, shall not release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from any responsibilities or obligations imposed by this Agreement or by law, and shall not be deemed a waiver of any right of the City to insist upon the strict performance of this Agreement.</w:t>
      </w:r>
    </w:p>
    <w:p w14:paraId="1D2FA308" w14:textId="77777777" w:rsidR="00284D82" w:rsidRPr="00712436" w:rsidRDefault="00284D82" w:rsidP="008124BB">
      <w:pPr>
        <w:pStyle w:val="ListParagraph"/>
        <w:ind w:left="450" w:hanging="450"/>
        <w:rPr>
          <w:rFonts w:ascii="Times New Roman" w:hAnsi="Times New Roman" w:cs="Times New Roman"/>
          <w:sz w:val="24"/>
          <w:szCs w:val="24"/>
        </w:rPr>
      </w:pPr>
    </w:p>
    <w:p w14:paraId="478E3549"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lastRenderedPageBreak/>
        <w:t>Attorneys’ Fees.  In the event either Party brings any action for any relief, declaratory or otherwise, arising out of this Agreement or on account of any breach or default hereof, the prevailing Party shall be entitled to receive from the other Party reasonable attorneys’ fees and reasonable costs and expenses, determined by the court sitting without a jury, which shall be deemed to have accrued on the commencement of such action and shall be enforced whether or not such action is prosecuted through judgment.</w:t>
      </w:r>
    </w:p>
    <w:p w14:paraId="359F0105" w14:textId="77777777" w:rsidR="00284D82" w:rsidRPr="00712436" w:rsidRDefault="00284D82" w:rsidP="00284D82">
      <w:pPr>
        <w:pStyle w:val="ListParagraph"/>
        <w:rPr>
          <w:rFonts w:ascii="Times New Roman" w:hAnsi="Times New Roman" w:cs="Times New Roman"/>
          <w:sz w:val="24"/>
          <w:szCs w:val="24"/>
        </w:rPr>
      </w:pPr>
    </w:p>
    <w:p w14:paraId="2FF6EBF1" w14:textId="77777777" w:rsidR="00284D82" w:rsidRPr="00712436" w:rsidRDefault="00284D82" w:rsidP="00BB7B2F">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Liens.  All materials or services shall be free of all liens and, if the City requests, a formal release of all liens shall be delivered to the City.</w:t>
      </w:r>
    </w:p>
    <w:p w14:paraId="2EC64F33" w14:textId="77777777" w:rsidR="00284D82" w:rsidRPr="00712436" w:rsidRDefault="00284D82" w:rsidP="00284D82">
      <w:pPr>
        <w:pStyle w:val="ListParagraph"/>
        <w:rPr>
          <w:rFonts w:ascii="Times New Roman" w:hAnsi="Times New Roman" w:cs="Times New Roman"/>
          <w:sz w:val="24"/>
          <w:szCs w:val="24"/>
        </w:rPr>
      </w:pPr>
    </w:p>
    <w:p w14:paraId="08D9186B" w14:textId="77777777" w:rsidR="00284D82" w:rsidRPr="00712436" w:rsidRDefault="00284D82" w:rsidP="00BB7B2F">
      <w:pPr>
        <w:pStyle w:val="ListParagraph"/>
        <w:numPr>
          <w:ilvl w:val="0"/>
          <w:numId w:val="33"/>
        </w:numPr>
        <w:ind w:left="450" w:right="72" w:hanging="450"/>
        <w:rPr>
          <w:rFonts w:ascii="Times New Roman" w:hAnsi="Times New Roman" w:cs="Times New Roman"/>
          <w:sz w:val="24"/>
          <w:szCs w:val="24"/>
        </w:rPr>
      </w:pPr>
      <w:r w:rsidRPr="00712436">
        <w:rPr>
          <w:rFonts w:ascii="Times New Roman" w:hAnsi="Times New Roman" w:cs="Times New Roman"/>
          <w:sz w:val="24"/>
          <w:szCs w:val="24"/>
        </w:rPr>
        <w:t>Offset.</w:t>
      </w:r>
    </w:p>
    <w:p w14:paraId="0B8A7FE4" w14:textId="77777777" w:rsidR="00284D82" w:rsidRPr="00712436" w:rsidRDefault="00284D82" w:rsidP="00284D82">
      <w:pPr>
        <w:widowControl/>
        <w:adjustRightInd w:val="0"/>
        <w:ind w:left="720" w:firstLine="720"/>
        <w:rPr>
          <w:rFonts w:ascii="Times New Roman" w:hAnsi="Times New Roman" w:cs="Times New Roman"/>
          <w:sz w:val="24"/>
          <w:szCs w:val="24"/>
        </w:rPr>
      </w:pPr>
    </w:p>
    <w:p w14:paraId="5B58F816" w14:textId="77777777" w:rsidR="00347FF7" w:rsidRPr="00712436" w:rsidRDefault="00284D82" w:rsidP="00BB7B2F">
      <w:pPr>
        <w:pStyle w:val="ListParagraph"/>
        <w:numPr>
          <w:ilvl w:val="0"/>
          <w:numId w:val="34"/>
        </w:numPr>
        <w:ind w:left="720" w:right="115" w:hanging="270"/>
        <w:rPr>
          <w:rFonts w:ascii="Times New Roman" w:hAnsi="Times New Roman" w:cs="Times New Roman"/>
          <w:sz w:val="24"/>
          <w:szCs w:val="24"/>
        </w:rPr>
      </w:pPr>
      <w:r w:rsidRPr="00712436">
        <w:rPr>
          <w:rFonts w:ascii="Times New Roman" w:hAnsi="Times New Roman" w:cs="Times New Roman"/>
          <w:sz w:val="24"/>
          <w:szCs w:val="24"/>
        </w:rPr>
        <w:t xml:space="preserve">Offset for Damages.  In addition to all other remedies at law or equity, the City may offset from any money due to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any amounts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owes to the City for damages resulting from breach or deficiencies in performance or breach of any obligation under this Agreement.</w:t>
      </w:r>
    </w:p>
    <w:p w14:paraId="7F324EE9" w14:textId="77777777" w:rsidR="00347FF7" w:rsidRPr="00712436" w:rsidRDefault="00347FF7" w:rsidP="00347FF7">
      <w:pPr>
        <w:pStyle w:val="ListParagraph"/>
        <w:ind w:left="820"/>
        <w:rPr>
          <w:rFonts w:ascii="Times New Roman" w:hAnsi="Times New Roman" w:cs="Times New Roman"/>
          <w:sz w:val="24"/>
          <w:szCs w:val="24"/>
        </w:rPr>
      </w:pPr>
    </w:p>
    <w:p w14:paraId="480A4890" w14:textId="77777777" w:rsidR="00284D82" w:rsidRPr="00712436" w:rsidRDefault="00284D82" w:rsidP="00BB7B2F">
      <w:pPr>
        <w:pStyle w:val="ListParagraph"/>
        <w:numPr>
          <w:ilvl w:val="0"/>
          <w:numId w:val="34"/>
        </w:numPr>
        <w:ind w:left="720" w:right="115" w:hanging="270"/>
        <w:rPr>
          <w:rFonts w:ascii="Times New Roman" w:hAnsi="Times New Roman" w:cs="Times New Roman"/>
          <w:sz w:val="24"/>
          <w:szCs w:val="24"/>
        </w:rPr>
      </w:pPr>
      <w:r w:rsidRPr="00712436">
        <w:rPr>
          <w:rFonts w:ascii="Times New Roman" w:hAnsi="Times New Roman" w:cs="Times New Roman"/>
          <w:sz w:val="24"/>
          <w:szCs w:val="24"/>
        </w:rPr>
        <w:t xml:space="preserve">Offset for Delinquent Fees or Taxes.  The City may offset from any money due to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any amounts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owes to the City for delinquent fees, transaction privilege taxes and property taxes, including any interest or penalties.</w:t>
      </w:r>
    </w:p>
    <w:p w14:paraId="4D8EA955" w14:textId="77777777" w:rsidR="00347FF7" w:rsidRPr="00347FF7" w:rsidRDefault="00347FF7" w:rsidP="00347FF7">
      <w:pPr>
        <w:rPr>
          <w:rFonts w:ascii="Times New Roman" w:hAnsi="Times New Roman" w:cs="Times New Roman"/>
          <w:sz w:val="24"/>
          <w:szCs w:val="24"/>
        </w:rPr>
      </w:pPr>
    </w:p>
    <w:p w14:paraId="750306BB" w14:textId="77777777" w:rsidR="00284D82" w:rsidRPr="00284D82" w:rsidRDefault="00284D82" w:rsidP="00BB7B2F">
      <w:pPr>
        <w:pStyle w:val="ListParagraph"/>
        <w:widowControl/>
        <w:numPr>
          <w:ilvl w:val="0"/>
          <w:numId w:val="33"/>
        </w:numPr>
        <w:adjustRightInd w:val="0"/>
        <w:ind w:left="450" w:right="115" w:hanging="450"/>
        <w:rPr>
          <w:rFonts w:ascii="Times New Roman" w:hAnsi="Times New Roman" w:cs="Times New Roman"/>
          <w:sz w:val="24"/>
          <w:szCs w:val="24"/>
        </w:rPr>
      </w:pPr>
      <w:r w:rsidRPr="006A0151">
        <w:rPr>
          <w:rFonts w:ascii="Times New Roman" w:hAnsi="Times New Roman" w:cs="Times New Roman"/>
          <w:sz w:val="24"/>
          <w:szCs w:val="24"/>
        </w:rPr>
        <w:t>Notices and Requests.  Any notice or other communication required or permitted to</w:t>
      </w:r>
      <w:r w:rsidRPr="00284D82">
        <w:rPr>
          <w:rFonts w:ascii="Times New Roman" w:hAnsi="Times New Roman" w:cs="Times New Roman"/>
          <w:sz w:val="24"/>
          <w:szCs w:val="24"/>
        </w:rPr>
        <w:t xml:space="preserve"> be given under this Agreement shall be in writing and shall be deemed to have been duly given if (a) delivered to the Party at the address set forth below, (b) deposited in the U.S. Mail, registered or certified, return receipt requested, to the address set forth below or (c) given to a recognized and reputable overnight delivery service, to the address set forth below:</w:t>
      </w:r>
    </w:p>
    <w:p w14:paraId="10262082" w14:textId="77777777" w:rsidR="00284D82" w:rsidRPr="00284D82" w:rsidRDefault="00284D82" w:rsidP="00284D82">
      <w:pPr>
        <w:widowControl/>
        <w:adjustRightInd w:val="0"/>
        <w:ind w:left="720" w:firstLine="720"/>
        <w:rPr>
          <w:rFonts w:ascii="Times New Roman" w:hAnsi="Times New Roman" w:cs="Times New Roman"/>
          <w:sz w:val="24"/>
          <w:szCs w:val="24"/>
        </w:rPr>
      </w:pPr>
    </w:p>
    <w:p w14:paraId="21B9D659" w14:textId="77777777" w:rsid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t xml:space="preserve">If to the City: </w:t>
      </w:r>
      <w:r w:rsidRPr="00284D82">
        <w:rPr>
          <w:rFonts w:ascii="Times New Roman" w:hAnsi="Times New Roman" w:cs="Times New Roman"/>
          <w:sz w:val="24"/>
          <w:szCs w:val="24"/>
        </w:rPr>
        <w:tab/>
        <w:t>Lake Havasu City</w:t>
      </w:r>
    </w:p>
    <w:p w14:paraId="7160D3DE" w14:textId="77777777" w:rsidR="00B75D3E" w:rsidRPr="00284D82" w:rsidRDefault="00B75D3E" w:rsidP="00284D82">
      <w:pPr>
        <w:widowControl/>
        <w:adjustRightInd w:val="0"/>
        <w:ind w:left="7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Attn: City Manager</w:t>
      </w:r>
    </w:p>
    <w:p w14:paraId="2AACED0D"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t>2330 McCulloch Boulevard North</w:t>
      </w:r>
    </w:p>
    <w:p w14:paraId="470ED9DF"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t>Lake Havasu City, Arizona 86403</w:t>
      </w:r>
    </w:p>
    <w:p w14:paraId="1FC92B29"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r>
    </w:p>
    <w:p w14:paraId="038993FF" w14:textId="77777777" w:rsidR="00B75D3E"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t>With copy to:</w:t>
      </w:r>
      <w:r w:rsidRPr="00284D82">
        <w:rPr>
          <w:rFonts w:ascii="Times New Roman" w:hAnsi="Times New Roman" w:cs="Times New Roman"/>
          <w:sz w:val="24"/>
          <w:szCs w:val="24"/>
        </w:rPr>
        <w:tab/>
      </w:r>
      <w:r w:rsidR="00B75D3E">
        <w:rPr>
          <w:rFonts w:ascii="Times New Roman" w:hAnsi="Times New Roman" w:cs="Times New Roman"/>
          <w:sz w:val="24"/>
          <w:szCs w:val="24"/>
        </w:rPr>
        <w:t>Lake Havasu City</w:t>
      </w:r>
      <w:r w:rsidRPr="00284D82">
        <w:rPr>
          <w:rFonts w:ascii="Times New Roman" w:hAnsi="Times New Roman" w:cs="Times New Roman"/>
          <w:sz w:val="24"/>
          <w:szCs w:val="24"/>
        </w:rPr>
        <w:t xml:space="preserve"> </w:t>
      </w:r>
    </w:p>
    <w:p w14:paraId="4FFF57C8" w14:textId="77777777" w:rsidR="00284D82" w:rsidRPr="00284D82" w:rsidRDefault="00284D82" w:rsidP="00557110">
      <w:pPr>
        <w:widowControl/>
        <w:adjustRightInd w:val="0"/>
        <w:ind w:left="2880" w:firstLine="720"/>
        <w:rPr>
          <w:rFonts w:ascii="Times New Roman" w:hAnsi="Times New Roman" w:cs="Times New Roman"/>
          <w:sz w:val="24"/>
          <w:szCs w:val="24"/>
        </w:rPr>
      </w:pPr>
      <w:r w:rsidRPr="00284D82">
        <w:rPr>
          <w:rFonts w:ascii="Times New Roman" w:hAnsi="Times New Roman" w:cs="Times New Roman"/>
          <w:sz w:val="24"/>
          <w:szCs w:val="24"/>
        </w:rPr>
        <w:t>Attn: City Attorney</w:t>
      </w:r>
    </w:p>
    <w:p w14:paraId="11D76BB3"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t>2330 McCulloch Boulevard North</w:t>
      </w:r>
    </w:p>
    <w:p w14:paraId="104B75EA"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t>Lake Havasu City, Arizona 86403</w:t>
      </w:r>
    </w:p>
    <w:p w14:paraId="39F75B37" w14:textId="77777777" w:rsidR="00284D82" w:rsidRPr="00284D82" w:rsidRDefault="00284D82" w:rsidP="00284D82">
      <w:pPr>
        <w:widowControl/>
        <w:adjustRightInd w:val="0"/>
        <w:ind w:left="720" w:firstLine="720"/>
        <w:rPr>
          <w:rFonts w:ascii="Times New Roman" w:hAnsi="Times New Roman" w:cs="Times New Roman"/>
          <w:sz w:val="24"/>
          <w:szCs w:val="24"/>
        </w:rPr>
      </w:pPr>
    </w:p>
    <w:p w14:paraId="61731236" w14:textId="5A5E4CC9" w:rsidR="00284D82" w:rsidRPr="00EE39F2" w:rsidRDefault="00284D82" w:rsidP="00EF020D">
      <w:pPr>
        <w:widowControl/>
        <w:adjustRightInd w:val="0"/>
        <w:ind w:left="2160"/>
        <w:rPr>
          <w:rFonts w:ascii="Times New Roman" w:hAnsi="Times New Roman" w:cs="Times New Roman"/>
          <w:sz w:val="24"/>
          <w:szCs w:val="24"/>
        </w:rPr>
      </w:pPr>
      <w:r w:rsidRPr="00284D82">
        <w:rPr>
          <w:rFonts w:ascii="Times New Roman" w:hAnsi="Times New Roman" w:cs="Times New Roman"/>
          <w:sz w:val="24"/>
          <w:szCs w:val="24"/>
        </w:rPr>
        <w:t xml:space="preserve">If to </w:t>
      </w:r>
      <w:r w:rsidR="00A806BE">
        <w:rPr>
          <w:rFonts w:ascii="Times New Roman" w:hAnsi="Times New Roman" w:cs="Times New Roman"/>
          <w:sz w:val="24"/>
          <w:szCs w:val="24"/>
        </w:rPr>
        <w:t xml:space="preserve">Towing </w:t>
      </w:r>
      <w:r w:rsidRPr="00EE39F2">
        <w:rPr>
          <w:rFonts w:ascii="Times New Roman" w:hAnsi="Times New Roman" w:cs="Times New Roman"/>
          <w:sz w:val="24"/>
          <w:szCs w:val="24"/>
        </w:rPr>
        <w:t>C</w:t>
      </w:r>
      <w:r w:rsidR="00A806BE" w:rsidRPr="00EE39F2">
        <w:rPr>
          <w:rFonts w:ascii="Times New Roman" w:hAnsi="Times New Roman" w:cs="Times New Roman"/>
          <w:sz w:val="24"/>
          <w:szCs w:val="24"/>
        </w:rPr>
        <w:t>ompany</w:t>
      </w:r>
      <w:r w:rsidRPr="00EE39F2">
        <w:rPr>
          <w:rFonts w:ascii="Times New Roman" w:hAnsi="Times New Roman" w:cs="Times New Roman"/>
          <w:sz w:val="24"/>
          <w:szCs w:val="24"/>
        </w:rPr>
        <w:t>:</w:t>
      </w:r>
      <w:r w:rsidR="001422F2" w:rsidRPr="00EE39F2">
        <w:rPr>
          <w:rFonts w:ascii="Times New Roman" w:hAnsi="Times New Roman" w:cs="Times New Roman"/>
          <w:sz w:val="24"/>
          <w:szCs w:val="24"/>
        </w:rPr>
        <w:t xml:space="preserve"> </w:t>
      </w:r>
      <w:r w:rsidR="00835A0B">
        <w:rPr>
          <w:rFonts w:ascii="Times New Roman" w:hAnsi="Times New Roman" w:cs="Times New Roman"/>
          <w:sz w:val="24"/>
          <w:szCs w:val="24"/>
        </w:rPr>
        <w:t>Tow company</w:t>
      </w:r>
    </w:p>
    <w:p w14:paraId="168E9B87" w14:textId="5578E7A5" w:rsidR="00284D82" w:rsidRPr="00EE39F2" w:rsidRDefault="00284D82" w:rsidP="00284D82">
      <w:pPr>
        <w:widowControl/>
        <w:adjustRightInd w:val="0"/>
        <w:ind w:left="720" w:firstLine="720"/>
        <w:rPr>
          <w:rFonts w:ascii="Times New Roman" w:hAnsi="Times New Roman" w:cs="Times New Roman"/>
          <w:sz w:val="24"/>
          <w:szCs w:val="24"/>
        </w:rPr>
      </w:pPr>
      <w:r w:rsidRPr="00EE39F2">
        <w:rPr>
          <w:rFonts w:ascii="Times New Roman" w:hAnsi="Times New Roman" w:cs="Times New Roman"/>
          <w:sz w:val="24"/>
          <w:szCs w:val="24"/>
        </w:rPr>
        <w:tab/>
      </w:r>
      <w:r w:rsidRPr="00EE39F2">
        <w:rPr>
          <w:rFonts w:ascii="Times New Roman" w:hAnsi="Times New Roman" w:cs="Times New Roman"/>
          <w:sz w:val="24"/>
          <w:szCs w:val="24"/>
        </w:rPr>
        <w:tab/>
      </w:r>
      <w:r w:rsidRPr="00EE39F2">
        <w:rPr>
          <w:rFonts w:ascii="Times New Roman" w:hAnsi="Times New Roman" w:cs="Times New Roman"/>
          <w:sz w:val="24"/>
          <w:szCs w:val="24"/>
        </w:rPr>
        <w:tab/>
      </w:r>
      <w:r w:rsidR="001422F2" w:rsidRPr="00EE39F2">
        <w:rPr>
          <w:rFonts w:ascii="Times New Roman" w:hAnsi="Times New Roman" w:cs="Times New Roman"/>
          <w:sz w:val="24"/>
          <w:szCs w:val="24"/>
        </w:rPr>
        <w:t xml:space="preserve">Attn: </w:t>
      </w:r>
      <w:r w:rsidR="009E23A6">
        <w:rPr>
          <w:rFonts w:ascii="Times New Roman" w:hAnsi="Times New Roman" w:cs="Times New Roman"/>
          <w:sz w:val="24"/>
          <w:szCs w:val="24"/>
        </w:rPr>
        <w:t xml:space="preserve"> </w:t>
      </w:r>
      <w:r w:rsidR="00835A0B">
        <w:rPr>
          <w:rFonts w:ascii="Times New Roman" w:hAnsi="Times New Roman" w:cs="Times New Roman"/>
          <w:sz w:val="24"/>
          <w:szCs w:val="24"/>
        </w:rPr>
        <w:t>Representative</w:t>
      </w:r>
      <w:r w:rsidRPr="00EE39F2">
        <w:rPr>
          <w:rFonts w:ascii="Times New Roman" w:hAnsi="Times New Roman" w:cs="Times New Roman"/>
          <w:sz w:val="24"/>
          <w:szCs w:val="24"/>
        </w:rPr>
        <w:tab/>
      </w:r>
    </w:p>
    <w:p w14:paraId="77F151D2" w14:textId="4BEF7295" w:rsidR="00284D82" w:rsidRPr="00284D82" w:rsidRDefault="001422F2" w:rsidP="00835A0B">
      <w:pPr>
        <w:widowControl/>
        <w:adjustRightInd w:val="0"/>
        <w:ind w:left="720" w:firstLine="720"/>
        <w:rPr>
          <w:rFonts w:ascii="Times New Roman" w:hAnsi="Times New Roman" w:cs="Times New Roman"/>
          <w:sz w:val="24"/>
          <w:szCs w:val="24"/>
        </w:rPr>
      </w:pPr>
      <w:r w:rsidRPr="00EE39F2">
        <w:rPr>
          <w:rFonts w:ascii="Times New Roman" w:hAnsi="Times New Roman" w:cs="Times New Roman"/>
          <w:sz w:val="24"/>
          <w:szCs w:val="24"/>
        </w:rPr>
        <w:tab/>
      </w:r>
      <w:r w:rsidRPr="00EE39F2">
        <w:rPr>
          <w:rFonts w:ascii="Times New Roman" w:hAnsi="Times New Roman" w:cs="Times New Roman"/>
          <w:sz w:val="24"/>
          <w:szCs w:val="24"/>
        </w:rPr>
        <w:tab/>
      </w:r>
      <w:r w:rsidRPr="00EE39F2">
        <w:rPr>
          <w:rFonts w:ascii="Times New Roman" w:hAnsi="Times New Roman" w:cs="Times New Roman"/>
          <w:sz w:val="24"/>
          <w:szCs w:val="24"/>
        </w:rPr>
        <w:tab/>
      </w:r>
      <w:r w:rsidR="00835A0B">
        <w:rPr>
          <w:rFonts w:ascii="Times New Roman" w:hAnsi="Times New Roman" w:cs="Times New Roman"/>
          <w:sz w:val="24"/>
          <w:szCs w:val="24"/>
        </w:rPr>
        <w:t>Address</w:t>
      </w:r>
      <w:r w:rsidR="00284D82" w:rsidRPr="00284D82">
        <w:rPr>
          <w:rFonts w:ascii="Times New Roman" w:hAnsi="Times New Roman" w:cs="Times New Roman"/>
          <w:sz w:val="24"/>
          <w:szCs w:val="24"/>
        </w:rPr>
        <w:tab/>
      </w:r>
      <w:r w:rsidR="00284D82" w:rsidRPr="00284D82">
        <w:rPr>
          <w:rFonts w:ascii="Times New Roman" w:hAnsi="Times New Roman" w:cs="Times New Roman"/>
          <w:sz w:val="24"/>
          <w:szCs w:val="24"/>
        </w:rPr>
        <w:tab/>
      </w:r>
      <w:r w:rsidR="00284D82" w:rsidRPr="00284D82">
        <w:rPr>
          <w:rFonts w:ascii="Times New Roman" w:hAnsi="Times New Roman" w:cs="Times New Roman"/>
          <w:sz w:val="24"/>
          <w:szCs w:val="24"/>
        </w:rPr>
        <w:tab/>
      </w:r>
    </w:p>
    <w:p w14:paraId="7FDCE5F0" w14:textId="77777777" w:rsidR="00284D82" w:rsidRPr="00284D82" w:rsidRDefault="00284D82" w:rsidP="00284D82">
      <w:pPr>
        <w:tabs>
          <w:tab w:val="left" w:pos="432"/>
          <w:tab w:val="left" w:pos="1080"/>
        </w:tabs>
        <w:ind w:left="720" w:firstLine="720"/>
        <w:rPr>
          <w:rFonts w:ascii="Times New Roman" w:hAnsi="Times New Roman" w:cs="Times New Roman"/>
          <w:sz w:val="24"/>
          <w:szCs w:val="24"/>
        </w:rPr>
      </w:pPr>
    </w:p>
    <w:p w14:paraId="586E23BE" w14:textId="77777777" w:rsidR="00A806BE" w:rsidRDefault="00284D82" w:rsidP="00511319">
      <w:pPr>
        <w:widowControl/>
        <w:adjustRightInd w:val="0"/>
        <w:ind w:left="450"/>
        <w:rPr>
          <w:rFonts w:ascii="Times New Roman" w:hAnsi="Times New Roman" w:cs="Times New Roman"/>
          <w:sz w:val="24"/>
          <w:szCs w:val="24"/>
        </w:rPr>
      </w:pPr>
      <w:r w:rsidRPr="00284D82">
        <w:rPr>
          <w:rFonts w:ascii="Times New Roman" w:hAnsi="Times New Roman" w:cs="Times New Roman"/>
          <w:sz w:val="24"/>
          <w:szCs w:val="24"/>
        </w:rPr>
        <w:t xml:space="preserve">or at such other address, and to the attention of such other person or officer, as any Party may designate in writing by notice duly given pursuant to this subsection. Notices shall be deemed received (a) when delivered to the Party, (b) three (3) business days after being placed in the U.S. Mail, properly addressed, with sufficient postage or (c) the following business day after being given to a recognized overnight delivery service, with the person giving the notice paying all required charges and instructing the delivery service to deliver on the following business day. If a copy of a notice is also given to a Party’s counsel or other recipient, the </w:t>
      </w:r>
      <w:r w:rsidRPr="00284D82">
        <w:rPr>
          <w:rFonts w:ascii="Times New Roman" w:hAnsi="Times New Roman" w:cs="Times New Roman"/>
          <w:sz w:val="24"/>
          <w:szCs w:val="24"/>
        </w:rPr>
        <w:lastRenderedPageBreak/>
        <w:t>provisions above governing the date on which a notice is deemed to have been received by a Party shall mean and refer to the date on which the Party, and not its counsel or other recipient to which a copy of the notice may be sent, is deemed to have received the notice.</w:t>
      </w:r>
    </w:p>
    <w:p w14:paraId="145E1E19" w14:textId="77777777" w:rsidR="00A806BE" w:rsidRDefault="00A806BE" w:rsidP="00A806BE">
      <w:pPr>
        <w:widowControl/>
        <w:adjustRightInd w:val="0"/>
        <w:ind w:left="720"/>
        <w:rPr>
          <w:rFonts w:ascii="Times New Roman" w:hAnsi="Times New Roman" w:cs="Times New Roman"/>
          <w:sz w:val="24"/>
          <w:szCs w:val="24"/>
        </w:rPr>
      </w:pPr>
    </w:p>
    <w:p w14:paraId="79B55209" w14:textId="77777777" w:rsidR="00A806BE" w:rsidRPr="005348E5" w:rsidRDefault="00284D82" w:rsidP="00B35F1E">
      <w:pPr>
        <w:pStyle w:val="ListParagraph"/>
        <w:widowControl/>
        <w:numPr>
          <w:ilvl w:val="0"/>
          <w:numId w:val="33"/>
        </w:numPr>
        <w:adjustRightInd w:val="0"/>
        <w:ind w:left="360" w:right="72" w:hanging="360"/>
        <w:rPr>
          <w:rFonts w:ascii="Times New Roman" w:hAnsi="Times New Roman" w:cs="Times New Roman"/>
          <w:sz w:val="24"/>
          <w:szCs w:val="24"/>
        </w:rPr>
      </w:pPr>
      <w:r w:rsidRPr="005348E5">
        <w:rPr>
          <w:rFonts w:ascii="Times New Roman" w:hAnsi="Times New Roman" w:cs="Times New Roman"/>
          <w:sz w:val="24"/>
          <w:szCs w:val="24"/>
        </w:rPr>
        <w:t xml:space="preserve">Confidentiality of Records.  The </w:t>
      </w:r>
      <w:r w:rsidR="00A806BE" w:rsidRPr="005348E5">
        <w:rPr>
          <w:rFonts w:ascii="Times New Roman" w:hAnsi="Times New Roman" w:cs="Times New Roman"/>
          <w:sz w:val="24"/>
          <w:szCs w:val="24"/>
        </w:rPr>
        <w:t>Towing Company</w:t>
      </w:r>
      <w:r w:rsidRPr="005348E5">
        <w:rPr>
          <w:rFonts w:ascii="Times New Roman" w:hAnsi="Times New Roman" w:cs="Times New Roman"/>
          <w:sz w:val="24"/>
          <w:szCs w:val="24"/>
        </w:rPr>
        <w:t xml:space="preserve"> shall establish and maintain procedures and controls </w:t>
      </w:r>
      <w:r w:rsidR="009A2375" w:rsidRPr="005348E5">
        <w:rPr>
          <w:rFonts w:ascii="Times New Roman" w:hAnsi="Times New Roman" w:cs="Times New Roman"/>
          <w:sz w:val="24"/>
          <w:szCs w:val="24"/>
        </w:rPr>
        <w:t>to ensure</w:t>
      </w:r>
      <w:r w:rsidRPr="005348E5">
        <w:rPr>
          <w:rFonts w:ascii="Times New Roman" w:hAnsi="Times New Roman" w:cs="Times New Roman"/>
          <w:sz w:val="24"/>
          <w:szCs w:val="24"/>
        </w:rPr>
        <w:t xml:space="preserve"> that information contained in its records or obtained from the City or from others in carrying out its obligations under this Agreement shall not be used or disclosed by it, its agents, officers, or employees, except as required to perform </w:t>
      </w:r>
      <w:r w:rsidR="00A806BE" w:rsidRPr="005348E5">
        <w:rPr>
          <w:rFonts w:ascii="Times New Roman" w:hAnsi="Times New Roman" w:cs="Times New Roman"/>
          <w:sz w:val="24"/>
          <w:szCs w:val="24"/>
        </w:rPr>
        <w:t>Towing Company</w:t>
      </w:r>
      <w:r w:rsidRPr="005348E5">
        <w:rPr>
          <w:rFonts w:ascii="Times New Roman" w:hAnsi="Times New Roman" w:cs="Times New Roman"/>
          <w:sz w:val="24"/>
          <w:szCs w:val="24"/>
        </w:rPr>
        <w:t xml:space="preserve">’s duties under this Agreement. Persons requesting such information should be referred to the City. </w:t>
      </w:r>
      <w:r w:rsidR="00A806BE" w:rsidRPr="005348E5">
        <w:rPr>
          <w:rFonts w:ascii="Times New Roman" w:hAnsi="Times New Roman" w:cs="Times New Roman"/>
          <w:sz w:val="24"/>
          <w:szCs w:val="24"/>
        </w:rPr>
        <w:t>Towing Company</w:t>
      </w:r>
      <w:r w:rsidRPr="005348E5">
        <w:rPr>
          <w:rFonts w:ascii="Times New Roman" w:hAnsi="Times New Roman" w:cs="Times New Roman"/>
          <w:sz w:val="24"/>
          <w:szCs w:val="24"/>
        </w:rPr>
        <w:t xml:space="preserve"> also agrees that any information pertaining to individual persons shall not be divulged other than to employees or officers of </w:t>
      </w:r>
      <w:r w:rsidR="00A806BE" w:rsidRPr="005348E5">
        <w:rPr>
          <w:rFonts w:ascii="Times New Roman" w:hAnsi="Times New Roman" w:cs="Times New Roman"/>
          <w:sz w:val="24"/>
          <w:szCs w:val="24"/>
        </w:rPr>
        <w:t>Towing Company</w:t>
      </w:r>
      <w:r w:rsidRPr="005348E5">
        <w:rPr>
          <w:rFonts w:ascii="Times New Roman" w:hAnsi="Times New Roman" w:cs="Times New Roman"/>
          <w:sz w:val="24"/>
          <w:szCs w:val="24"/>
        </w:rPr>
        <w:t xml:space="preserve"> as needed for the performance of duties under this Agreement.</w:t>
      </w:r>
    </w:p>
    <w:p w14:paraId="3C1922DF" w14:textId="77777777" w:rsidR="00A806BE" w:rsidRDefault="00A806BE" w:rsidP="00A806BE">
      <w:pPr>
        <w:pStyle w:val="ListParagraph"/>
        <w:widowControl/>
        <w:adjustRightInd w:val="0"/>
        <w:ind w:left="187" w:right="72"/>
        <w:rPr>
          <w:rFonts w:ascii="Times New Roman" w:hAnsi="Times New Roman" w:cs="Times New Roman"/>
          <w:sz w:val="24"/>
          <w:szCs w:val="24"/>
        </w:rPr>
      </w:pPr>
    </w:p>
    <w:p w14:paraId="2B5BABBD" w14:textId="13C96BAD" w:rsidR="00A806BE" w:rsidRPr="009C4053" w:rsidRDefault="00A806BE" w:rsidP="009C4053">
      <w:pPr>
        <w:pStyle w:val="ListParagraph"/>
        <w:widowControl/>
        <w:numPr>
          <w:ilvl w:val="0"/>
          <w:numId w:val="33"/>
        </w:numPr>
        <w:adjustRightInd w:val="0"/>
        <w:ind w:left="360" w:right="72" w:hanging="360"/>
        <w:rPr>
          <w:rFonts w:ascii="Times New Roman" w:eastAsia="Times New Roman" w:hAnsi="Times New Roman" w:cs="Times New Roman"/>
          <w:sz w:val="24"/>
          <w:szCs w:val="24"/>
        </w:rPr>
      </w:pPr>
      <w:r w:rsidRPr="009C4053">
        <w:rPr>
          <w:rFonts w:ascii="Times New Roman" w:hAnsi="Times New Roman" w:cs="Times New Roman"/>
          <w:sz w:val="24"/>
          <w:szCs w:val="24"/>
        </w:rPr>
        <w:t>E-Verify Requirements</w:t>
      </w:r>
      <w:r w:rsidRPr="009C4053">
        <w:rPr>
          <w:rFonts w:ascii="Times New Roman" w:hAnsi="Times New Roman" w:cs="Times New Roman"/>
          <w:b/>
          <w:sz w:val="24"/>
          <w:szCs w:val="24"/>
        </w:rPr>
        <w:t xml:space="preserve">.  </w:t>
      </w:r>
      <w:r w:rsidRPr="009C4053">
        <w:rPr>
          <w:rFonts w:ascii="Times New Roman" w:hAnsi="Times New Roman" w:cs="Times New Roman"/>
          <w:sz w:val="24"/>
          <w:szCs w:val="24"/>
        </w:rPr>
        <w:t>To the extent applicable under A.R.S. § 41-4401, the Towing Company and its subcontractors warrant compliance with al</w:t>
      </w:r>
      <w:r w:rsidRPr="00E4672F">
        <w:rPr>
          <w:rFonts w:ascii="Times New Roman" w:hAnsi="Times New Roman" w:cs="Times New Roman"/>
          <w:sz w:val="24"/>
          <w:szCs w:val="24"/>
        </w:rPr>
        <w:t>l federal immigration laws and regulations that relate to their employees and their compliance with the E-</w:t>
      </w:r>
      <w:r w:rsidR="00175FBB">
        <w:rPr>
          <w:rFonts w:ascii="Times New Roman" w:hAnsi="Times New Roman" w:cs="Times New Roman"/>
          <w:sz w:val="24"/>
          <w:szCs w:val="24"/>
        </w:rPr>
        <w:t>V</w:t>
      </w:r>
      <w:r w:rsidRPr="00E4672F">
        <w:rPr>
          <w:rFonts w:ascii="Times New Roman" w:hAnsi="Times New Roman" w:cs="Times New Roman"/>
          <w:sz w:val="24"/>
          <w:szCs w:val="24"/>
        </w:rPr>
        <w:t xml:space="preserve">erify requirements under A.R.S. § 23-214(A). Towing Company or its subcontractor’s failure to comply with such warranty shall be deemed a material breach of this Agreement and may result in the termination of this Agreement by the City.  </w:t>
      </w:r>
    </w:p>
    <w:p w14:paraId="76D84C9F" w14:textId="77777777" w:rsidR="00A806BE" w:rsidRPr="009C4053" w:rsidRDefault="00A806BE" w:rsidP="007877B0">
      <w:pPr>
        <w:pStyle w:val="ListParagraph"/>
        <w:widowControl/>
        <w:adjustRightInd w:val="0"/>
        <w:ind w:left="360" w:right="72"/>
        <w:rPr>
          <w:rFonts w:ascii="Times New Roman" w:hAnsi="Times New Roman" w:cs="Times New Roman"/>
          <w:sz w:val="24"/>
          <w:szCs w:val="24"/>
        </w:rPr>
      </w:pPr>
    </w:p>
    <w:p w14:paraId="63005D3B" w14:textId="77777777" w:rsidR="000876DF" w:rsidRPr="006A0151" w:rsidRDefault="00A806BE" w:rsidP="00B35F1E">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6A0151">
        <w:rPr>
          <w:rFonts w:ascii="Times New Roman" w:hAnsi="Times New Roman" w:cs="Times New Roman"/>
          <w:sz w:val="24"/>
          <w:szCs w:val="24"/>
        </w:rPr>
        <w:t xml:space="preserve">Israel.  The Towing Company certifies that it is not currently engaged in, and agrees for the duration of this Agreement that it will not engage in, a boycott of Israel, as that term is defined in A.R.S. </w:t>
      </w:r>
      <w:r w:rsidRPr="006A0151">
        <w:rPr>
          <w:rFonts w:ascii="Times New Roman" w:hAnsi="Times New Roman" w:cs="Times New Roman"/>
          <w:iCs/>
          <w:sz w:val="24"/>
          <w:szCs w:val="24"/>
        </w:rPr>
        <w:t>§35-393.</w:t>
      </w:r>
    </w:p>
    <w:p w14:paraId="200588D0" w14:textId="77777777" w:rsidR="000876DF" w:rsidRPr="006A0151" w:rsidRDefault="000876DF" w:rsidP="00B35F1E">
      <w:pPr>
        <w:pStyle w:val="ListParagraph"/>
        <w:ind w:left="360" w:hanging="360"/>
        <w:rPr>
          <w:szCs w:val="24"/>
        </w:rPr>
      </w:pPr>
    </w:p>
    <w:p w14:paraId="0F5E4804" w14:textId="77777777" w:rsidR="000876DF" w:rsidRPr="005348E5" w:rsidRDefault="000876DF" w:rsidP="00B35F1E">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5348E5">
        <w:rPr>
          <w:rFonts w:ascii="Times New Roman" w:hAnsi="Times New Roman" w:cs="Times New Roman"/>
          <w:sz w:val="24"/>
          <w:szCs w:val="24"/>
        </w:rPr>
        <w:t>Conflicting Terms.  In the event of any inconsistency, conflict, or ambiguity among the terms of this Agreement, the Exhibits, any City-approved Purchase Order, the Proposal, and the RFQ</w:t>
      </w:r>
      <w:r w:rsidR="001422F2" w:rsidRPr="005348E5">
        <w:rPr>
          <w:rFonts w:ascii="Times New Roman" w:hAnsi="Times New Roman" w:cs="Times New Roman"/>
          <w:sz w:val="24"/>
          <w:szCs w:val="24"/>
        </w:rPr>
        <w:t>, if applicable</w:t>
      </w:r>
      <w:r w:rsidRPr="005348E5">
        <w:rPr>
          <w:rFonts w:ascii="Times New Roman" w:hAnsi="Times New Roman" w:cs="Times New Roman"/>
          <w:sz w:val="24"/>
          <w:szCs w:val="24"/>
        </w:rPr>
        <w:t>, shall govern in the order listed herein.</w:t>
      </w:r>
    </w:p>
    <w:p w14:paraId="2EFD7AA0" w14:textId="77777777" w:rsidR="000876DF" w:rsidRPr="000F55A0" w:rsidRDefault="000876DF" w:rsidP="00B35F1E">
      <w:pPr>
        <w:pStyle w:val="ListParagraph"/>
        <w:ind w:left="360" w:hanging="360"/>
        <w:rPr>
          <w:rFonts w:ascii="Times New Roman" w:hAnsi="Times New Roman" w:cs="Times New Roman"/>
          <w:sz w:val="24"/>
          <w:szCs w:val="24"/>
        </w:rPr>
      </w:pPr>
    </w:p>
    <w:p w14:paraId="4D56164E" w14:textId="77777777" w:rsidR="000876DF" w:rsidRPr="000F55A0" w:rsidRDefault="000876DF" w:rsidP="00B35F1E">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0F55A0">
        <w:rPr>
          <w:rFonts w:ascii="Times New Roman" w:hAnsi="Times New Roman" w:cs="Times New Roman"/>
          <w:sz w:val="24"/>
          <w:szCs w:val="24"/>
        </w:rPr>
        <w:t>Non-Exclusive Contract.  This Agreement is entered into with the understanding and agreement that it is for the sole convenience of the City. The City reserves the right to obtain like goods and services from another source when necessary.</w:t>
      </w:r>
    </w:p>
    <w:p w14:paraId="7AA2816E" w14:textId="77777777" w:rsidR="000876DF" w:rsidRPr="000F55A0" w:rsidRDefault="000876DF" w:rsidP="00B35F1E">
      <w:pPr>
        <w:pStyle w:val="ListParagraph"/>
        <w:ind w:left="360" w:hanging="360"/>
        <w:rPr>
          <w:rFonts w:ascii="Times New Roman" w:hAnsi="Times New Roman" w:cs="Times New Roman"/>
          <w:sz w:val="24"/>
          <w:szCs w:val="24"/>
        </w:rPr>
      </w:pPr>
    </w:p>
    <w:p w14:paraId="474C43A9" w14:textId="77777777" w:rsidR="00A82CD5" w:rsidRPr="005348E5" w:rsidRDefault="000876DF" w:rsidP="00511319">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5348E5">
        <w:rPr>
          <w:rFonts w:ascii="Times New Roman" w:hAnsi="Times New Roman" w:cs="Times New Roman"/>
          <w:sz w:val="24"/>
          <w:szCs w:val="24"/>
        </w:rPr>
        <w:t>Section Headings.  The headings of sections contained in this Agreement are provided for convenience only.  They form no part of this Agreement and shall not affect its construction or interpretation.  All references to sections or subsections refer to the corresponding sections and subsections of this Agreement.  All words used herein shall be construed to be of such gender or number as the circumstances require.  This “Agreement” means the Agreement and the Exhibits hereto as a whole and as the same may, from time-to-time hereafter, be amended, supplemented or modified.  The words “herein,” “hereby,” “hereto,” and words of similar import, refer to this Agreement as whole and not to any particular section, subsection, paragraph, clause or other subdivision hereof, unless otherwise specifically noted.</w:t>
      </w:r>
    </w:p>
    <w:p w14:paraId="53CC770C" w14:textId="77777777" w:rsidR="00A82CD5" w:rsidRPr="00346421" w:rsidRDefault="00A82CD5" w:rsidP="00511319">
      <w:pPr>
        <w:pStyle w:val="ListParagraph"/>
        <w:rPr>
          <w:rFonts w:ascii="Times New Roman" w:hAnsi="Times New Roman" w:cs="Times New Roman"/>
          <w:sz w:val="24"/>
          <w:szCs w:val="24"/>
          <w:highlight w:val="yellow"/>
        </w:rPr>
      </w:pPr>
    </w:p>
    <w:p w14:paraId="13948455" w14:textId="77777777" w:rsidR="002906C8" w:rsidRPr="000100A3" w:rsidRDefault="00A82CD5" w:rsidP="002906C8">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0100A3">
        <w:rPr>
          <w:rFonts w:ascii="Times New Roman" w:hAnsi="Times New Roman" w:cs="Times New Roman"/>
          <w:sz w:val="24"/>
          <w:szCs w:val="24"/>
        </w:rPr>
        <w:t xml:space="preserve">Independent Contractor.  Towing Company shall at all times during </w:t>
      </w:r>
      <w:r w:rsidRPr="000100A3">
        <w:rPr>
          <w:rFonts w:ascii="Times New Roman" w:eastAsiaTheme="minorHAnsi" w:hAnsi="Times New Roman" w:cs="Times New Roman"/>
          <w:sz w:val="24"/>
          <w:szCs w:val="24"/>
        </w:rPr>
        <w:t xml:space="preserve">Contractor’s performance of the services retain Towing Company’s status as an independent Contractor. Towing Company’s employees shall under no circumstances be considered or held to be employees or agents of City, and City shall have no obligation to pay or withhold state or federal taxes, or provide workers’ compensation or unemployment insurance for or on behalf of them or Towing Company. Towing Company shall supervise and direct the delivery of the materials using its </w:t>
      </w:r>
      <w:r w:rsidRPr="000100A3">
        <w:rPr>
          <w:rFonts w:ascii="Times New Roman" w:eastAsiaTheme="minorHAnsi" w:hAnsi="Times New Roman" w:cs="Times New Roman"/>
          <w:sz w:val="24"/>
          <w:szCs w:val="24"/>
        </w:rPr>
        <w:lastRenderedPageBreak/>
        <w:t>best skill and attention.  Except as provided in this Agreement, Towing Company shall be solely responsible for all means, methods, techniques, sequences and procedures, and for coordinating all portions of the work required by the contract documents. Towing Company shall be responsible to City for the acts and omissions of its employees.</w:t>
      </w:r>
    </w:p>
    <w:p w14:paraId="43A57EBB" w14:textId="77777777" w:rsidR="002906C8" w:rsidRPr="000100A3" w:rsidRDefault="002906C8" w:rsidP="002906C8">
      <w:pPr>
        <w:pStyle w:val="ListParagraph"/>
        <w:rPr>
          <w:rFonts w:ascii="Times New Roman" w:hAnsi="Times New Roman" w:cs="Times New Roman"/>
          <w:sz w:val="24"/>
          <w:szCs w:val="24"/>
        </w:rPr>
      </w:pPr>
    </w:p>
    <w:p w14:paraId="7D697F07" w14:textId="77777777" w:rsidR="002906C8" w:rsidRPr="000100A3" w:rsidRDefault="002906C8" w:rsidP="002906C8">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0100A3">
        <w:rPr>
          <w:rFonts w:ascii="Times New Roman" w:hAnsi="Times New Roman" w:cs="Times New Roman"/>
          <w:sz w:val="24"/>
          <w:szCs w:val="24"/>
        </w:rPr>
        <w:t>Forced Labor of Ethnic Uyghurs Certification.  Towing Company certifies that it does not currently, and agrees for the duration of the Agreement that it will not, use: (1) the forced labor of ethnic Uyghurs in the People’s Republic of China; (2) any goods or services produced by the forced labor of ethnic Uyghurs in the People’s Republic of China; or (3) any contractors, subcontractors, or suppliers that use the forced labor or any goods or services produced by the forced labor of ethnic Uyghurs in the People’s Republic of China.  If Towing Company becomes aware it is not in compliance with this certification, it shall notify the City within five business days after becoming aware.  This Agreement will terminate upon failure to remedy the noncompliance within 180 days of the notification. (A.R.S. § 35-394)</w:t>
      </w:r>
    </w:p>
    <w:p w14:paraId="0A6C56BE" w14:textId="77777777" w:rsidR="00F96E67" w:rsidRDefault="00F96E67">
      <w:pPr>
        <w:rPr>
          <w:rFonts w:ascii="Times New Roman" w:hAnsi="Times New Roman" w:cs="Times New Roman"/>
          <w:b/>
          <w:sz w:val="24"/>
          <w:szCs w:val="24"/>
        </w:rPr>
      </w:pPr>
      <w:r>
        <w:rPr>
          <w:rFonts w:ascii="Times New Roman" w:hAnsi="Times New Roman" w:cs="Times New Roman"/>
          <w:b/>
          <w:sz w:val="24"/>
          <w:szCs w:val="24"/>
        </w:rPr>
        <w:br w:type="page"/>
      </w:r>
    </w:p>
    <w:p w14:paraId="79487104" w14:textId="77777777" w:rsidR="00DE46FA" w:rsidRPr="00DA7BEE" w:rsidRDefault="009D6F66">
      <w:pPr>
        <w:ind w:left="120"/>
        <w:rPr>
          <w:rFonts w:ascii="Times New Roman" w:hAnsi="Times New Roman" w:cs="Times New Roman"/>
          <w:sz w:val="24"/>
          <w:szCs w:val="24"/>
        </w:rPr>
      </w:pPr>
      <w:r w:rsidRPr="00DA7BEE">
        <w:rPr>
          <w:rFonts w:ascii="Times New Roman" w:hAnsi="Times New Roman" w:cs="Times New Roman"/>
          <w:b/>
          <w:sz w:val="24"/>
          <w:szCs w:val="24"/>
        </w:rPr>
        <w:lastRenderedPageBreak/>
        <w:t xml:space="preserve">IN WITNESS WHEREOF, </w:t>
      </w:r>
      <w:r w:rsidRPr="00DA7BEE">
        <w:rPr>
          <w:rFonts w:ascii="Times New Roman" w:hAnsi="Times New Roman" w:cs="Times New Roman"/>
          <w:sz w:val="24"/>
          <w:szCs w:val="24"/>
        </w:rPr>
        <w:t xml:space="preserve">the parties hereto have </w:t>
      </w:r>
      <w:r w:rsidR="009E27FE">
        <w:rPr>
          <w:rFonts w:ascii="Times New Roman" w:hAnsi="Times New Roman" w:cs="Times New Roman"/>
          <w:sz w:val="24"/>
          <w:szCs w:val="24"/>
        </w:rPr>
        <w:t>subscribed their names</w:t>
      </w:r>
      <w:r w:rsidRPr="00DA7BEE">
        <w:rPr>
          <w:rFonts w:ascii="Times New Roman" w:hAnsi="Times New Roman" w:cs="Times New Roman"/>
          <w:sz w:val="24"/>
          <w:szCs w:val="24"/>
        </w:rPr>
        <w:t>.</w:t>
      </w:r>
    </w:p>
    <w:p w14:paraId="6B2496EB" w14:textId="77777777" w:rsidR="00DE46FA" w:rsidRPr="00DA7BEE" w:rsidRDefault="00DE46FA">
      <w:pPr>
        <w:pStyle w:val="BodyText"/>
        <w:spacing w:before="11"/>
        <w:rPr>
          <w:rFonts w:ascii="Times New Roman" w:hAnsi="Times New Roman" w:cs="Times New Roman"/>
          <w:sz w:val="24"/>
          <w:szCs w:val="24"/>
        </w:rPr>
      </w:pPr>
    </w:p>
    <w:p w14:paraId="75BEA7EF" w14:textId="77777777" w:rsidR="00DE46FA" w:rsidRPr="00DA7BEE" w:rsidRDefault="00E26454">
      <w:pPr>
        <w:pStyle w:val="Heading1"/>
        <w:ind w:left="120"/>
        <w:jc w:val="left"/>
        <w:rPr>
          <w:rFonts w:ascii="Times New Roman" w:hAnsi="Times New Roman" w:cs="Times New Roman"/>
          <w:sz w:val="24"/>
          <w:szCs w:val="24"/>
        </w:rPr>
      </w:pPr>
      <w:r>
        <w:rPr>
          <w:rFonts w:ascii="Times New Roman" w:hAnsi="Times New Roman" w:cs="Times New Roman"/>
          <w:sz w:val="24"/>
          <w:szCs w:val="24"/>
        </w:rPr>
        <w:t>LAKE HAVASU CITY</w:t>
      </w:r>
    </w:p>
    <w:p w14:paraId="2E3D71B0" w14:textId="77777777" w:rsidR="00DE46FA" w:rsidRPr="00DA7BEE" w:rsidRDefault="00DE46FA">
      <w:pPr>
        <w:pStyle w:val="BodyText"/>
        <w:rPr>
          <w:rFonts w:ascii="Times New Roman" w:hAnsi="Times New Roman" w:cs="Times New Roman"/>
          <w:b/>
          <w:sz w:val="24"/>
          <w:szCs w:val="24"/>
        </w:rPr>
      </w:pPr>
    </w:p>
    <w:p w14:paraId="063F3C24" w14:textId="77777777" w:rsidR="00F92234" w:rsidRPr="00C20B27" w:rsidRDefault="009D6F66" w:rsidP="00F92234">
      <w:pPr>
        <w:pStyle w:val="NoSpacing"/>
        <w:rPr>
          <w:rFonts w:ascii="Times New Roman" w:hAnsi="Times New Roman" w:cs="Times New Roman"/>
          <w:u w:val="single"/>
        </w:rPr>
      </w:pPr>
      <w:r w:rsidRPr="00C20B27">
        <w:rPr>
          <w:rFonts w:ascii="Times New Roman" w:hAnsi="Times New Roman" w:cs="Times New Roman"/>
        </w:rPr>
        <w:t>B</w:t>
      </w:r>
      <w:r w:rsidR="00F92234" w:rsidRPr="00C20B27">
        <w:rPr>
          <w:rFonts w:ascii="Times New Roman" w:hAnsi="Times New Roman" w:cs="Times New Roman"/>
        </w:rPr>
        <w:t>Y</w:t>
      </w:r>
      <w:r w:rsidRPr="00C20B27">
        <w:rPr>
          <w:rFonts w:ascii="Times New Roman" w:hAnsi="Times New Roman" w:cs="Times New Roman"/>
        </w:rPr>
        <w:t>:</w:t>
      </w:r>
      <w:r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rPr>
        <w:tab/>
      </w:r>
      <w:r w:rsidR="00F92234" w:rsidRPr="00C20B27">
        <w:rPr>
          <w:rFonts w:ascii="Times New Roman" w:hAnsi="Times New Roman" w:cs="Times New Roman"/>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p>
    <w:p w14:paraId="42F2E454" w14:textId="77777777" w:rsidR="00DE46FA" w:rsidRPr="00C20B27" w:rsidRDefault="009D6F66" w:rsidP="00F92234">
      <w:pPr>
        <w:pStyle w:val="NoSpacing"/>
        <w:ind w:left="360" w:hanging="90"/>
        <w:rPr>
          <w:rFonts w:ascii="Times New Roman" w:hAnsi="Times New Roman" w:cs="Times New Roman"/>
          <w:sz w:val="24"/>
          <w:szCs w:val="24"/>
        </w:rPr>
      </w:pPr>
      <w:r w:rsidRPr="00C20B27">
        <w:rPr>
          <w:rFonts w:ascii="Times New Roman" w:hAnsi="Times New Roman" w:cs="Times New Roman"/>
          <w:sz w:val="24"/>
          <w:szCs w:val="24"/>
        </w:rPr>
        <w:t xml:space="preserve"> </w:t>
      </w:r>
      <w:r w:rsidR="00D6231C">
        <w:rPr>
          <w:rFonts w:ascii="Times New Roman" w:hAnsi="Times New Roman" w:cs="Times New Roman"/>
          <w:sz w:val="24"/>
          <w:szCs w:val="24"/>
        </w:rPr>
        <w:t>Jess</w:t>
      </w:r>
      <w:r w:rsidR="00E26454" w:rsidRPr="00C20B27">
        <w:rPr>
          <w:rFonts w:ascii="Times New Roman" w:hAnsi="Times New Roman" w:cs="Times New Roman"/>
          <w:sz w:val="24"/>
          <w:szCs w:val="24"/>
        </w:rPr>
        <w:t xml:space="preserve"> </w:t>
      </w:r>
      <w:r w:rsidR="00D6231C">
        <w:rPr>
          <w:rFonts w:ascii="Times New Roman" w:hAnsi="Times New Roman" w:cs="Times New Roman"/>
          <w:sz w:val="24"/>
          <w:szCs w:val="24"/>
        </w:rPr>
        <w:t>Knuds</w:t>
      </w:r>
      <w:r w:rsidR="00D332BC">
        <w:rPr>
          <w:rFonts w:ascii="Times New Roman" w:hAnsi="Times New Roman" w:cs="Times New Roman"/>
          <w:sz w:val="24"/>
          <w:szCs w:val="24"/>
        </w:rPr>
        <w:t>o</w:t>
      </w:r>
      <w:r w:rsidR="00D6231C">
        <w:rPr>
          <w:rFonts w:ascii="Times New Roman" w:hAnsi="Times New Roman" w:cs="Times New Roman"/>
          <w:sz w:val="24"/>
          <w:szCs w:val="24"/>
        </w:rPr>
        <w:t>n</w:t>
      </w:r>
      <w:r w:rsidRPr="00C20B27">
        <w:rPr>
          <w:rFonts w:ascii="Times New Roman" w:hAnsi="Times New Roman" w:cs="Times New Roman"/>
          <w:sz w:val="24"/>
          <w:szCs w:val="24"/>
        </w:rPr>
        <w:t>,</w:t>
      </w:r>
      <w:r w:rsidRPr="00C20B27">
        <w:rPr>
          <w:rFonts w:ascii="Times New Roman" w:hAnsi="Times New Roman" w:cs="Times New Roman"/>
          <w:spacing w:val="-4"/>
          <w:sz w:val="24"/>
          <w:szCs w:val="24"/>
        </w:rPr>
        <w:t xml:space="preserve"> </w:t>
      </w:r>
      <w:r w:rsidRPr="00C20B27">
        <w:rPr>
          <w:rFonts w:ascii="Times New Roman" w:hAnsi="Times New Roman" w:cs="Times New Roman"/>
          <w:sz w:val="24"/>
          <w:szCs w:val="24"/>
        </w:rPr>
        <w:t>City</w:t>
      </w:r>
      <w:r w:rsidRPr="00C20B27">
        <w:rPr>
          <w:rFonts w:ascii="Times New Roman" w:hAnsi="Times New Roman" w:cs="Times New Roman"/>
          <w:spacing w:val="-4"/>
          <w:sz w:val="24"/>
          <w:szCs w:val="24"/>
        </w:rPr>
        <w:t xml:space="preserve"> </w:t>
      </w:r>
      <w:r w:rsidRPr="00C20B27">
        <w:rPr>
          <w:rFonts w:ascii="Times New Roman" w:hAnsi="Times New Roman" w:cs="Times New Roman"/>
          <w:sz w:val="24"/>
          <w:szCs w:val="24"/>
        </w:rPr>
        <w:t>Manager</w:t>
      </w:r>
      <w:r w:rsidRPr="00C20B27">
        <w:rPr>
          <w:rFonts w:ascii="Times New Roman" w:hAnsi="Times New Roman" w:cs="Times New Roman"/>
          <w:sz w:val="24"/>
          <w:szCs w:val="24"/>
        </w:rPr>
        <w:tab/>
      </w:r>
      <w:r w:rsidR="00F92234" w:rsidRPr="00C20B27">
        <w:rPr>
          <w:rFonts w:ascii="Times New Roman" w:hAnsi="Times New Roman" w:cs="Times New Roman"/>
          <w:sz w:val="24"/>
          <w:szCs w:val="24"/>
        </w:rPr>
        <w:tab/>
      </w:r>
      <w:r w:rsidR="00F92234" w:rsidRPr="00C20B27">
        <w:rPr>
          <w:rFonts w:ascii="Times New Roman" w:hAnsi="Times New Roman" w:cs="Times New Roman"/>
          <w:sz w:val="24"/>
          <w:szCs w:val="24"/>
        </w:rPr>
        <w:tab/>
      </w:r>
      <w:r w:rsidR="00F92234" w:rsidRPr="00C20B27">
        <w:rPr>
          <w:rFonts w:ascii="Times New Roman" w:hAnsi="Times New Roman" w:cs="Times New Roman"/>
          <w:sz w:val="24"/>
          <w:szCs w:val="24"/>
        </w:rPr>
        <w:tab/>
        <w:t>Date</w:t>
      </w:r>
      <w:r w:rsidRPr="00C20B27">
        <w:rPr>
          <w:rFonts w:ascii="Times New Roman" w:hAnsi="Times New Roman" w:cs="Times New Roman"/>
          <w:sz w:val="24"/>
          <w:szCs w:val="24"/>
        </w:rPr>
        <w:tab/>
      </w:r>
    </w:p>
    <w:p w14:paraId="7B2E4DA4" w14:textId="77777777" w:rsidR="00DE46FA" w:rsidRPr="00C20B27" w:rsidRDefault="00DE46FA">
      <w:pPr>
        <w:pStyle w:val="BodyText"/>
        <w:rPr>
          <w:rFonts w:ascii="Times New Roman" w:hAnsi="Times New Roman" w:cs="Times New Roman"/>
          <w:sz w:val="24"/>
          <w:szCs w:val="24"/>
        </w:rPr>
      </w:pPr>
    </w:p>
    <w:p w14:paraId="3A6598B2" w14:textId="77777777" w:rsidR="00DE46FA" w:rsidRPr="00C20B27" w:rsidRDefault="00DE46FA">
      <w:pPr>
        <w:pStyle w:val="BodyText"/>
        <w:spacing w:before="1"/>
        <w:rPr>
          <w:rFonts w:ascii="Times New Roman" w:hAnsi="Times New Roman" w:cs="Times New Roman"/>
          <w:sz w:val="24"/>
          <w:szCs w:val="24"/>
        </w:rPr>
      </w:pPr>
    </w:p>
    <w:p w14:paraId="669FB1EA" w14:textId="77777777" w:rsidR="00AB0A52" w:rsidRPr="00C20B27" w:rsidRDefault="00AB0A52" w:rsidP="00AB0A52">
      <w:pPr>
        <w:tabs>
          <w:tab w:val="left" w:pos="991"/>
          <w:tab w:val="left" w:pos="4658"/>
        </w:tabs>
        <w:spacing w:line="252" w:lineRule="exact"/>
        <w:ind w:left="120" w:hanging="120"/>
        <w:rPr>
          <w:rFonts w:ascii="Times New Roman" w:hAnsi="Times New Roman" w:cs="Times New Roman"/>
          <w:b/>
          <w:sz w:val="24"/>
          <w:szCs w:val="24"/>
        </w:rPr>
      </w:pPr>
      <w:r w:rsidRPr="00C20B27">
        <w:rPr>
          <w:rFonts w:ascii="Times New Roman" w:hAnsi="Times New Roman" w:cs="Times New Roman"/>
          <w:b/>
          <w:sz w:val="24"/>
          <w:szCs w:val="24"/>
        </w:rPr>
        <w:t>APPROVED AS TO FORM:</w:t>
      </w:r>
    </w:p>
    <w:p w14:paraId="17794244" w14:textId="77777777" w:rsidR="00AB0A52" w:rsidRPr="00C20B27" w:rsidRDefault="00AB0A52" w:rsidP="00AB0A52">
      <w:pPr>
        <w:tabs>
          <w:tab w:val="left" w:pos="991"/>
          <w:tab w:val="left" w:pos="4658"/>
        </w:tabs>
        <w:spacing w:line="252" w:lineRule="exact"/>
        <w:rPr>
          <w:rFonts w:ascii="Times New Roman" w:hAnsi="Times New Roman" w:cs="Times New Roman"/>
          <w:b/>
          <w:sz w:val="24"/>
          <w:szCs w:val="24"/>
        </w:rPr>
      </w:pPr>
      <w:r w:rsidRPr="00C20B27">
        <w:rPr>
          <w:rFonts w:ascii="Times New Roman" w:hAnsi="Times New Roman" w:cs="Times New Roman"/>
          <w:b/>
          <w:sz w:val="24"/>
          <w:szCs w:val="24"/>
        </w:rPr>
        <w:t>Lake Havasu City Attorney’s Office</w:t>
      </w:r>
    </w:p>
    <w:p w14:paraId="21EFDF88" w14:textId="77777777" w:rsidR="00AB0A52" w:rsidRPr="00C20B27" w:rsidRDefault="00AB0A52" w:rsidP="00AB0A52">
      <w:pPr>
        <w:tabs>
          <w:tab w:val="left" w:pos="991"/>
          <w:tab w:val="left" w:pos="4658"/>
        </w:tabs>
        <w:spacing w:line="252" w:lineRule="exact"/>
        <w:rPr>
          <w:rFonts w:ascii="Times New Roman" w:hAnsi="Times New Roman" w:cs="Times New Roman"/>
          <w:b/>
          <w:sz w:val="24"/>
          <w:szCs w:val="24"/>
        </w:rPr>
      </w:pPr>
    </w:p>
    <w:p w14:paraId="0A5F1A0F" w14:textId="3665A131" w:rsidR="00DE46FA" w:rsidRPr="00C20B27" w:rsidRDefault="00AB0A52" w:rsidP="00AB0A52">
      <w:pPr>
        <w:tabs>
          <w:tab w:val="left" w:pos="991"/>
          <w:tab w:val="left" w:pos="4140"/>
        </w:tabs>
        <w:spacing w:line="252" w:lineRule="exact"/>
        <w:rPr>
          <w:rFonts w:ascii="Times New Roman" w:hAnsi="Times New Roman" w:cs="Times New Roman"/>
          <w:sz w:val="24"/>
          <w:szCs w:val="24"/>
        </w:rPr>
      </w:pPr>
      <w:r w:rsidRPr="00C20B27">
        <w:rPr>
          <w:rFonts w:ascii="Times New Roman" w:hAnsi="Times New Roman" w:cs="Times New Roman"/>
          <w:sz w:val="24"/>
          <w:szCs w:val="24"/>
        </w:rPr>
        <w:t xml:space="preserve">BY: </w:t>
      </w:r>
      <w:r w:rsidRPr="00C20B27">
        <w:rPr>
          <w:rFonts w:ascii="Times New Roman" w:hAnsi="Times New Roman" w:cs="Times New Roman"/>
          <w:i/>
          <w:sz w:val="24"/>
          <w:szCs w:val="24"/>
          <w:u w:val="single"/>
        </w:rPr>
        <w:t xml:space="preserve"> </w:t>
      </w:r>
      <w:r w:rsidR="00175FBB">
        <w:rPr>
          <w:rFonts w:ascii="Times New Roman" w:hAnsi="Times New Roman" w:cs="Times New Roman"/>
          <w:i/>
          <w:sz w:val="24"/>
          <w:szCs w:val="24"/>
          <w:u w:val="single"/>
        </w:rPr>
        <w:t>______</w:t>
      </w:r>
      <w:r w:rsidRPr="00C20B27">
        <w:rPr>
          <w:rFonts w:ascii="Times New Roman" w:hAnsi="Times New Roman" w:cs="Times New Roman"/>
          <w:sz w:val="24"/>
          <w:szCs w:val="24"/>
          <w:u w:val="single"/>
        </w:rPr>
        <w:tab/>
      </w:r>
    </w:p>
    <w:p w14:paraId="7D776705" w14:textId="77777777" w:rsidR="00DE46FA" w:rsidRPr="00C20B27" w:rsidRDefault="00DE46FA" w:rsidP="00AB0A52">
      <w:pPr>
        <w:pStyle w:val="BodyText"/>
        <w:spacing w:line="252" w:lineRule="exact"/>
        <w:rPr>
          <w:rFonts w:ascii="Times New Roman" w:hAnsi="Times New Roman" w:cs="Times New Roman"/>
          <w:sz w:val="24"/>
          <w:szCs w:val="24"/>
        </w:rPr>
      </w:pPr>
    </w:p>
    <w:p w14:paraId="68B82625" w14:textId="77777777" w:rsidR="00DE46FA" w:rsidRPr="00C20B27" w:rsidRDefault="00DE46FA">
      <w:pPr>
        <w:pStyle w:val="BodyText"/>
        <w:rPr>
          <w:rFonts w:ascii="Times New Roman" w:hAnsi="Times New Roman" w:cs="Times New Roman"/>
          <w:sz w:val="24"/>
          <w:szCs w:val="24"/>
        </w:rPr>
      </w:pPr>
    </w:p>
    <w:p w14:paraId="7B9C590A" w14:textId="77777777" w:rsidR="00DE46FA" w:rsidRPr="00C20B27" w:rsidRDefault="009D6F66">
      <w:pPr>
        <w:pStyle w:val="Heading1"/>
        <w:spacing w:before="206"/>
        <w:ind w:left="120"/>
        <w:jc w:val="left"/>
        <w:rPr>
          <w:rFonts w:ascii="Times New Roman" w:hAnsi="Times New Roman" w:cs="Times New Roman"/>
          <w:sz w:val="24"/>
          <w:szCs w:val="24"/>
        </w:rPr>
      </w:pPr>
      <w:r w:rsidRPr="00C20B27">
        <w:rPr>
          <w:rFonts w:ascii="Times New Roman" w:hAnsi="Times New Roman" w:cs="Times New Roman"/>
          <w:sz w:val="24"/>
          <w:szCs w:val="24"/>
        </w:rPr>
        <w:t>TOWING COMPANY</w:t>
      </w:r>
    </w:p>
    <w:p w14:paraId="3810E1A6" w14:textId="77777777" w:rsidR="00DE46FA" w:rsidRPr="00C20B27" w:rsidRDefault="00DE46FA">
      <w:pPr>
        <w:pStyle w:val="BodyText"/>
        <w:rPr>
          <w:rFonts w:ascii="Times New Roman" w:hAnsi="Times New Roman" w:cs="Times New Roman"/>
          <w:b/>
          <w:sz w:val="24"/>
          <w:szCs w:val="24"/>
        </w:rPr>
      </w:pPr>
    </w:p>
    <w:p w14:paraId="7AAD7172" w14:textId="77777777" w:rsidR="00DE46FA" w:rsidRPr="00C20B27" w:rsidRDefault="00F92234" w:rsidP="00F92234">
      <w:pPr>
        <w:pStyle w:val="NoSpacing"/>
        <w:rPr>
          <w:rFonts w:ascii="Times New Roman" w:hAnsi="Times New Roman" w:cs="Times New Roman"/>
          <w:sz w:val="24"/>
          <w:szCs w:val="24"/>
        </w:rPr>
      </w:pPr>
      <w:r w:rsidRPr="00C20B27">
        <w:rPr>
          <w:rFonts w:ascii="Times New Roman" w:hAnsi="Times New Roman" w:cs="Times New Roman"/>
          <w:sz w:val="24"/>
          <w:szCs w:val="24"/>
        </w:rPr>
        <w:t>BY:</w:t>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rPr>
        <w:tab/>
      </w:r>
      <w:r w:rsidRPr="00C20B27">
        <w:rPr>
          <w:rFonts w:ascii="Times New Roman" w:hAnsi="Times New Roman" w:cs="Times New Roman"/>
          <w:sz w:val="24"/>
          <w:szCs w:val="24"/>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009D6F66" w:rsidRPr="00C20B27">
        <w:rPr>
          <w:rFonts w:ascii="Times New Roman" w:hAnsi="Times New Roman" w:cs="Times New Roman"/>
        </w:rPr>
        <w:tab/>
      </w:r>
      <w:r w:rsidR="009D6F66" w:rsidRPr="00C20B27">
        <w:rPr>
          <w:rFonts w:ascii="Times New Roman" w:hAnsi="Times New Roman" w:cs="Times New Roman"/>
          <w:sz w:val="24"/>
          <w:szCs w:val="24"/>
        </w:rPr>
        <w:t>Date</w:t>
      </w:r>
    </w:p>
    <w:p w14:paraId="6AE621F1" w14:textId="77777777" w:rsidR="00F92234" w:rsidRPr="00C20B27" w:rsidRDefault="00F92234">
      <w:pPr>
        <w:pStyle w:val="BodyText"/>
        <w:spacing w:before="2"/>
        <w:rPr>
          <w:rFonts w:ascii="Times New Roman" w:hAnsi="Times New Roman" w:cs="Times New Roman"/>
          <w:sz w:val="24"/>
          <w:szCs w:val="24"/>
          <w:u w:val="single"/>
        </w:rPr>
      </w:pPr>
      <w:r w:rsidRPr="00C20B27">
        <w:rPr>
          <w:rFonts w:ascii="Times New Roman" w:hAnsi="Times New Roman" w:cs="Times New Roman"/>
          <w:sz w:val="24"/>
          <w:szCs w:val="24"/>
        </w:rPr>
        <w:t>TITLE:</w:t>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p>
    <w:p w14:paraId="19B0FA63" w14:textId="77777777" w:rsidR="00DE46FA" w:rsidRPr="00C20B27" w:rsidRDefault="00DE46FA">
      <w:pPr>
        <w:pStyle w:val="BodyText"/>
        <w:spacing w:before="2"/>
        <w:rPr>
          <w:rFonts w:ascii="Times New Roman" w:hAnsi="Times New Roman" w:cs="Times New Roman"/>
          <w:sz w:val="24"/>
          <w:szCs w:val="24"/>
        </w:rPr>
      </w:pPr>
    </w:p>
    <w:p w14:paraId="358267BB" w14:textId="77777777" w:rsidR="00DE46FA" w:rsidRPr="00C20B27" w:rsidRDefault="00DE46FA">
      <w:pPr>
        <w:pStyle w:val="BodyText"/>
        <w:rPr>
          <w:rFonts w:ascii="Times New Roman" w:hAnsi="Times New Roman" w:cs="Times New Roman"/>
          <w:sz w:val="24"/>
          <w:szCs w:val="24"/>
        </w:rPr>
      </w:pPr>
    </w:p>
    <w:p w14:paraId="66D23A83" w14:textId="77777777" w:rsidR="00F92234" w:rsidRPr="00C20B27" w:rsidRDefault="00C20B27">
      <w:pPr>
        <w:tabs>
          <w:tab w:val="left" w:pos="4781"/>
        </w:tabs>
        <w:ind w:left="120"/>
        <w:rPr>
          <w:rFonts w:ascii="Times New Roman" w:hAnsi="Times New Roman" w:cs="Times New Roman"/>
          <w:i/>
          <w:sz w:val="24"/>
          <w:szCs w:val="24"/>
        </w:rPr>
      </w:pPr>
      <w:r w:rsidRPr="00C20B27">
        <w:rPr>
          <w:rFonts w:ascii="Times New Roman" w:hAnsi="Times New Roman" w:cs="Times New Roman"/>
          <w:i/>
          <w:sz w:val="24"/>
          <w:szCs w:val="24"/>
        </w:rPr>
        <w:t>ATTEST:</w:t>
      </w:r>
    </w:p>
    <w:p w14:paraId="2A1B9BAB" w14:textId="77777777" w:rsidR="00F92234" w:rsidRPr="00C20B27" w:rsidRDefault="00F92234">
      <w:pPr>
        <w:tabs>
          <w:tab w:val="left" w:pos="4781"/>
        </w:tabs>
        <w:ind w:left="120"/>
        <w:rPr>
          <w:rFonts w:ascii="Times New Roman" w:hAnsi="Times New Roman" w:cs="Times New Roman"/>
          <w:i/>
          <w:sz w:val="24"/>
          <w:szCs w:val="24"/>
        </w:rPr>
      </w:pPr>
      <w:r w:rsidRPr="00C20B27">
        <w:rPr>
          <w:rFonts w:ascii="Times New Roman" w:hAnsi="Times New Roman" w:cs="Times New Roman"/>
          <w:i/>
          <w:sz w:val="24"/>
          <w:szCs w:val="24"/>
        </w:rPr>
        <w:t>(if corporation)</w:t>
      </w:r>
    </w:p>
    <w:p w14:paraId="002FAE11" w14:textId="77777777" w:rsidR="00F92234" w:rsidRPr="00C20B27" w:rsidRDefault="00F92234">
      <w:pPr>
        <w:tabs>
          <w:tab w:val="left" w:pos="4781"/>
        </w:tabs>
        <w:ind w:left="120"/>
        <w:rPr>
          <w:rFonts w:ascii="Times New Roman" w:hAnsi="Times New Roman" w:cs="Times New Roman"/>
          <w:i/>
          <w:sz w:val="24"/>
          <w:szCs w:val="24"/>
          <w:u w:val="single"/>
        </w:rPr>
      </w:pPr>
    </w:p>
    <w:p w14:paraId="40356578" w14:textId="77777777" w:rsidR="00DE46FA" w:rsidRPr="00C20B27" w:rsidRDefault="009D6F66">
      <w:pPr>
        <w:tabs>
          <w:tab w:val="left" w:pos="4781"/>
        </w:tabs>
        <w:ind w:left="120"/>
        <w:rPr>
          <w:rFonts w:ascii="Times New Roman" w:hAnsi="Times New Roman" w:cs="Times New Roman"/>
          <w:i/>
          <w:sz w:val="24"/>
          <w:szCs w:val="24"/>
        </w:rPr>
      </w:pPr>
      <w:r w:rsidRPr="00C20B27">
        <w:rPr>
          <w:rFonts w:ascii="Times New Roman" w:hAnsi="Times New Roman" w:cs="Times New Roman"/>
          <w:i/>
          <w:sz w:val="24"/>
          <w:szCs w:val="24"/>
          <w:u w:val="single"/>
        </w:rPr>
        <w:tab/>
      </w:r>
      <w:r w:rsidR="00F92234" w:rsidRPr="00C20B27">
        <w:rPr>
          <w:rFonts w:ascii="Times New Roman" w:hAnsi="Times New Roman" w:cs="Times New Roman"/>
          <w:i/>
          <w:sz w:val="24"/>
          <w:szCs w:val="24"/>
          <w:u w:val="single"/>
        </w:rPr>
        <w:t xml:space="preserve"> </w:t>
      </w:r>
      <w:r w:rsidR="00F92234" w:rsidRPr="00C20B27">
        <w:rPr>
          <w:rFonts w:ascii="Times New Roman" w:hAnsi="Times New Roman" w:cs="Times New Roman"/>
          <w:i/>
          <w:sz w:val="24"/>
          <w:szCs w:val="24"/>
        </w:rPr>
        <w:t>, Secretary</w:t>
      </w:r>
    </w:p>
    <w:p w14:paraId="5B827546" w14:textId="77777777" w:rsidR="00F92234" w:rsidRPr="00C20B27" w:rsidRDefault="00F92234">
      <w:pPr>
        <w:pStyle w:val="BodyText"/>
        <w:rPr>
          <w:rFonts w:ascii="Times New Roman" w:hAnsi="Times New Roman" w:cs="Times New Roman"/>
          <w:i/>
          <w:sz w:val="24"/>
          <w:szCs w:val="24"/>
        </w:rPr>
      </w:pPr>
    </w:p>
    <w:p w14:paraId="36D9EE00" w14:textId="77777777" w:rsidR="00F92234" w:rsidRPr="00C20B27" w:rsidRDefault="00C20B27" w:rsidP="00C20B27">
      <w:pPr>
        <w:pStyle w:val="BodyText"/>
        <w:tabs>
          <w:tab w:val="left" w:pos="4770"/>
        </w:tabs>
        <w:spacing w:before="1"/>
        <w:ind w:firstLine="90"/>
        <w:rPr>
          <w:rFonts w:ascii="Times New Roman" w:hAnsi="Times New Roman" w:cs="Times New Roman"/>
          <w:i/>
          <w:u w:val="single"/>
        </w:rPr>
      </w:pPr>
      <w:r w:rsidRPr="00C20B27">
        <w:rPr>
          <w:rFonts w:ascii="Times New Roman" w:hAnsi="Times New Roman" w:cs="Times New Roman"/>
          <w:i/>
          <w:u w:val="single"/>
        </w:rPr>
        <w:tab/>
      </w:r>
    </w:p>
    <w:p w14:paraId="618C3B3B" w14:textId="77777777" w:rsidR="00F92234" w:rsidRPr="00C20B27" w:rsidRDefault="00C20B27" w:rsidP="00C20B27">
      <w:pPr>
        <w:pStyle w:val="BodyText"/>
        <w:spacing w:before="1"/>
        <w:ind w:firstLine="90"/>
        <w:rPr>
          <w:rFonts w:ascii="Times New Roman" w:hAnsi="Times New Roman" w:cs="Times New Roman"/>
          <w:i/>
        </w:rPr>
      </w:pPr>
      <w:r w:rsidRPr="00C20B27">
        <w:rPr>
          <w:rFonts w:ascii="Times New Roman" w:hAnsi="Times New Roman" w:cs="Times New Roman"/>
          <w:i/>
        </w:rPr>
        <w:t>PRINTED NAME</w:t>
      </w:r>
    </w:p>
    <w:p w14:paraId="5BC94057" w14:textId="77777777" w:rsidR="00F92234" w:rsidRPr="00C20B27" w:rsidRDefault="00F92234" w:rsidP="00F92234">
      <w:pPr>
        <w:pStyle w:val="BodyText"/>
        <w:spacing w:before="1"/>
        <w:rPr>
          <w:rFonts w:ascii="Times New Roman" w:hAnsi="Times New Roman" w:cs="Times New Roman"/>
          <w:i/>
        </w:rPr>
      </w:pPr>
    </w:p>
    <w:p w14:paraId="52B637C0" w14:textId="77777777" w:rsidR="00C20B27" w:rsidRPr="00C20B27" w:rsidRDefault="00C20B27" w:rsidP="00F92234">
      <w:pPr>
        <w:pStyle w:val="BodyText"/>
        <w:spacing w:before="1"/>
        <w:rPr>
          <w:rFonts w:ascii="Times New Roman" w:hAnsi="Times New Roman" w:cs="Times New Roman"/>
          <w:i/>
        </w:rPr>
      </w:pPr>
    </w:p>
    <w:p w14:paraId="33859B0A" w14:textId="77777777" w:rsidR="00DE46FA" w:rsidRPr="00C20B27" w:rsidRDefault="00C20B27" w:rsidP="00F92234">
      <w:pPr>
        <w:pStyle w:val="BodyText"/>
        <w:spacing w:before="1"/>
        <w:rPr>
          <w:rFonts w:ascii="Times New Roman" w:hAnsi="Times New Roman" w:cs="Times New Roman"/>
          <w:i/>
        </w:rPr>
      </w:pPr>
      <w:r w:rsidRPr="00C20B27">
        <w:rPr>
          <w:rFonts w:ascii="Times New Roman" w:hAnsi="Times New Roman" w:cs="Times New Roman"/>
          <w:i/>
        </w:rPr>
        <w:t>WITNESS:</w:t>
      </w:r>
    </w:p>
    <w:p w14:paraId="2799A3C1" w14:textId="77777777" w:rsidR="00C20B27" w:rsidRPr="00C20B27" w:rsidRDefault="00C20B27" w:rsidP="00F92234">
      <w:pPr>
        <w:pStyle w:val="BodyText"/>
        <w:spacing w:before="1"/>
        <w:rPr>
          <w:rFonts w:ascii="Times New Roman" w:hAnsi="Times New Roman" w:cs="Times New Roman"/>
          <w:i/>
        </w:rPr>
      </w:pPr>
      <w:r w:rsidRPr="00C20B27">
        <w:rPr>
          <w:rFonts w:ascii="Times New Roman" w:hAnsi="Times New Roman" w:cs="Times New Roman"/>
          <w:i/>
        </w:rPr>
        <w:t>(if individual or partnership)</w:t>
      </w:r>
    </w:p>
    <w:p w14:paraId="4C2BE3C7" w14:textId="77777777" w:rsidR="00C20B27" w:rsidRPr="00C20B27" w:rsidRDefault="00C20B27" w:rsidP="00F92234">
      <w:pPr>
        <w:pStyle w:val="BodyText"/>
        <w:spacing w:before="1"/>
        <w:rPr>
          <w:rFonts w:ascii="Times New Roman" w:hAnsi="Times New Roman" w:cs="Times New Roman"/>
          <w:i/>
        </w:rPr>
      </w:pPr>
    </w:p>
    <w:p w14:paraId="4ACE19C4" w14:textId="77777777" w:rsidR="00C20B27" w:rsidRPr="00C20B27" w:rsidRDefault="00C20B27" w:rsidP="00F92234">
      <w:pPr>
        <w:pStyle w:val="BodyText"/>
        <w:spacing w:before="1"/>
        <w:rPr>
          <w:rFonts w:ascii="Times New Roman" w:hAnsi="Times New Roman" w:cs="Times New Roman"/>
          <w:i/>
          <w:u w:val="single"/>
        </w:rPr>
      </w:pP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p>
    <w:p w14:paraId="5FBF5130" w14:textId="77777777" w:rsidR="00C20B27" w:rsidRPr="00C20B27" w:rsidRDefault="00C20B27" w:rsidP="00F92234">
      <w:pPr>
        <w:pStyle w:val="BodyText"/>
        <w:spacing w:before="1"/>
        <w:rPr>
          <w:rFonts w:ascii="Times New Roman" w:hAnsi="Times New Roman" w:cs="Times New Roman"/>
          <w:i/>
          <w:u w:val="single"/>
        </w:rPr>
      </w:pPr>
    </w:p>
    <w:p w14:paraId="499A883C" w14:textId="77777777" w:rsidR="00C20B27" w:rsidRDefault="00C20B27" w:rsidP="00F92234">
      <w:pPr>
        <w:pStyle w:val="BodyText"/>
        <w:spacing w:before="1"/>
        <w:rPr>
          <w:rFonts w:ascii="Times New Roman" w:hAnsi="Times New Roman" w:cs="Times New Roman"/>
          <w:i/>
          <w:u w:val="single"/>
        </w:rPr>
      </w:pP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p>
    <w:p w14:paraId="486951EB" w14:textId="77777777" w:rsidR="00C20B27" w:rsidRDefault="00C20B27" w:rsidP="00F92234">
      <w:pPr>
        <w:pStyle w:val="BodyText"/>
        <w:spacing w:before="1"/>
        <w:rPr>
          <w:rFonts w:ascii="Times New Roman" w:hAnsi="Times New Roman" w:cs="Times New Roman"/>
        </w:rPr>
      </w:pPr>
      <w:r w:rsidRPr="00C20B27">
        <w:rPr>
          <w:rFonts w:ascii="Times New Roman" w:hAnsi="Times New Roman" w:cs="Times New Roman"/>
        </w:rPr>
        <w:t>PRINTED NAME</w:t>
      </w:r>
    </w:p>
    <w:p w14:paraId="0B788256" w14:textId="77777777" w:rsidR="00DD1C07" w:rsidRDefault="00DD1C07" w:rsidP="00F92234">
      <w:pPr>
        <w:pStyle w:val="BodyText"/>
        <w:spacing w:before="1"/>
        <w:rPr>
          <w:rFonts w:ascii="Times New Roman" w:hAnsi="Times New Roman" w:cs="Times New Roman"/>
        </w:rPr>
      </w:pPr>
    </w:p>
    <w:p w14:paraId="292CC82E" w14:textId="77777777" w:rsidR="00F96E67" w:rsidRDefault="00F96E67">
      <w:pPr>
        <w:rPr>
          <w:rFonts w:ascii="Times New Roman" w:hAnsi="Times New Roman" w:cs="Times New Roman"/>
        </w:rPr>
      </w:pPr>
      <w:r>
        <w:rPr>
          <w:rFonts w:ascii="Times New Roman" w:hAnsi="Times New Roman" w:cs="Times New Roman"/>
        </w:rPr>
        <w:br w:type="page"/>
      </w:r>
    </w:p>
    <w:p w14:paraId="36084342" w14:textId="77777777" w:rsidR="00DD1C07" w:rsidRPr="008220D5" w:rsidRDefault="00DD1C07" w:rsidP="00DD1C07">
      <w:pPr>
        <w:pStyle w:val="BodyText"/>
        <w:spacing w:before="1"/>
        <w:jc w:val="center"/>
        <w:rPr>
          <w:rFonts w:ascii="Times New Roman" w:hAnsi="Times New Roman" w:cs="Times New Roman"/>
          <w:b/>
          <w:sz w:val="28"/>
          <w:szCs w:val="28"/>
        </w:rPr>
      </w:pPr>
      <w:r w:rsidRPr="008220D5">
        <w:rPr>
          <w:rFonts w:ascii="Times New Roman" w:hAnsi="Times New Roman" w:cs="Times New Roman"/>
          <w:b/>
          <w:sz w:val="28"/>
          <w:szCs w:val="28"/>
        </w:rPr>
        <w:lastRenderedPageBreak/>
        <w:t>EXHIBIT A</w:t>
      </w:r>
    </w:p>
    <w:p w14:paraId="76091DCE" w14:textId="77777777" w:rsidR="00DD1C07" w:rsidRDefault="00DD1C07" w:rsidP="00DD1C07">
      <w:pPr>
        <w:pStyle w:val="BodyText"/>
        <w:spacing w:before="1"/>
        <w:jc w:val="center"/>
        <w:rPr>
          <w:rFonts w:ascii="Times New Roman" w:hAnsi="Times New Roman" w:cs="Times New Roman"/>
          <w:b/>
          <w:sz w:val="28"/>
          <w:szCs w:val="28"/>
        </w:rPr>
      </w:pPr>
      <w:r w:rsidRPr="008220D5">
        <w:rPr>
          <w:rFonts w:ascii="Times New Roman" w:hAnsi="Times New Roman" w:cs="Times New Roman"/>
          <w:b/>
          <w:sz w:val="28"/>
          <w:szCs w:val="28"/>
        </w:rPr>
        <w:t xml:space="preserve">MAXIMUM </w:t>
      </w:r>
      <w:r w:rsidR="0019031F" w:rsidRPr="008220D5">
        <w:rPr>
          <w:rFonts w:ascii="Times New Roman" w:hAnsi="Times New Roman" w:cs="Times New Roman"/>
          <w:b/>
          <w:sz w:val="28"/>
          <w:szCs w:val="28"/>
        </w:rPr>
        <w:t xml:space="preserve">ALLOWED </w:t>
      </w:r>
      <w:r w:rsidR="00075315">
        <w:rPr>
          <w:rFonts w:ascii="Times New Roman" w:hAnsi="Times New Roman" w:cs="Times New Roman"/>
          <w:b/>
          <w:sz w:val="28"/>
          <w:szCs w:val="28"/>
        </w:rPr>
        <w:t>FEES</w:t>
      </w:r>
    </w:p>
    <w:p w14:paraId="56C95814" w14:textId="77777777" w:rsidR="000C507C" w:rsidRPr="00F83268" w:rsidRDefault="00F06104" w:rsidP="00DD1C07">
      <w:pPr>
        <w:pStyle w:val="BodyText"/>
        <w:spacing w:before="1"/>
        <w:jc w:val="center"/>
        <w:rPr>
          <w:rFonts w:ascii="Times New Roman" w:hAnsi="Times New Roman" w:cs="Times New Roman"/>
        </w:rPr>
      </w:pPr>
      <w:r w:rsidRPr="00F83268">
        <w:rPr>
          <w:rFonts w:ascii="Times New Roman" w:hAnsi="Times New Roman" w:cs="Times New Roman"/>
        </w:rPr>
        <w:t xml:space="preserve">The Towing Company may charge less than the fees </w:t>
      </w:r>
      <w:r w:rsidR="000C507C" w:rsidRPr="00F83268">
        <w:rPr>
          <w:rFonts w:ascii="Times New Roman" w:hAnsi="Times New Roman" w:cs="Times New Roman"/>
        </w:rPr>
        <w:t xml:space="preserve">identified </w:t>
      </w:r>
      <w:r w:rsidRPr="00F83268">
        <w:rPr>
          <w:rFonts w:ascii="Times New Roman" w:hAnsi="Times New Roman" w:cs="Times New Roman"/>
        </w:rPr>
        <w:t>herein,</w:t>
      </w:r>
    </w:p>
    <w:p w14:paraId="0544D501" w14:textId="77777777" w:rsidR="00F06104" w:rsidRPr="000C507C" w:rsidRDefault="000C507C" w:rsidP="00DD1C07">
      <w:pPr>
        <w:pStyle w:val="BodyText"/>
        <w:spacing w:before="1"/>
        <w:jc w:val="center"/>
        <w:rPr>
          <w:rFonts w:ascii="Times New Roman" w:hAnsi="Times New Roman" w:cs="Times New Roman"/>
          <w:b/>
        </w:rPr>
      </w:pPr>
      <w:r w:rsidRPr="00F83268">
        <w:rPr>
          <w:rFonts w:ascii="Times New Roman" w:hAnsi="Times New Roman" w:cs="Times New Roman"/>
        </w:rPr>
        <w:t xml:space="preserve">but </w:t>
      </w:r>
      <w:r w:rsidR="00F06104" w:rsidRPr="00F83268">
        <w:rPr>
          <w:rFonts w:ascii="Times New Roman" w:hAnsi="Times New Roman" w:cs="Times New Roman"/>
        </w:rPr>
        <w:t>may not charge more than the maximum allowed fees.</w:t>
      </w:r>
    </w:p>
    <w:p w14:paraId="3CAC43C2" w14:textId="77777777" w:rsidR="00DD1C07" w:rsidRDefault="00DD1C07" w:rsidP="00DD1C07">
      <w:pPr>
        <w:pStyle w:val="BodyText"/>
        <w:spacing w:before="1"/>
        <w:jc w:val="center"/>
        <w:rPr>
          <w:rFonts w:ascii="Times New Roman" w:hAnsi="Times New Roman" w:cs="Times New Roman"/>
        </w:rPr>
      </w:pPr>
    </w:p>
    <w:p w14:paraId="37B02C63" w14:textId="77777777" w:rsidR="0019031F" w:rsidRDefault="00195C6B" w:rsidP="00DD1C07">
      <w:pPr>
        <w:pStyle w:val="BodyText"/>
        <w:spacing w:before="1"/>
        <w:jc w:val="center"/>
        <w:rPr>
          <w:rFonts w:ascii="Times New Roman" w:hAnsi="Times New Roman" w:cs="Times New Roman"/>
        </w:rPr>
      </w:pPr>
      <w:r>
        <w:rPr>
          <w:rFonts w:ascii="Times New Roman" w:hAnsi="Times New Roman" w:cs="Times New Roman"/>
        </w:rPr>
        <w:t>TOWING/STORAGE SERVICES</w:t>
      </w:r>
    </w:p>
    <w:p w14:paraId="7CA3B3AB" w14:textId="77777777" w:rsidR="002F04CB" w:rsidRDefault="002F04CB" w:rsidP="00DD1C07">
      <w:pPr>
        <w:pStyle w:val="BodyText"/>
        <w:spacing w:before="1"/>
        <w:jc w:val="center"/>
        <w:rPr>
          <w:rFonts w:ascii="Times New Roman" w:hAnsi="Times New Roman" w:cs="Times New Roman"/>
        </w:rPr>
      </w:pPr>
    </w:p>
    <w:p w14:paraId="2F30A1EE" w14:textId="7800A5F0" w:rsidR="002F04CB" w:rsidRPr="00C20B27" w:rsidRDefault="002F04CB" w:rsidP="002F04CB">
      <w:pPr>
        <w:pStyle w:val="BodyText"/>
        <w:spacing w:before="1"/>
        <w:rPr>
          <w:rFonts w:ascii="Times New Roman" w:hAnsi="Times New Roman" w:cs="Times New Roman"/>
        </w:rPr>
      </w:pPr>
      <w:r>
        <w:rPr>
          <w:rFonts w:ascii="Times New Roman" w:hAnsi="Times New Roman" w:cs="Times New Roman"/>
        </w:rPr>
        <w:t xml:space="preserve">Open Lot – After </w:t>
      </w:r>
      <w:r w:rsidR="000100A3">
        <w:rPr>
          <w:rFonts w:ascii="Times New Roman" w:hAnsi="Times New Roman" w:cs="Times New Roman"/>
        </w:rPr>
        <w:t xml:space="preserve">Business </w:t>
      </w:r>
      <w:r>
        <w:rPr>
          <w:rFonts w:ascii="Times New Roman" w:hAnsi="Times New Roman" w:cs="Times New Roman"/>
        </w:rPr>
        <w:t>Hours $60.00</w:t>
      </w:r>
    </w:p>
    <w:tbl>
      <w:tblPr>
        <w:tblStyle w:val="TableGrid"/>
        <w:tblW w:w="0" w:type="auto"/>
        <w:tblInd w:w="-522" w:type="dxa"/>
        <w:tblLook w:val="04A0" w:firstRow="1" w:lastRow="0" w:firstColumn="1" w:lastColumn="0" w:noHBand="0" w:noVBand="1"/>
      </w:tblPr>
      <w:tblGrid>
        <w:gridCol w:w="3923"/>
        <w:gridCol w:w="2035"/>
        <w:gridCol w:w="2109"/>
      </w:tblGrid>
      <w:tr w:rsidR="0098564D" w14:paraId="1C1CAABC" w14:textId="77777777" w:rsidTr="00175FBB">
        <w:tc>
          <w:tcPr>
            <w:tcW w:w="3923" w:type="dxa"/>
          </w:tcPr>
          <w:p w14:paraId="77C0F635" w14:textId="77777777" w:rsidR="0098564D" w:rsidRPr="0019031F" w:rsidRDefault="0098564D" w:rsidP="001B5131">
            <w:pPr>
              <w:pStyle w:val="BodyText"/>
              <w:spacing w:before="1"/>
              <w:jc w:val="center"/>
              <w:rPr>
                <w:rFonts w:ascii="Times New Roman" w:hAnsi="Times New Roman" w:cs="Times New Roman"/>
                <w:b/>
              </w:rPr>
            </w:pPr>
            <w:r w:rsidRPr="0019031F">
              <w:rPr>
                <w:rFonts w:ascii="Times New Roman" w:hAnsi="Times New Roman" w:cs="Times New Roman"/>
                <w:b/>
              </w:rPr>
              <w:t>SERVICE</w:t>
            </w:r>
          </w:p>
        </w:tc>
        <w:tc>
          <w:tcPr>
            <w:tcW w:w="2035" w:type="dxa"/>
          </w:tcPr>
          <w:p w14:paraId="40B24BC9" w14:textId="03AE984C" w:rsidR="0098564D" w:rsidRPr="0019031F" w:rsidRDefault="0098564D" w:rsidP="001B5131">
            <w:pPr>
              <w:pStyle w:val="BodyText"/>
              <w:spacing w:before="1"/>
              <w:jc w:val="center"/>
              <w:rPr>
                <w:rFonts w:ascii="Times New Roman" w:hAnsi="Times New Roman" w:cs="Times New Roman"/>
                <w:b/>
              </w:rPr>
            </w:pPr>
            <w:r w:rsidRPr="0019031F">
              <w:rPr>
                <w:rFonts w:ascii="Times New Roman" w:hAnsi="Times New Roman" w:cs="Times New Roman"/>
                <w:b/>
              </w:rPr>
              <w:t>LIGHT</w:t>
            </w:r>
            <w:r>
              <w:rPr>
                <w:rFonts w:ascii="Times New Roman" w:hAnsi="Times New Roman" w:cs="Times New Roman"/>
                <w:b/>
              </w:rPr>
              <w:t xml:space="preserve"> AND MEDIUM</w:t>
            </w:r>
            <w:r w:rsidRPr="0019031F">
              <w:rPr>
                <w:rFonts w:ascii="Times New Roman" w:hAnsi="Times New Roman" w:cs="Times New Roman"/>
                <w:b/>
              </w:rPr>
              <w:t xml:space="preserve"> TOW</w:t>
            </w:r>
            <w:r>
              <w:rPr>
                <w:rFonts w:ascii="Times New Roman" w:hAnsi="Times New Roman" w:cs="Times New Roman"/>
                <w:b/>
              </w:rPr>
              <w:t>S</w:t>
            </w:r>
          </w:p>
        </w:tc>
        <w:tc>
          <w:tcPr>
            <w:tcW w:w="2109" w:type="dxa"/>
          </w:tcPr>
          <w:p w14:paraId="3C54CBD6" w14:textId="45C0CDFA" w:rsidR="0098564D" w:rsidRPr="0019031F" w:rsidRDefault="0098564D" w:rsidP="001B5131">
            <w:pPr>
              <w:pStyle w:val="BodyText"/>
              <w:spacing w:before="1"/>
              <w:jc w:val="center"/>
              <w:rPr>
                <w:rFonts w:ascii="Times New Roman" w:hAnsi="Times New Roman" w:cs="Times New Roman"/>
                <w:b/>
              </w:rPr>
            </w:pPr>
            <w:r w:rsidRPr="0019031F">
              <w:rPr>
                <w:rFonts w:ascii="Times New Roman" w:hAnsi="Times New Roman" w:cs="Times New Roman"/>
                <w:b/>
              </w:rPr>
              <w:t>HEAVY TOW</w:t>
            </w:r>
          </w:p>
        </w:tc>
      </w:tr>
      <w:tr w:rsidR="0098564D" w14:paraId="483DD2C2" w14:textId="77777777" w:rsidTr="00175FBB">
        <w:tc>
          <w:tcPr>
            <w:tcW w:w="3923" w:type="dxa"/>
          </w:tcPr>
          <w:p w14:paraId="12CEA78C" w14:textId="241F925C" w:rsidR="0098564D" w:rsidRPr="0019031F" w:rsidRDefault="0098564D" w:rsidP="001B5131">
            <w:pPr>
              <w:pStyle w:val="BodyText"/>
              <w:spacing w:before="1"/>
              <w:rPr>
                <w:rFonts w:ascii="Times New Roman" w:hAnsi="Times New Roman" w:cs="Times New Roman"/>
                <w:sz w:val="20"/>
                <w:szCs w:val="20"/>
              </w:rPr>
            </w:pPr>
            <w:r w:rsidRPr="0019031F">
              <w:rPr>
                <w:rFonts w:ascii="Times New Roman" w:hAnsi="Times New Roman" w:cs="Times New Roman"/>
                <w:sz w:val="20"/>
                <w:szCs w:val="20"/>
              </w:rPr>
              <w:t xml:space="preserve">Storage </w:t>
            </w:r>
            <w:r w:rsidR="00AA4940">
              <w:rPr>
                <w:rFonts w:ascii="Times New Roman" w:hAnsi="Times New Roman" w:cs="Times New Roman"/>
                <w:sz w:val="20"/>
                <w:szCs w:val="20"/>
              </w:rPr>
              <w:t>Charges (</w:t>
            </w:r>
            <w:r w:rsidRPr="0019031F">
              <w:rPr>
                <w:rFonts w:ascii="Times New Roman" w:hAnsi="Times New Roman" w:cs="Times New Roman"/>
                <w:sz w:val="20"/>
                <w:szCs w:val="20"/>
              </w:rPr>
              <w:t>pursuant to ARS 28-3512</w:t>
            </w:r>
            <w:r>
              <w:rPr>
                <w:rFonts w:ascii="Times New Roman" w:hAnsi="Times New Roman" w:cs="Times New Roman"/>
                <w:sz w:val="20"/>
                <w:szCs w:val="20"/>
              </w:rPr>
              <w:t xml:space="preserve"> H</w:t>
            </w:r>
            <w:r w:rsidR="00AA4940">
              <w:rPr>
                <w:rFonts w:ascii="Times New Roman" w:hAnsi="Times New Roman" w:cs="Times New Roman"/>
                <w:sz w:val="20"/>
                <w:szCs w:val="20"/>
              </w:rPr>
              <w:t>)</w:t>
            </w:r>
          </w:p>
        </w:tc>
        <w:tc>
          <w:tcPr>
            <w:tcW w:w="2035" w:type="dxa"/>
          </w:tcPr>
          <w:p w14:paraId="1CFE50A5" w14:textId="01B471B1"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 xml:space="preserve">$25.00/day </w:t>
            </w:r>
          </w:p>
        </w:tc>
        <w:tc>
          <w:tcPr>
            <w:tcW w:w="2109" w:type="dxa"/>
          </w:tcPr>
          <w:p w14:paraId="3EBF3415" w14:textId="3A9FE311"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$25.00/day</w:t>
            </w:r>
          </w:p>
        </w:tc>
      </w:tr>
      <w:tr w:rsidR="0098564D" w14:paraId="342F62F7" w14:textId="77777777" w:rsidTr="00175FBB">
        <w:tc>
          <w:tcPr>
            <w:tcW w:w="3923" w:type="dxa"/>
          </w:tcPr>
          <w:p w14:paraId="06CB411C" w14:textId="790A026F" w:rsidR="0098564D" w:rsidRPr="0019031F" w:rsidRDefault="0098564D" w:rsidP="001B5131">
            <w:pPr>
              <w:pStyle w:val="BodyText"/>
              <w:spacing w:before="1"/>
              <w:rPr>
                <w:rFonts w:ascii="Times New Roman" w:hAnsi="Times New Roman" w:cs="Times New Roman"/>
                <w:sz w:val="20"/>
                <w:szCs w:val="20"/>
              </w:rPr>
            </w:pPr>
            <w:r w:rsidRPr="0019031F">
              <w:rPr>
                <w:rFonts w:ascii="Times New Roman" w:hAnsi="Times New Roman" w:cs="Times New Roman"/>
                <w:sz w:val="20"/>
                <w:szCs w:val="20"/>
              </w:rPr>
              <w:t>Storage Charges</w:t>
            </w:r>
            <w:r w:rsidR="00AA4940">
              <w:rPr>
                <w:rFonts w:ascii="Times New Roman" w:hAnsi="Times New Roman" w:cs="Times New Roman"/>
                <w:sz w:val="20"/>
                <w:szCs w:val="20"/>
              </w:rPr>
              <w:t xml:space="preserve"> – All Other</w:t>
            </w:r>
          </w:p>
        </w:tc>
        <w:tc>
          <w:tcPr>
            <w:tcW w:w="2035" w:type="dxa"/>
          </w:tcPr>
          <w:p w14:paraId="3E8D807A"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$50.00/day</w:t>
            </w:r>
          </w:p>
        </w:tc>
        <w:tc>
          <w:tcPr>
            <w:tcW w:w="2109" w:type="dxa"/>
          </w:tcPr>
          <w:p w14:paraId="2644B062"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$60.00/day</w:t>
            </w:r>
          </w:p>
        </w:tc>
      </w:tr>
      <w:tr w:rsidR="0098564D" w14:paraId="6E75F6C2" w14:textId="77777777" w:rsidTr="00175FBB">
        <w:tc>
          <w:tcPr>
            <w:tcW w:w="3923" w:type="dxa"/>
          </w:tcPr>
          <w:p w14:paraId="18F45C86" w14:textId="1E66CBFA" w:rsidR="0098564D" w:rsidRPr="0019031F" w:rsidRDefault="0098564D" w:rsidP="001B5131">
            <w:pPr>
              <w:pStyle w:val="BodyText"/>
              <w:spacing w:before="1"/>
              <w:rPr>
                <w:rFonts w:ascii="Times New Roman" w:hAnsi="Times New Roman" w:cs="Times New Roman"/>
                <w:sz w:val="20"/>
                <w:szCs w:val="20"/>
              </w:rPr>
            </w:pPr>
          </w:p>
        </w:tc>
        <w:tc>
          <w:tcPr>
            <w:tcW w:w="2035" w:type="dxa"/>
          </w:tcPr>
          <w:p w14:paraId="718E3C65" w14:textId="68AC052B" w:rsidR="0098564D" w:rsidRDefault="0098564D" w:rsidP="001B5131">
            <w:pPr>
              <w:pStyle w:val="BodyText"/>
              <w:spacing w:before="1"/>
              <w:jc w:val="center"/>
              <w:rPr>
                <w:rFonts w:ascii="Times New Roman" w:hAnsi="Times New Roman" w:cs="Times New Roman"/>
              </w:rPr>
            </w:pPr>
          </w:p>
        </w:tc>
        <w:tc>
          <w:tcPr>
            <w:tcW w:w="2109" w:type="dxa"/>
          </w:tcPr>
          <w:p w14:paraId="0F168842" w14:textId="2A4F2A2C" w:rsidR="0098564D" w:rsidRDefault="0098564D" w:rsidP="001B5131">
            <w:pPr>
              <w:pStyle w:val="BodyText"/>
              <w:spacing w:before="1"/>
              <w:jc w:val="center"/>
              <w:rPr>
                <w:rFonts w:ascii="Times New Roman" w:hAnsi="Times New Roman" w:cs="Times New Roman"/>
              </w:rPr>
            </w:pPr>
          </w:p>
        </w:tc>
      </w:tr>
      <w:tr w:rsidR="0098564D" w14:paraId="154CF2A8" w14:textId="77777777" w:rsidTr="00175FBB">
        <w:tc>
          <w:tcPr>
            <w:tcW w:w="3923" w:type="dxa"/>
          </w:tcPr>
          <w:p w14:paraId="3E8865D1" w14:textId="0148ED3B" w:rsidR="0098564D" w:rsidRPr="0019031F"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LHC</w:t>
            </w:r>
            <w:r w:rsidRPr="0019031F">
              <w:rPr>
                <w:rFonts w:ascii="Times New Roman" w:hAnsi="Times New Roman" w:cs="Times New Roman"/>
                <w:sz w:val="20"/>
                <w:szCs w:val="20"/>
              </w:rPr>
              <w:t>PD Abandoned directed/Call-Out</w:t>
            </w:r>
            <w:r>
              <w:rPr>
                <w:rFonts w:ascii="Times New Roman" w:hAnsi="Times New Roman" w:cs="Times New Roman"/>
                <w:sz w:val="20"/>
                <w:szCs w:val="20"/>
              </w:rPr>
              <w:t xml:space="preserve"> and</w:t>
            </w:r>
            <w:r w:rsidRPr="0019031F">
              <w:rPr>
                <w:rFonts w:ascii="Times New Roman" w:hAnsi="Times New Roman" w:cs="Times New Roman"/>
                <w:sz w:val="20"/>
                <w:szCs w:val="20"/>
              </w:rPr>
              <w:t>/</w:t>
            </w:r>
            <w:r>
              <w:rPr>
                <w:rFonts w:ascii="Times New Roman" w:hAnsi="Times New Roman" w:cs="Times New Roman"/>
                <w:sz w:val="20"/>
                <w:szCs w:val="20"/>
              </w:rPr>
              <w:t xml:space="preserve">or </w:t>
            </w:r>
            <w:r w:rsidRPr="0019031F">
              <w:rPr>
                <w:rFonts w:ascii="Times New Roman" w:hAnsi="Times New Roman" w:cs="Times New Roman"/>
                <w:sz w:val="20"/>
                <w:szCs w:val="20"/>
              </w:rPr>
              <w:t>Hook-</w:t>
            </w:r>
            <w:r>
              <w:rPr>
                <w:rFonts w:ascii="Times New Roman" w:hAnsi="Times New Roman" w:cs="Times New Roman"/>
                <w:sz w:val="20"/>
                <w:szCs w:val="20"/>
              </w:rPr>
              <w:t>U</w:t>
            </w:r>
            <w:r w:rsidRPr="0019031F">
              <w:rPr>
                <w:rFonts w:ascii="Times New Roman" w:hAnsi="Times New Roman" w:cs="Times New Roman"/>
                <w:sz w:val="20"/>
                <w:szCs w:val="20"/>
              </w:rPr>
              <w:t>p</w:t>
            </w:r>
          </w:p>
        </w:tc>
        <w:tc>
          <w:tcPr>
            <w:tcW w:w="2035" w:type="dxa"/>
          </w:tcPr>
          <w:p w14:paraId="11B6C7CA" w14:textId="3A11B4E0"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$90.00/hour</w:t>
            </w:r>
          </w:p>
        </w:tc>
        <w:tc>
          <w:tcPr>
            <w:tcW w:w="2109" w:type="dxa"/>
          </w:tcPr>
          <w:p w14:paraId="2C9CC561" w14:textId="5454B583"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$650.00/hour</w:t>
            </w:r>
          </w:p>
        </w:tc>
      </w:tr>
      <w:tr w:rsidR="0098564D" w14:paraId="32D9A44D" w14:textId="77777777" w:rsidTr="00175FBB">
        <w:tc>
          <w:tcPr>
            <w:tcW w:w="3923" w:type="dxa"/>
          </w:tcPr>
          <w:p w14:paraId="4405D765" w14:textId="39AFB3AD" w:rsidR="0098564D" w:rsidRPr="0019031F"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LHCPD Non-Accident, Accident, or Arrest directed/Call-Out and/or Hook-Up</w:t>
            </w:r>
          </w:p>
        </w:tc>
        <w:tc>
          <w:tcPr>
            <w:tcW w:w="2035" w:type="dxa"/>
          </w:tcPr>
          <w:p w14:paraId="2F2518A8" w14:textId="50C44F03"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$125.00/hour</w:t>
            </w:r>
          </w:p>
        </w:tc>
        <w:tc>
          <w:tcPr>
            <w:tcW w:w="2109" w:type="dxa"/>
          </w:tcPr>
          <w:p w14:paraId="68EBA303" w14:textId="1617F990"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$650.00/hour</w:t>
            </w:r>
          </w:p>
        </w:tc>
      </w:tr>
      <w:tr w:rsidR="0098564D" w14:paraId="73F2C7EC" w14:textId="77777777" w:rsidTr="00175FBB">
        <w:tc>
          <w:tcPr>
            <w:tcW w:w="3923" w:type="dxa"/>
          </w:tcPr>
          <w:p w14:paraId="6280DB43" w14:textId="30CDCA20" w:rsidR="0098564D" w:rsidRPr="0019031F" w:rsidRDefault="0098564D" w:rsidP="001B5131">
            <w:pPr>
              <w:pStyle w:val="BodyText"/>
              <w:spacing w:before="1"/>
              <w:rPr>
                <w:rFonts w:ascii="Times New Roman" w:hAnsi="Times New Roman" w:cs="Times New Roman"/>
                <w:sz w:val="20"/>
                <w:szCs w:val="20"/>
              </w:rPr>
            </w:pPr>
          </w:p>
        </w:tc>
        <w:tc>
          <w:tcPr>
            <w:tcW w:w="2035" w:type="dxa"/>
          </w:tcPr>
          <w:p w14:paraId="04688983" w14:textId="61D00C08" w:rsidR="0098564D" w:rsidRDefault="0098564D" w:rsidP="001B5131">
            <w:pPr>
              <w:pStyle w:val="BodyText"/>
              <w:spacing w:before="1"/>
              <w:jc w:val="center"/>
              <w:rPr>
                <w:rFonts w:ascii="Times New Roman" w:hAnsi="Times New Roman" w:cs="Times New Roman"/>
              </w:rPr>
            </w:pPr>
          </w:p>
        </w:tc>
        <w:tc>
          <w:tcPr>
            <w:tcW w:w="2109" w:type="dxa"/>
          </w:tcPr>
          <w:p w14:paraId="1C293569" w14:textId="056A8A04" w:rsidR="0098564D" w:rsidRDefault="0098564D" w:rsidP="001B5131">
            <w:pPr>
              <w:pStyle w:val="BodyText"/>
              <w:spacing w:before="1"/>
              <w:jc w:val="center"/>
              <w:rPr>
                <w:rFonts w:ascii="Times New Roman" w:hAnsi="Times New Roman" w:cs="Times New Roman"/>
              </w:rPr>
            </w:pPr>
          </w:p>
        </w:tc>
      </w:tr>
      <w:tr w:rsidR="0098564D" w14:paraId="5157D44F" w14:textId="77777777" w:rsidTr="00175FBB">
        <w:tc>
          <w:tcPr>
            <w:tcW w:w="3923" w:type="dxa"/>
          </w:tcPr>
          <w:p w14:paraId="43EC8D37" w14:textId="633D7FA3" w:rsidR="0098564D" w:rsidRPr="0019031F"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 xml:space="preserve">Mileage – Loaded </w:t>
            </w:r>
          </w:p>
        </w:tc>
        <w:tc>
          <w:tcPr>
            <w:tcW w:w="2035" w:type="dxa"/>
          </w:tcPr>
          <w:p w14:paraId="64F240C8"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$6.00/mile</w:t>
            </w:r>
          </w:p>
        </w:tc>
        <w:tc>
          <w:tcPr>
            <w:tcW w:w="2109" w:type="dxa"/>
          </w:tcPr>
          <w:p w14:paraId="35928728"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$9.50/mile</w:t>
            </w:r>
          </w:p>
        </w:tc>
      </w:tr>
      <w:tr w:rsidR="0098564D" w14:paraId="07FABE26" w14:textId="77777777" w:rsidTr="00175FBB">
        <w:tc>
          <w:tcPr>
            <w:tcW w:w="3923" w:type="dxa"/>
          </w:tcPr>
          <w:p w14:paraId="3178BF2E" w14:textId="14DE995D" w:rsidR="0098564D" w:rsidRPr="0019031F" w:rsidRDefault="0098564D" w:rsidP="001B5131">
            <w:pPr>
              <w:pStyle w:val="BodyText"/>
              <w:spacing w:before="1"/>
              <w:rPr>
                <w:rFonts w:ascii="Times New Roman" w:hAnsi="Times New Roman" w:cs="Times New Roman"/>
                <w:sz w:val="20"/>
                <w:szCs w:val="20"/>
              </w:rPr>
            </w:pPr>
          </w:p>
        </w:tc>
        <w:tc>
          <w:tcPr>
            <w:tcW w:w="2035" w:type="dxa"/>
          </w:tcPr>
          <w:p w14:paraId="004B1172" w14:textId="3AAE3377" w:rsidR="0098564D" w:rsidRDefault="0098564D" w:rsidP="001B5131">
            <w:pPr>
              <w:pStyle w:val="BodyText"/>
              <w:spacing w:before="1"/>
              <w:jc w:val="center"/>
              <w:rPr>
                <w:rFonts w:ascii="Times New Roman" w:hAnsi="Times New Roman" w:cs="Times New Roman"/>
              </w:rPr>
            </w:pPr>
          </w:p>
        </w:tc>
        <w:tc>
          <w:tcPr>
            <w:tcW w:w="2109" w:type="dxa"/>
          </w:tcPr>
          <w:p w14:paraId="34A70F17" w14:textId="47F93C4A" w:rsidR="0098564D" w:rsidRDefault="0098564D" w:rsidP="001B5131">
            <w:pPr>
              <w:pStyle w:val="BodyText"/>
              <w:spacing w:before="1"/>
              <w:jc w:val="center"/>
              <w:rPr>
                <w:rFonts w:ascii="Times New Roman" w:hAnsi="Times New Roman" w:cs="Times New Roman"/>
              </w:rPr>
            </w:pPr>
          </w:p>
        </w:tc>
      </w:tr>
      <w:tr w:rsidR="0098564D" w14:paraId="44D94E42" w14:textId="77777777" w:rsidTr="00175FBB">
        <w:tc>
          <w:tcPr>
            <w:tcW w:w="3923" w:type="dxa"/>
          </w:tcPr>
          <w:p w14:paraId="207FD1F8" w14:textId="77777777" w:rsidR="0098564D" w:rsidRPr="0019031F"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Driver Premium &amp; Holiday Hourly Rate</w:t>
            </w:r>
          </w:p>
        </w:tc>
        <w:tc>
          <w:tcPr>
            <w:tcW w:w="2035" w:type="dxa"/>
          </w:tcPr>
          <w:p w14:paraId="62A6D595"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$50.00/hour</w:t>
            </w:r>
          </w:p>
        </w:tc>
        <w:tc>
          <w:tcPr>
            <w:tcW w:w="2109" w:type="dxa"/>
          </w:tcPr>
          <w:p w14:paraId="3DB4316F"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$55.00/hour</w:t>
            </w:r>
          </w:p>
        </w:tc>
      </w:tr>
      <w:tr w:rsidR="0098564D" w14:paraId="4BF56587" w14:textId="77777777" w:rsidTr="00175FBB">
        <w:tc>
          <w:tcPr>
            <w:tcW w:w="3923" w:type="dxa"/>
          </w:tcPr>
          <w:p w14:paraId="5F9C1922" w14:textId="3F8AB77A" w:rsidR="0098564D" w:rsidRPr="0019031F" w:rsidRDefault="0098564D" w:rsidP="001B5131">
            <w:pPr>
              <w:pStyle w:val="BodyText"/>
              <w:spacing w:before="1"/>
              <w:rPr>
                <w:rFonts w:ascii="Times New Roman" w:hAnsi="Times New Roman" w:cs="Times New Roman"/>
                <w:sz w:val="20"/>
                <w:szCs w:val="20"/>
              </w:rPr>
            </w:pPr>
          </w:p>
        </w:tc>
        <w:tc>
          <w:tcPr>
            <w:tcW w:w="2035" w:type="dxa"/>
          </w:tcPr>
          <w:p w14:paraId="027D216B" w14:textId="48F08505" w:rsidR="0098564D" w:rsidRDefault="0098564D" w:rsidP="001B5131">
            <w:pPr>
              <w:pStyle w:val="BodyText"/>
              <w:spacing w:before="1"/>
              <w:jc w:val="center"/>
              <w:rPr>
                <w:rFonts w:ascii="Times New Roman" w:hAnsi="Times New Roman" w:cs="Times New Roman"/>
              </w:rPr>
            </w:pPr>
          </w:p>
        </w:tc>
        <w:tc>
          <w:tcPr>
            <w:tcW w:w="2109" w:type="dxa"/>
          </w:tcPr>
          <w:p w14:paraId="2F222515" w14:textId="4E2BED0D" w:rsidR="0098564D" w:rsidRDefault="0098564D" w:rsidP="001B5131">
            <w:pPr>
              <w:pStyle w:val="BodyText"/>
              <w:spacing w:before="1"/>
              <w:jc w:val="center"/>
              <w:rPr>
                <w:rFonts w:ascii="Times New Roman" w:hAnsi="Times New Roman" w:cs="Times New Roman"/>
              </w:rPr>
            </w:pPr>
          </w:p>
        </w:tc>
      </w:tr>
      <w:tr w:rsidR="0098564D" w14:paraId="0D6B0BC4" w14:textId="77777777" w:rsidTr="00175FBB">
        <w:tc>
          <w:tcPr>
            <w:tcW w:w="3923" w:type="dxa"/>
          </w:tcPr>
          <w:p w14:paraId="2044D026" w14:textId="0631FC92" w:rsidR="0098564D" w:rsidRPr="0019031F"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 xml:space="preserve">Water Recovery </w:t>
            </w:r>
          </w:p>
        </w:tc>
        <w:tc>
          <w:tcPr>
            <w:tcW w:w="2035" w:type="dxa"/>
          </w:tcPr>
          <w:p w14:paraId="0AF20F0F" w14:textId="46B30F48"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$525.00/hour</w:t>
            </w:r>
          </w:p>
        </w:tc>
        <w:tc>
          <w:tcPr>
            <w:tcW w:w="2109" w:type="dxa"/>
          </w:tcPr>
          <w:p w14:paraId="273A94CC"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$650.00/hour</w:t>
            </w:r>
          </w:p>
        </w:tc>
      </w:tr>
      <w:tr w:rsidR="0098564D" w14:paraId="24E9D771" w14:textId="77777777" w:rsidTr="00175FBB">
        <w:tc>
          <w:tcPr>
            <w:tcW w:w="3923" w:type="dxa"/>
          </w:tcPr>
          <w:p w14:paraId="5EAF046A" w14:textId="77777777" w:rsidR="0098564D" w:rsidRPr="0019031F"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Winch to Upright/Over 75 Ft. Cable Required</w:t>
            </w:r>
          </w:p>
        </w:tc>
        <w:tc>
          <w:tcPr>
            <w:tcW w:w="2035" w:type="dxa"/>
          </w:tcPr>
          <w:p w14:paraId="7B4948C5" w14:textId="5E5E175E"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$225.00/tow</w:t>
            </w:r>
          </w:p>
        </w:tc>
        <w:tc>
          <w:tcPr>
            <w:tcW w:w="2109" w:type="dxa"/>
          </w:tcPr>
          <w:p w14:paraId="680F101B"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$500.00/tow</w:t>
            </w:r>
          </w:p>
        </w:tc>
      </w:tr>
      <w:tr w:rsidR="0098564D" w14:paraId="278CFDB6" w14:textId="77777777" w:rsidTr="00175FBB">
        <w:tc>
          <w:tcPr>
            <w:tcW w:w="3923" w:type="dxa"/>
          </w:tcPr>
          <w:p w14:paraId="597B2C55" w14:textId="77777777" w:rsidR="0098564D" w:rsidRPr="0019031F"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Additional/Stand-by Manpower</w:t>
            </w:r>
          </w:p>
        </w:tc>
        <w:tc>
          <w:tcPr>
            <w:tcW w:w="2035" w:type="dxa"/>
          </w:tcPr>
          <w:p w14:paraId="6560A61F" w14:textId="5AB365A9"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$125.00/per hour</w:t>
            </w:r>
          </w:p>
        </w:tc>
        <w:tc>
          <w:tcPr>
            <w:tcW w:w="2109" w:type="dxa"/>
          </w:tcPr>
          <w:p w14:paraId="5B7EB906" w14:textId="2F4FEF8B"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$650.00/per hour</w:t>
            </w:r>
          </w:p>
        </w:tc>
      </w:tr>
      <w:tr w:rsidR="0098564D" w14:paraId="2AC60563" w14:textId="77777777" w:rsidTr="00175FBB">
        <w:tc>
          <w:tcPr>
            <w:tcW w:w="3923" w:type="dxa"/>
          </w:tcPr>
          <w:p w14:paraId="0DF9C848" w14:textId="3B806B76" w:rsidR="0098564D"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Property Retrieval (1</w:t>
            </w:r>
            <w:r w:rsidRPr="00441AA5">
              <w:rPr>
                <w:rFonts w:ascii="Times New Roman" w:hAnsi="Times New Roman" w:cs="Times New Roman"/>
                <w:sz w:val="20"/>
                <w:szCs w:val="20"/>
                <w:vertAlign w:val="superscript"/>
              </w:rPr>
              <w:t>st</w:t>
            </w:r>
            <w:r>
              <w:rPr>
                <w:rFonts w:ascii="Times New Roman" w:hAnsi="Times New Roman" w:cs="Times New Roman"/>
                <w:sz w:val="20"/>
                <w:szCs w:val="20"/>
              </w:rPr>
              <w:t xml:space="preserve"> Time No Charge)</w:t>
            </w:r>
          </w:p>
        </w:tc>
        <w:tc>
          <w:tcPr>
            <w:tcW w:w="2035" w:type="dxa"/>
          </w:tcPr>
          <w:p w14:paraId="4285367E" w14:textId="77777777" w:rsidR="0098564D" w:rsidRDefault="0098564D" w:rsidP="001B5131">
            <w:pPr>
              <w:pStyle w:val="BodyText"/>
              <w:spacing w:before="1"/>
              <w:jc w:val="center"/>
              <w:rPr>
                <w:rFonts w:ascii="Times New Roman" w:hAnsi="Times New Roman" w:cs="Times New Roman"/>
              </w:rPr>
            </w:pPr>
          </w:p>
        </w:tc>
        <w:tc>
          <w:tcPr>
            <w:tcW w:w="2109" w:type="dxa"/>
          </w:tcPr>
          <w:p w14:paraId="06E8C479" w14:textId="0CD61FA0"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$65.00 *</w:t>
            </w:r>
          </w:p>
        </w:tc>
      </w:tr>
      <w:tr w:rsidR="0098564D" w14:paraId="473CB93D" w14:textId="77777777" w:rsidTr="00175FBB">
        <w:tc>
          <w:tcPr>
            <w:tcW w:w="3923" w:type="dxa"/>
          </w:tcPr>
          <w:p w14:paraId="2671C491" w14:textId="487A1DA6" w:rsidR="0098564D"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LHCPD Abandoned Recreational Vehicle – Flat Rate</w:t>
            </w:r>
          </w:p>
        </w:tc>
        <w:tc>
          <w:tcPr>
            <w:tcW w:w="2035" w:type="dxa"/>
          </w:tcPr>
          <w:p w14:paraId="758EB7E1" w14:textId="77777777" w:rsidR="0098564D" w:rsidRDefault="0098564D" w:rsidP="001B5131">
            <w:pPr>
              <w:pStyle w:val="BodyText"/>
              <w:spacing w:before="1"/>
              <w:jc w:val="center"/>
              <w:rPr>
                <w:rFonts w:ascii="Times New Roman" w:hAnsi="Times New Roman" w:cs="Times New Roman"/>
              </w:rPr>
            </w:pPr>
          </w:p>
        </w:tc>
        <w:tc>
          <w:tcPr>
            <w:tcW w:w="2109" w:type="dxa"/>
          </w:tcPr>
          <w:p w14:paraId="1A659CCA" w14:textId="28C81519"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$2,000.00 **</w:t>
            </w:r>
          </w:p>
        </w:tc>
      </w:tr>
      <w:tr w:rsidR="0098564D" w14:paraId="1B86C7C9" w14:textId="77777777" w:rsidTr="00175FBB">
        <w:tc>
          <w:tcPr>
            <w:tcW w:w="3923" w:type="dxa"/>
          </w:tcPr>
          <w:p w14:paraId="66EE037C" w14:textId="77777777" w:rsidR="0098564D" w:rsidRPr="0019031F" w:rsidRDefault="0098564D"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Extraordinary Services – Percentage mark-up above sub-contractors pricing</w:t>
            </w:r>
          </w:p>
        </w:tc>
        <w:tc>
          <w:tcPr>
            <w:tcW w:w="2035" w:type="dxa"/>
          </w:tcPr>
          <w:p w14:paraId="54089A1E"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10%</w:t>
            </w:r>
          </w:p>
        </w:tc>
        <w:tc>
          <w:tcPr>
            <w:tcW w:w="2109" w:type="dxa"/>
          </w:tcPr>
          <w:p w14:paraId="3CFEF195" w14:textId="77777777" w:rsidR="0098564D" w:rsidRDefault="0098564D" w:rsidP="001B5131">
            <w:pPr>
              <w:pStyle w:val="BodyText"/>
              <w:spacing w:before="1"/>
              <w:jc w:val="center"/>
              <w:rPr>
                <w:rFonts w:ascii="Times New Roman" w:hAnsi="Times New Roman" w:cs="Times New Roman"/>
              </w:rPr>
            </w:pPr>
            <w:r>
              <w:rPr>
                <w:rFonts w:ascii="Times New Roman" w:hAnsi="Times New Roman" w:cs="Times New Roman"/>
              </w:rPr>
              <w:t>10%</w:t>
            </w:r>
          </w:p>
        </w:tc>
      </w:tr>
    </w:tbl>
    <w:p w14:paraId="1CAB17A7" w14:textId="77777777" w:rsidR="002F04CB" w:rsidRDefault="002F04CB" w:rsidP="00DD1C07">
      <w:pPr>
        <w:pStyle w:val="BodyText"/>
        <w:spacing w:before="1"/>
        <w:jc w:val="center"/>
        <w:rPr>
          <w:rFonts w:ascii="Times New Roman" w:hAnsi="Times New Roman" w:cs="Times New Roman"/>
        </w:rPr>
      </w:pPr>
    </w:p>
    <w:p w14:paraId="6AB72CE5" w14:textId="77777777" w:rsidR="00195C6B" w:rsidRDefault="00195C6B" w:rsidP="00DD1C07">
      <w:pPr>
        <w:pStyle w:val="BodyText"/>
        <w:spacing w:before="1"/>
        <w:jc w:val="center"/>
        <w:rPr>
          <w:rFonts w:ascii="Times New Roman" w:hAnsi="Times New Roman" w:cs="Times New Roman"/>
        </w:rPr>
      </w:pPr>
      <w:r>
        <w:rPr>
          <w:rFonts w:ascii="Times New Roman" w:hAnsi="Times New Roman" w:cs="Times New Roman"/>
        </w:rPr>
        <w:t xml:space="preserve">  </w:t>
      </w:r>
    </w:p>
    <w:p w14:paraId="70672E24" w14:textId="28A57799" w:rsidR="00F33233" w:rsidRDefault="00F33233" w:rsidP="00F33233">
      <w:pPr>
        <w:rPr>
          <w:rFonts w:ascii="Times New Roman" w:hAnsi="Times New Roman" w:cs="Times New Roman"/>
        </w:rPr>
      </w:pPr>
      <w:r>
        <w:rPr>
          <w:rFonts w:ascii="Times New Roman" w:hAnsi="Times New Roman" w:cs="Times New Roman"/>
        </w:rPr>
        <w:t xml:space="preserve">*Fee allowable for each additional entry into </w:t>
      </w:r>
      <w:r w:rsidR="00DE2001">
        <w:rPr>
          <w:rFonts w:ascii="Times New Roman" w:hAnsi="Times New Roman" w:cs="Times New Roman"/>
        </w:rPr>
        <w:t>V</w:t>
      </w:r>
      <w:r>
        <w:rPr>
          <w:rFonts w:ascii="Times New Roman" w:hAnsi="Times New Roman" w:cs="Times New Roman"/>
        </w:rPr>
        <w:t>ehicle to retrieve personal property.</w:t>
      </w:r>
    </w:p>
    <w:p w14:paraId="13F98E39" w14:textId="77777777" w:rsidR="00F33233" w:rsidRPr="00441AA5" w:rsidRDefault="00F33233" w:rsidP="00F33233">
      <w:pPr>
        <w:rPr>
          <w:rFonts w:ascii="Times New Roman" w:hAnsi="Times New Roman" w:cs="Times New Roman"/>
        </w:rPr>
      </w:pPr>
    </w:p>
    <w:p w14:paraId="3343DD9A" w14:textId="6DF523B1" w:rsidR="001739B8" w:rsidRDefault="00F33233">
      <w:pPr>
        <w:rPr>
          <w:rFonts w:ascii="Times New Roman" w:hAnsi="Times New Roman" w:cs="Times New Roman"/>
        </w:rPr>
      </w:pPr>
      <w:r>
        <w:rPr>
          <w:rFonts w:ascii="Times New Roman" w:hAnsi="Times New Roman" w:cs="Times New Roman"/>
        </w:rPr>
        <w:t>*</w:t>
      </w:r>
      <w:r w:rsidR="000100A3">
        <w:rPr>
          <w:rFonts w:ascii="Times New Roman" w:hAnsi="Times New Roman" w:cs="Times New Roman"/>
        </w:rPr>
        <w:t xml:space="preserve">*If additional expenses for </w:t>
      </w:r>
      <w:r w:rsidR="006F77D4">
        <w:rPr>
          <w:rFonts w:ascii="Times New Roman" w:hAnsi="Times New Roman" w:cs="Times New Roman"/>
        </w:rPr>
        <w:t xml:space="preserve">abandoned </w:t>
      </w:r>
      <w:r w:rsidR="000100A3">
        <w:rPr>
          <w:rFonts w:ascii="Times New Roman" w:hAnsi="Times New Roman" w:cs="Times New Roman"/>
        </w:rPr>
        <w:t xml:space="preserve">recreational vehicles are incurred, the </w:t>
      </w:r>
      <w:r w:rsidR="007539AE">
        <w:rPr>
          <w:rFonts w:ascii="Times New Roman" w:hAnsi="Times New Roman" w:cs="Times New Roman"/>
        </w:rPr>
        <w:t>T</w:t>
      </w:r>
      <w:r w:rsidR="000100A3">
        <w:rPr>
          <w:rFonts w:ascii="Times New Roman" w:hAnsi="Times New Roman" w:cs="Times New Roman"/>
        </w:rPr>
        <w:t>ow</w:t>
      </w:r>
      <w:r w:rsidR="007539AE">
        <w:rPr>
          <w:rFonts w:ascii="Times New Roman" w:hAnsi="Times New Roman" w:cs="Times New Roman"/>
        </w:rPr>
        <w:t>ing</w:t>
      </w:r>
      <w:r w:rsidR="000100A3">
        <w:rPr>
          <w:rFonts w:ascii="Times New Roman" w:hAnsi="Times New Roman" w:cs="Times New Roman"/>
        </w:rPr>
        <w:t xml:space="preserve"> </w:t>
      </w:r>
      <w:r w:rsidR="007539AE">
        <w:rPr>
          <w:rFonts w:ascii="Times New Roman" w:hAnsi="Times New Roman" w:cs="Times New Roman"/>
        </w:rPr>
        <w:t>C</w:t>
      </w:r>
      <w:r w:rsidR="000100A3">
        <w:rPr>
          <w:rFonts w:ascii="Times New Roman" w:hAnsi="Times New Roman" w:cs="Times New Roman"/>
        </w:rPr>
        <w:t>ompany may submit a request for compensation</w:t>
      </w:r>
      <w:r w:rsidR="002E7A56">
        <w:rPr>
          <w:rFonts w:ascii="Times New Roman" w:hAnsi="Times New Roman" w:cs="Times New Roman"/>
        </w:rPr>
        <w:t xml:space="preserve"> to the Traffic Unit Sergeant</w:t>
      </w:r>
      <w:r w:rsidR="000100A3">
        <w:rPr>
          <w:rFonts w:ascii="Times New Roman" w:hAnsi="Times New Roman" w:cs="Times New Roman"/>
        </w:rPr>
        <w:t xml:space="preserve"> for review.  If approved, reimbursement will be made pursuant to the Extraordinary Services rates on Exhibit A.</w:t>
      </w:r>
      <w:r w:rsidR="001739B8">
        <w:rPr>
          <w:rFonts w:ascii="Times New Roman" w:hAnsi="Times New Roman" w:cs="Times New Roman"/>
        </w:rPr>
        <w:br w:type="page"/>
      </w:r>
    </w:p>
    <w:p w14:paraId="4D9924E0" w14:textId="77777777" w:rsidR="001739B8" w:rsidRDefault="001739B8" w:rsidP="001739B8">
      <w:pPr>
        <w:pStyle w:val="BodyText"/>
        <w:spacing w:before="1"/>
        <w:jc w:val="center"/>
        <w:rPr>
          <w:rFonts w:ascii="Times New Roman" w:hAnsi="Times New Roman" w:cs="Times New Roman"/>
          <w:b/>
          <w:sz w:val="28"/>
          <w:szCs w:val="28"/>
        </w:rPr>
      </w:pPr>
      <w:r>
        <w:rPr>
          <w:rFonts w:ascii="Times New Roman" w:hAnsi="Times New Roman" w:cs="Times New Roman"/>
          <w:b/>
          <w:sz w:val="28"/>
          <w:szCs w:val="28"/>
        </w:rPr>
        <w:lastRenderedPageBreak/>
        <w:t>PERMISSIBLE FEES</w:t>
      </w:r>
    </w:p>
    <w:p w14:paraId="07288D9B" w14:textId="77777777" w:rsidR="001739B8" w:rsidRDefault="001739B8" w:rsidP="001739B8">
      <w:pPr>
        <w:pStyle w:val="BodyText"/>
        <w:spacing w:before="1"/>
        <w:jc w:val="center"/>
        <w:rPr>
          <w:rFonts w:ascii="Times New Roman" w:hAnsi="Times New Roman" w:cs="Times New Roman"/>
          <w:b/>
          <w:sz w:val="28"/>
          <w:szCs w:val="28"/>
        </w:rPr>
      </w:pPr>
    </w:p>
    <w:p w14:paraId="39CD19D3" w14:textId="77777777" w:rsidR="001739B8" w:rsidRDefault="001739B8" w:rsidP="001739B8">
      <w:pPr>
        <w:pStyle w:val="BodyText"/>
        <w:spacing w:before="1"/>
        <w:jc w:val="center"/>
        <w:rPr>
          <w:rFonts w:ascii="Times New Roman" w:hAnsi="Times New Roman" w:cs="Times New Roman"/>
          <w:b/>
          <w:sz w:val="28"/>
          <w:szCs w:val="28"/>
        </w:rPr>
      </w:pPr>
    </w:p>
    <w:p w14:paraId="0C647511" w14:textId="77777777" w:rsidR="001739B8" w:rsidRPr="001739B8" w:rsidRDefault="001739B8" w:rsidP="009D66DE">
      <w:pPr>
        <w:pStyle w:val="BodyText"/>
        <w:spacing w:before="1"/>
        <w:ind w:right="60"/>
        <w:rPr>
          <w:rFonts w:ascii="Times New Roman" w:hAnsi="Times New Roman" w:cs="Times New Roman"/>
          <w:sz w:val="24"/>
          <w:szCs w:val="24"/>
        </w:rPr>
      </w:pPr>
      <w:r w:rsidRPr="001739B8">
        <w:rPr>
          <w:rFonts w:ascii="Times New Roman" w:hAnsi="Times New Roman" w:cs="Times New Roman"/>
          <w:sz w:val="24"/>
          <w:szCs w:val="24"/>
        </w:rPr>
        <w:t>The following permissible fees are base</w:t>
      </w:r>
      <w:r w:rsidR="0011108D">
        <w:rPr>
          <w:rFonts w:ascii="Times New Roman" w:hAnsi="Times New Roman" w:cs="Times New Roman"/>
          <w:sz w:val="24"/>
          <w:szCs w:val="24"/>
        </w:rPr>
        <w:t xml:space="preserve">d on the </w:t>
      </w:r>
      <w:r w:rsidR="002F04CB">
        <w:rPr>
          <w:rFonts w:ascii="Times New Roman" w:hAnsi="Times New Roman" w:cs="Times New Roman"/>
          <w:sz w:val="24"/>
          <w:szCs w:val="24"/>
        </w:rPr>
        <w:t>M</w:t>
      </w:r>
      <w:r w:rsidR="0011108D">
        <w:rPr>
          <w:rFonts w:ascii="Times New Roman" w:hAnsi="Times New Roman" w:cs="Times New Roman"/>
          <w:sz w:val="24"/>
          <w:szCs w:val="24"/>
        </w:rPr>
        <w:t xml:space="preserve">aximum </w:t>
      </w:r>
      <w:r w:rsidR="002F04CB">
        <w:rPr>
          <w:rFonts w:ascii="Times New Roman" w:hAnsi="Times New Roman" w:cs="Times New Roman"/>
          <w:sz w:val="24"/>
          <w:szCs w:val="24"/>
        </w:rPr>
        <w:t>A</w:t>
      </w:r>
      <w:r w:rsidR="0011108D">
        <w:rPr>
          <w:rFonts w:ascii="Times New Roman" w:hAnsi="Times New Roman" w:cs="Times New Roman"/>
          <w:sz w:val="24"/>
          <w:szCs w:val="24"/>
        </w:rPr>
        <w:t xml:space="preserve">llowed </w:t>
      </w:r>
      <w:r w:rsidR="006A73DF">
        <w:rPr>
          <w:rFonts w:ascii="Times New Roman" w:hAnsi="Times New Roman" w:cs="Times New Roman"/>
          <w:sz w:val="24"/>
          <w:szCs w:val="24"/>
        </w:rPr>
        <w:t>Fees</w:t>
      </w:r>
      <w:r w:rsidRPr="001739B8">
        <w:rPr>
          <w:rFonts w:ascii="Times New Roman" w:hAnsi="Times New Roman" w:cs="Times New Roman"/>
          <w:sz w:val="24"/>
          <w:szCs w:val="24"/>
        </w:rPr>
        <w:t xml:space="preserve"> listed in Exhibit A.</w:t>
      </w:r>
    </w:p>
    <w:p w14:paraId="04EBD69C" w14:textId="725C49AC" w:rsidR="001739B8" w:rsidRDefault="001739B8" w:rsidP="009D66DE">
      <w:pPr>
        <w:pStyle w:val="BodyText"/>
        <w:tabs>
          <w:tab w:val="left" w:pos="9349"/>
        </w:tabs>
        <w:spacing w:line="242" w:lineRule="auto"/>
        <w:ind w:right="60"/>
        <w:jc w:val="both"/>
        <w:rPr>
          <w:rFonts w:ascii="Times New Roman" w:hAnsi="Times New Roman" w:cs="Times New Roman"/>
          <w:spacing w:val="-5"/>
          <w:sz w:val="24"/>
          <w:szCs w:val="24"/>
        </w:rPr>
      </w:pPr>
      <w:r w:rsidRPr="001739B8">
        <w:rPr>
          <w:rFonts w:ascii="Times New Roman" w:hAnsi="Times New Roman" w:cs="Times New Roman"/>
          <w:sz w:val="24"/>
          <w:szCs w:val="24"/>
        </w:rPr>
        <w:t xml:space="preserve">  </w:t>
      </w:r>
    </w:p>
    <w:p w14:paraId="6694D272" w14:textId="77777777" w:rsidR="001739B8" w:rsidRDefault="001739B8" w:rsidP="009D66DE">
      <w:pPr>
        <w:pStyle w:val="BodyText"/>
        <w:tabs>
          <w:tab w:val="left" w:pos="9349"/>
        </w:tabs>
        <w:spacing w:line="242" w:lineRule="auto"/>
        <w:ind w:right="60"/>
        <w:jc w:val="both"/>
        <w:rPr>
          <w:rFonts w:ascii="Times New Roman" w:hAnsi="Times New Roman" w:cs="Times New Roman"/>
          <w:spacing w:val="-5"/>
          <w:sz w:val="24"/>
          <w:szCs w:val="24"/>
        </w:rPr>
      </w:pPr>
    </w:p>
    <w:p w14:paraId="01474247" w14:textId="77777777" w:rsidR="001739B8" w:rsidRPr="001739B8" w:rsidRDefault="001739B8" w:rsidP="009D66DE">
      <w:pPr>
        <w:tabs>
          <w:tab w:val="left" w:pos="900"/>
        </w:tabs>
        <w:ind w:right="60"/>
        <w:rPr>
          <w:rFonts w:ascii="Times New Roman" w:hAnsi="Times New Roman" w:cs="Times New Roman"/>
          <w:sz w:val="24"/>
          <w:szCs w:val="24"/>
        </w:rPr>
      </w:pPr>
    </w:p>
    <w:p w14:paraId="25C6473B" w14:textId="31671A37" w:rsidR="001739B8" w:rsidRPr="00AF2522" w:rsidRDefault="001739B8" w:rsidP="009D66DE">
      <w:pPr>
        <w:pStyle w:val="ListParagraph"/>
        <w:numPr>
          <w:ilvl w:val="1"/>
          <w:numId w:val="18"/>
        </w:numPr>
        <w:tabs>
          <w:tab w:val="left" w:pos="720"/>
        </w:tabs>
        <w:ind w:left="450" w:right="60" w:hanging="450"/>
        <w:rPr>
          <w:rFonts w:ascii="Times New Roman" w:hAnsi="Times New Roman" w:cs="Times New Roman"/>
          <w:sz w:val="24"/>
          <w:szCs w:val="24"/>
        </w:rPr>
      </w:pPr>
      <w:r w:rsidRPr="001739B8">
        <w:rPr>
          <w:rFonts w:ascii="Times New Roman" w:hAnsi="Times New Roman" w:cs="Times New Roman"/>
          <w:sz w:val="24"/>
          <w:szCs w:val="24"/>
        </w:rPr>
        <w:t>Tow / Transport Fees: These fees shall be the maximum to include all costs for hookups, winching, preparation to tow, cleanup of debris, stand</w:t>
      </w:r>
      <w:r>
        <w:rPr>
          <w:rFonts w:ascii="Times New Roman" w:hAnsi="Times New Roman" w:cs="Times New Roman"/>
          <w:sz w:val="24"/>
          <w:szCs w:val="24"/>
        </w:rPr>
        <w:t xml:space="preserve"> </w:t>
      </w:r>
      <w:r w:rsidRPr="001739B8">
        <w:rPr>
          <w:rFonts w:ascii="Times New Roman" w:hAnsi="Times New Roman" w:cs="Times New Roman"/>
          <w:sz w:val="24"/>
          <w:szCs w:val="24"/>
        </w:rPr>
        <w:t>by time, use of dollies when necessary, drive line dropping, first hour of</w:t>
      </w:r>
      <w:r w:rsidRPr="001739B8">
        <w:rPr>
          <w:rFonts w:ascii="Times New Roman" w:hAnsi="Times New Roman" w:cs="Times New Roman"/>
          <w:spacing w:val="-7"/>
          <w:sz w:val="24"/>
          <w:szCs w:val="24"/>
        </w:rPr>
        <w:t xml:space="preserve"> </w:t>
      </w:r>
      <w:r w:rsidRPr="001739B8">
        <w:rPr>
          <w:rFonts w:ascii="Times New Roman" w:hAnsi="Times New Roman" w:cs="Times New Roman"/>
          <w:sz w:val="24"/>
          <w:szCs w:val="24"/>
        </w:rPr>
        <w:t>labor,</w:t>
      </w:r>
      <w:r w:rsidRPr="001739B8">
        <w:rPr>
          <w:rFonts w:ascii="Times New Roman" w:hAnsi="Times New Roman" w:cs="Times New Roman"/>
          <w:spacing w:val="-4"/>
          <w:sz w:val="24"/>
          <w:szCs w:val="24"/>
        </w:rPr>
        <w:t xml:space="preserve"> </w:t>
      </w:r>
      <w:r w:rsidRPr="001739B8">
        <w:rPr>
          <w:rFonts w:ascii="Times New Roman" w:hAnsi="Times New Roman" w:cs="Times New Roman"/>
          <w:sz w:val="24"/>
          <w:szCs w:val="24"/>
        </w:rPr>
        <w:t>mileage</w:t>
      </w:r>
      <w:r w:rsidRPr="001739B8">
        <w:rPr>
          <w:rFonts w:ascii="Times New Roman" w:hAnsi="Times New Roman" w:cs="Times New Roman"/>
          <w:spacing w:val="-1"/>
          <w:sz w:val="24"/>
          <w:szCs w:val="24"/>
        </w:rPr>
        <w:t xml:space="preserve"> </w:t>
      </w:r>
      <w:r w:rsidRPr="001739B8">
        <w:rPr>
          <w:rFonts w:ascii="Times New Roman" w:hAnsi="Times New Roman" w:cs="Times New Roman"/>
          <w:sz w:val="24"/>
          <w:szCs w:val="24"/>
        </w:rPr>
        <w:t>to</w:t>
      </w:r>
      <w:r w:rsidR="00C13467">
        <w:rPr>
          <w:rFonts w:ascii="Times New Roman" w:hAnsi="Times New Roman" w:cs="Times New Roman"/>
          <w:sz w:val="24"/>
          <w:szCs w:val="24"/>
        </w:rPr>
        <w:t xml:space="preserve"> storage facility</w:t>
      </w:r>
      <w:r w:rsidR="00AF2522">
        <w:rPr>
          <w:rFonts w:ascii="Times New Roman" w:hAnsi="Times New Roman" w:cs="Times New Roman"/>
          <w:sz w:val="24"/>
          <w:szCs w:val="24"/>
        </w:rPr>
        <w:t>,</w:t>
      </w:r>
      <w:r w:rsidRPr="001739B8">
        <w:rPr>
          <w:rFonts w:ascii="Times New Roman" w:hAnsi="Times New Roman" w:cs="Times New Roman"/>
          <w:spacing w:val="-5"/>
          <w:sz w:val="24"/>
          <w:szCs w:val="24"/>
        </w:rPr>
        <w:t xml:space="preserve"> </w:t>
      </w:r>
      <w:r w:rsidR="00F33233">
        <w:rPr>
          <w:rFonts w:ascii="Times New Roman" w:hAnsi="Times New Roman" w:cs="Times New Roman"/>
          <w:spacing w:val="-5"/>
          <w:sz w:val="24"/>
          <w:szCs w:val="24"/>
        </w:rPr>
        <w:t xml:space="preserve">and </w:t>
      </w:r>
      <w:r w:rsidRPr="001739B8">
        <w:rPr>
          <w:rFonts w:ascii="Times New Roman" w:hAnsi="Times New Roman" w:cs="Times New Roman"/>
          <w:sz w:val="24"/>
          <w:szCs w:val="24"/>
        </w:rPr>
        <w:t>seal</w:t>
      </w:r>
      <w:r w:rsidRPr="001739B8">
        <w:rPr>
          <w:rFonts w:ascii="Times New Roman" w:hAnsi="Times New Roman" w:cs="Times New Roman"/>
          <w:spacing w:val="-4"/>
          <w:sz w:val="24"/>
          <w:szCs w:val="24"/>
        </w:rPr>
        <w:t xml:space="preserve"> </w:t>
      </w:r>
      <w:r w:rsidRPr="001739B8">
        <w:rPr>
          <w:rFonts w:ascii="Times New Roman" w:hAnsi="Times New Roman" w:cs="Times New Roman"/>
          <w:sz w:val="24"/>
          <w:szCs w:val="24"/>
        </w:rPr>
        <w:t>the</w:t>
      </w:r>
      <w:r w:rsidRPr="001739B8">
        <w:rPr>
          <w:rFonts w:ascii="Times New Roman" w:hAnsi="Times New Roman" w:cs="Times New Roman"/>
          <w:spacing w:val="-14"/>
          <w:sz w:val="24"/>
          <w:szCs w:val="24"/>
        </w:rPr>
        <w:t xml:space="preserve"> </w:t>
      </w:r>
      <w:r>
        <w:rPr>
          <w:rFonts w:ascii="Times New Roman" w:hAnsi="Times New Roman" w:cs="Times New Roman"/>
          <w:spacing w:val="-14"/>
          <w:sz w:val="24"/>
          <w:szCs w:val="24"/>
        </w:rPr>
        <w:t>w</w:t>
      </w:r>
      <w:r w:rsidRPr="001739B8">
        <w:rPr>
          <w:rFonts w:ascii="Times New Roman" w:hAnsi="Times New Roman" w:cs="Times New Roman"/>
          <w:sz w:val="24"/>
          <w:szCs w:val="24"/>
        </w:rPr>
        <w:t>indows</w:t>
      </w:r>
      <w:r w:rsidRPr="001739B8">
        <w:rPr>
          <w:rFonts w:ascii="Times New Roman" w:hAnsi="Times New Roman" w:cs="Times New Roman"/>
          <w:spacing w:val="2"/>
          <w:sz w:val="24"/>
          <w:szCs w:val="24"/>
        </w:rPr>
        <w:t xml:space="preserve"> </w:t>
      </w:r>
      <w:r w:rsidRPr="001739B8">
        <w:rPr>
          <w:rFonts w:ascii="Times New Roman" w:hAnsi="Times New Roman" w:cs="Times New Roman"/>
          <w:sz w:val="24"/>
          <w:szCs w:val="24"/>
        </w:rPr>
        <w:t>if</w:t>
      </w:r>
      <w:r w:rsidRPr="001739B8">
        <w:rPr>
          <w:rFonts w:ascii="Times New Roman" w:hAnsi="Times New Roman" w:cs="Times New Roman"/>
          <w:spacing w:val="5"/>
          <w:sz w:val="24"/>
          <w:szCs w:val="24"/>
        </w:rPr>
        <w:t xml:space="preserve"> </w:t>
      </w:r>
      <w:r w:rsidRPr="001739B8">
        <w:rPr>
          <w:rFonts w:ascii="Times New Roman" w:hAnsi="Times New Roman" w:cs="Times New Roman"/>
          <w:spacing w:val="-3"/>
          <w:sz w:val="24"/>
          <w:szCs w:val="24"/>
        </w:rPr>
        <w:t>nece</w:t>
      </w:r>
      <w:r>
        <w:rPr>
          <w:rFonts w:ascii="Times New Roman" w:hAnsi="Times New Roman" w:cs="Times New Roman"/>
          <w:spacing w:val="-3"/>
          <w:sz w:val="24"/>
          <w:szCs w:val="24"/>
        </w:rPr>
        <w:t>s</w:t>
      </w:r>
      <w:r w:rsidRPr="001739B8">
        <w:rPr>
          <w:rFonts w:ascii="Times New Roman" w:hAnsi="Times New Roman" w:cs="Times New Roman"/>
          <w:spacing w:val="-3"/>
          <w:sz w:val="24"/>
          <w:szCs w:val="24"/>
        </w:rPr>
        <w:t>sary</w:t>
      </w:r>
      <w:r w:rsidR="00F33233">
        <w:rPr>
          <w:rFonts w:ascii="Times New Roman" w:hAnsi="Times New Roman" w:cs="Times New Roman"/>
          <w:spacing w:val="-3"/>
          <w:sz w:val="24"/>
          <w:szCs w:val="24"/>
        </w:rPr>
        <w:t>.</w:t>
      </w:r>
    </w:p>
    <w:p w14:paraId="42A76712" w14:textId="77777777" w:rsidR="001739B8" w:rsidRPr="001739B8" w:rsidRDefault="001739B8" w:rsidP="009D66DE">
      <w:pPr>
        <w:pStyle w:val="BodyText"/>
        <w:ind w:right="60"/>
        <w:rPr>
          <w:rFonts w:ascii="Times New Roman" w:hAnsi="Times New Roman" w:cs="Times New Roman"/>
          <w:sz w:val="24"/>
          <w:szCs w:val="24"/>
        </w:rPr>
      </w:pPr>
    </w:p>
    <w:p w14:paraId="2B29EB34" w14:textId="39A1CB35" w:rsidR="009D66DE" w:rsidRDefault="009D66DE" w:rsidP="009D66DE">
      <w:pPr>
        <w:pStyle w:val="BodyText"/>
        <w:numPr>
          <w:ilvl w:val="0"/>
          <w:numId w:val="20"/>
        </w:numPr>
        <w:tabs>
          <w:tab w:val="left" w:pos="1440"/>
        </w:tabs>
        <w:spacing w:before="1"/>
        <w:ind w:left="1440" w:right="60"/>
        <w:rPr>
          <w:rFonts w:ascii="Times New Roman" w:hAnsi="Times New Roman" w:cs="Times New Roman"/>
          <w:sz w:val="24"/>
          <w:szCs w:val="24"/>
        </w:rPr>
      </w:pPr>
      <w:r w:rsidRPr="009D66DE">
        <w:rPr>
          <w:rFonts w:ascii="Times New Roman" w:hAnsi="Times New Roman" w:cs="Times New Roman"/>
          <w:sz w:val="24"/>
          <w:szCs w:val="24"/>
        </w:rPr>
        <w:t>Rate</w:t>
      </w:r>
      <w:r w:rsidRPr="009D66DE">
        <w:rPr>
          <w:rFonts w:ascii="Times New Roman" w:hAnsi="Times New Roman" w:cs="Times New Roman"/>
          <w:spacing w:val="19"/>
          <w:sz w:val="24"/>
          <w:szCs w:val="24"/>
        </w:rPr>
        <w:t xml:space="preserve"> </w:t>
      </w:r>
      <w:r w:rsidRPr="009D66DE">
        <w:rPr>
          <w:rFonts w:ascii="Times New Roman" w:hAnsi="Times New Roman" w:cs="Times New Roman"/>
          <w:sz w:val="24"/>
          <w:szCs w:val="24"/>
        </w:rPr>
        <w:t>Per</w:t>
      </w:r>
      <w:r w:rsidRPr="009D66DE">
        <w:rPr>
          <w:rFonts w:ascii="Times New Roman" w:hAnsi="Times New Roman" w:cs="Times New Roman"/>
          <w:spacing w:val="16"/>
          <w:sz w:val="24"/>
          <w:szCs w:val="24"/>
        </w:rPr>
        <w:t xml:space="preserve"> </w:t>
      </w:r>
      <w:r w:rsidRPr="009D66DE">
        <w:rPr>
          <w:rFonts w:ascii="Times New Roman" w:hAnsi="Times New Roman" w:cs="Times New Roman"/>
          <w:sz w:val="24"/>
          <w:szCs w:val="24"/>
        </w:rPr>
        <w:t>Tow</w:t>
      </w:r>
      <w:r w:rsidRPr="009D66DE">
        <w:rPr>
          <w:rFonts w:ascii="Times New Roman" w:hAnsi="Times New Roman" w:cs="Times New Roman"/>
          <w:spacing w:val="20"/>
          <w:sz w:val="24"/>
          <w:szCs w:val="24"/>
        </w:rPr>
        <w:t xml:space="preserve"> </w:t>
      </w:r>
      <w:r w:rsidRPr="009D66DE">
        <w:rPr>
          <w:rFonts w:ascii="Times New Roman" w:hAnsi="Times New Roman" w:cs="Times New Roman"/>
          <w:sz w:val="24"/>
          <w:szCs w:val="24"/>
        </w:rPr>
        <w:t>Fee:</w:t>
      </w:r>
      <w:r w:rsidRPr="009D66DE">
        <w:rPr>
          <w:rFonts w:ascii="Times New Roman" w:hAnsi="Times New Roman" w:cs="Times New Roman"/>
          <w:spacing w:val="18"/>
          <w:sz w:val="24"/>
          <w:szCs w:val="24"/>
        </w:rPr>
        <w:t xml:space="preserve"> </w:t>
      </w:r>
      <w:r w:rsidRPr="009D66DE">
        <w:rPr>
          <w:rFonts w:ascii="Times New Roman" w:hAnsi="Times New Roman" w:cs="Times New Roman"/>
          <w:sz w:val="24"/>
          <w:szCs w:val="24"/>
        </w:rPr>
        <w:t>Shall</w:t>
      </w:r>
      <w:r w:rsidRPr="009D66DE">
        <w:rPr>
          <w:rFonts w:ascii="Times New Roman" w:hAnsi="Times New Roman" w:cs="Times New Roman"/>
          <w:spacing w:val="13"/>
          <w:sz w:val="24"/>
          <w:szCs w:val="24"/>
        </w:rPr>
        <w:t xml:space="preserve"> </w:t>
      </w:r>
      <w:r w:rsidRPr="009D66DE">
        <w:rPr>
          <w:rFonts w:ascii="Times New Roman" w:hAnsi="Times New Roman" w:cs="Times New Roman"/>
          <w:sz w:val="24"/>
          <w:szCs w:val="24"/>
        </w:rPr>
        <w:t>be</w:t>
      </w:r>
      <w:r w:rsidRPr="009D66DE">
        <w:rPr>
          <w:rFonts w:ascii="Times New Roman" w:hAnsi="Times New Roman" w:cs="Times New Roman"/>
          <w:spacing w:val="19"/>
          <w:sz w:val="24"/>
          <w:szCs w:val="24"/>
        </w:rPr>
        <w:t xml:space="preserve"> </w:t>
      </w:r>
      <w:r w:rsidRPr="009D66DE">
        <w:rPr>
          <w:rFonts w:ascii="Times New Roman" w:hAnsi="Times New Roman" w:cs="Times New Roman"/>
          <w:sz w:val="24"/>
          <w:szCs w:val="24"/>
        </w:rPr>
        <w:t>for</w:t>
      </w:r>
      <w:r w:rsidRPr="009D66DE">
        <w:rPr>
          <w:rFonts w:ascii="Times New Roman" w:hAnsi="Times New Roman" w:cs="Times New Roman"/>
          <w:spacing w:val="11"/>
          <w:sz w:val="24"/>
          <w:szCs w:val="24"/>
        </w:rPr>
        <w:t xml:space="preserve"> </w:t>
      </w:r>
      <w:r w:rsidR="009038A5">
        <w:rPr>
          <w:rFonts w:ascii="Times New Roman" w:hAnsi="Times New Roman" w:cs="Times New Roman"/>
          <w:sz w:val="24"/>
          <w:szCs w:val="24"/>
        </w:rPr>
        <w:t>V</w:t>
      </w:r>
      <w:r w:rsidRPr="009D66DE">
        <w:rPr>
          <w:rFonts w:ascii="Times New Roman" w:hAnsi="Times New Roman" w:cs="Times New Roman"/>
          <w:sz w:val="24"/>
          <w:szCs w:val="24"/>
        </w:rPr>
        <w:t>ehicles</w:t>
      </w:r>
      <w:r w:rsidRPr="009D66DE">
        <w:rPr>
          <w:rFonts w:ascii="Times New Roman" w:hAnsi="Times New Roman" w:cs="Times New Roman"/>
          <w:spacing w:val="20"/>
          <w:sz w:val="24"/>
          <w:szCs w:val="24"/>
        </w:rPr>
        <w:t xml:space="preserve"> </w:t>
      </w:r>
      <w:r w:rsidRPr="009D66DE">
        <w:rPr>
          <w:rFonts w:ascii="Times New Roman" w:hAnsi="Times New Roman" w:cs="Times New Roman"/>
          <w:sz w:val="24"/>
          <w:szCs w:val="24"/>
        </w:rPr>
        <w:t>up</w:t>
      </w:r>
      <w:r w:rsidRPr="009D66DE">
        <w:rPr>
          <w:rFonts w:ascii="Times New Roman" w:hAnsi="Times New Roman" w:cs="Times New Roman"/>
          <w:spacing w:val="13"/>
          <w:sz w:val="24"/>
          <w:szCs w:val="24"/>
        </w:rPr>
        <w:t xml:space="preserve"> </w:t>
      </w:r>
      <w:r w:rsidRPr="009D66DE">
        <w:rPr>
          <w:rFonts w:ascii="Times New Roman" w:hAnsi="Times New Roman" w:cs="Times New Roman"/>
          <w:sz w:val="24"/>
          <w:szCs w:val="24"/>
        </w:rPr>
        <w:t>to</w:t>
      </w:r>
      <w:r w:rsidRPr="009D66DE">
        <w:rPr>
          <w:rFonts w:ascii="Times New Roman" w:hAnsi="Times New Roman" w:cs="Times New Roman"/>
          <w:spacing w:val="12"/>
          <w:sz w:val="24"/>
          <w:szCs w:val="24"/>
        </w:rPr>
        <w:t xml:space="preserve"> </w:t>
      </w:r>
      <w:r w:rsidRPr="009D66DE">
        <w:rPr>
          <w:rFonts w:ascii="Times New Roman" w:hAnsi="Times New Roman" w:cs="Times New Roman"/>
          <w:sz w:val="24"/>
          <w:szCs w:val="24"/>
        </w:rPr>
        <w:t>10,000</w:t>
      </w:r>
      <w:r w:rsidRPr="009D66DE">
        <w:rPr>
          <w:rFonts w:ascii="Times New Roman" w:hAnsi="Times New Roman" w:cs="Times New Roman"/>
          <w:spacing w:val="15"/>
          <w:sz w:val="24"/>
          <w:szCs w:val="24"/>
        </w:rPr>
        <w:t xml:space="preserve"> </w:t>
      </w:r>
      <w:r w:rsidRPr="009D66DE">
        <w:rPr>
          <w:rFonts w:ascii="Times New Roman" w:hAnsi="Times New Roman" w:cs="Times New Roman"/>
          <w:sz w:val="24"/>
          <w:szCs w:val="24"/>
        </w:rPr>
        <w:t>lbs.</w:t>
      </w:r>
      <w:r w:rsidRPr="009D66DE">
        <w:rPr>
          <w:rFonts w:ascii="Times New Roman" w:hAnsi="Times New Roman" w:cs="Times New Roman"/>
          <w:spacing w:val="12"/>
          <w:sz w:val="24"/>
          <w:szCs w:val="24"/>
        </w:rPr>
        <w:t xml:space="preserve"> </w:t>
      </w:r>
      <w:r w:rsidRPr="009D66DE">
        <w:rPr>
          <w:rFonts w:ascii="Times New Roman" w:hAnsi="Times New Roman" w:cs="Times New Roman"/>
          <w:sz w:val="24"/>
          <w:szCs w:val="24"/>
        </w:rPr>
        <w:t>(Light</w:t>
      </w:r>
      <w:r w:rsidRPr="009D66DE">
        <w:rPr>
          <w:rFonts w:ascii="Times New Roman" w:hAnsi="Times New Roman" w:cs="Times New Roman"/>
          <w:spacing w:val="27"/>
          <w:sz w:val="24"/>
          <w:szCs w:val="24"/>
        </w:rPr>
        <w:t xml:space="preserve"> </w:t>
      </w:r>
      <w:r w:rsidRPr="009D66DE">
        <w:rPr>
          <w:rFonts w:ascii="Times New Roman" w:hAnsi="Times New Roman" w:cs="Times New Roman"/>
          <w:sz w:val="24"/>
          <w:szCs w:val="24"/>
        </w:rPr>
        <w:t>Tow)</w:t>
      </w:r>
      <w:r w:rsidRPr="009D66DE">
        <w:rPr>
          <w:rFonts w:ascii="Times New Roman" w:hAnsi="Times New Roman" w:cs="Times New Roman"/>
          <w:spacing w:val="17"/>
          <w:sz w:val="24"/>
          <w:szCs w:val="24"/>
        </w:rPr>
        <w:t xml:space="preserve"> </w:t>
      </w:r>
      <w:r w:rsidRPr="009D66DE">
        <w:rPr>
          <w:rFonts w:ascii="Times New Roman" w:hAnsi="Times New Roman" w:cs="Times New Roman"/>
          <w:sz w:val="24"/>
          <w:szCs w:val="24"/>
        </w:rPr>
        <w:t>GVWR,</w:t>
      </w:r>
      <w:r w:rsidRPr="009D66DE">
        <w:rPr>
          <w:rFonts w:ascii="Times New Roman" w:hAnsi="Times New Roman" w:cs="Times New Roman"/>
          <w:spacing w:val="18"/>
          <w:sz w:val="24"/>
          <w:szCs w:val="24"/>
        </w:rPr>
        <w:t xml:space="preserve"> </w:t>
      </w:r>
      <w:r w:rsidRPr="009D66DE">
        <w:rPr>
          <w:rFonts w:ascii="Times New Roman" w:hAnsi="Times New Roman" w:cs="Times New Roman"/>
          <w:sz w:val="24"/>
          <w:szCs w:val="24"/>
        </w:rPr>
        <w:t>and</w:t>
      </w:r>
      <w:r w:rsidRPr="009D66DE">
        <w:rPr>
          <w:rFonts w:ascii="Times New Roman" w:hAnsi="Times New Roman" w:cs="Times New Roman"/>
          <w:spacing w:val="8"/>
          <w:sz w:val="24"/>
          <w:szCs w:val="24"/>
        </w:rPr>
        <w:t xml:space="preserve"> </w:t>
      </w:r>
      <w:r w:rsidRPr="009D66DE">
        <w:rPr>
          <w:rFonts w:ascii="Times New Roman" w:hAnsi="Times New Roman" w:cs="Times New Roman"/>
          <w:sz w:val="24"/>
          <w:szCs w:val="24"/>
        </w:rPr>
        <w:t>23,000 lbs. (Medium Tow) GVWR, and 35,000 lbs. (Heavy Tow)</w:t>
      </w:r>
      <w:r w:rsidRPr="009D66DE">
        <w:rPr>
          <w:rFonts w:ascii="Times New Roman" w:hAnsi="Times New Roman" w:cs="Times New Roman"/>
          <w:spacing w:val="34"/>
          <w:sz w:val="24"/>
          <w:szCs w:val="24"/>
        </w:rPr>
        <w:t xml:space="preserve"> </w:t>
      </w:r>
      <w:r w:rsidRPr="009D66DE">
        <w:rPr>
          <w:rFonts w:ascii="Times New Roman" w:hAnsi="Times New Roman" w:cs="Times New Roman"/>
          <w:sz w:val="24"/>
          <w:szCs w:val="24"/>
        </w:rPr>
        <w:t>GVWR</w:t>
      </w:r>
      <w:r w:rsidR="00C85136">
        <w:rPr>
          <w:rFonts w:ascii="Times New Roman" w:hAnsi="Times New Roman" w:cs="Times New Roman"/>
          <w:sz w:val="24"/>
          <w:szCs w:val="24"/>
        </w:rPr>
        <w:t xml:space="preserve"> (including recreational vehicles 20 feet or longer, regardless of GVWR)</w:t>
      </w:r>
    </w:p>
    <w:p w14:paraId="0230FAF8" w14:textId="0EFD94F6" w:rsidR="009D66DE" w:rsidRDefault="009D66DE" w:rsidP="009D66DE">
      <w:pPr>
        <w:pStyle w:val="BodyText"/>
        <w:numPr>
          <w:ilvl w:val="0"/>
          <w:numId w:val="20"/>
        </w:numPr>
        <w:tabs>
          <w:tab w:val="left" w:pos="1440"/>
        </w:tabs>
        <w:spacing w:before="1"/>
        <w:ind w:left="1440" w:right="60"/>
        <w:rPr>
          <w:rFonts w:ascii="Times New Roman" w:hAnsi="Times New Roman" w:cs="Times New Roman"/>
          <w:sz w:val="24"/>
          <w:szCs w:val="24"/>
        </w:rPr>
      </w:pPr>
      <w:r w:rsidRPr="009D66DE">
        <w:rPr>
          <w:rFonts w:ascii="Times New Roman" w:hAnsi="Times New Roman" w:cs="Times New Roman"/>
          <w:sz w:val="24"/>
          <w:szCs w:val="24"/>
        </w:rPr>
        <w:t>Rate Transport Fee: Shall be for vehicles up to 56,000 lbs. (Heavy</w:t>
      </w:r>
      <w:r w:rsidRPr="009D66DE">
        <w:rPr>
          <w:rFonts w:ascii="Times New Roman" w:hAnsi="Times New Roman" w:cs="Times New Roman"/>
          <w:spacing w:val="45"/>
          <w:sz w:val="24"/>
          <w:szCs w:val="24"/>
        </w:rPr>
        <w:t xml:space="preserve"> </w:t>
      </w:r>
      <w:r w:rsidRPr="009D66DE">
        <w:rPr>
          <w:rFonts w:ascii="Times New Roman" w:hAnsi="Times New Roman" w:cs="Times New Roman"/>
          <w:sz w:val="24"/>
          <w:szCs w:val="24"/>
        </w:rPr>
        <w:t>Transport)</w:t>
      </w:r>
      <w:r w:rsidRPr="009D66DE">
        <w:rPr>
          <w:rFonts w:ascii="Times New Roman" w:hAnsi="Times New Roman" w:cs="Times New Roman"/>
          <w:spacing w:val="20"/>
          <w:sz w:val="24"/>
          <w:szCs w:val="24"/>
        </w:rPr>
        <w:t xml:space="preserve"> </w:t>
      </w:r>
      <w:r w:rsidRPr="009D66DE">
        <w:rPr>
          <w:rFonts w:ascii="Times New Roman" w:hAnsi="Times New Roman" w:cs="Times New Roman"/>
          <w:sz w:val="24"/>
          <w:szCs w:val="24"/>
        </w:rPr>
        <w:t>GVWR,</w:t>
      </w:r>
      <w:r w:rsidRPr="009D66DE">
        <w:rPr>
          <w:rFonts w:ascii="Times New Roman" w:hAnsi="Times New Roman" w:cs="Times New Roman"/>
          <w:w w:val="101"/>
          <w:sz w:val="24"/>
          <w:szCs w:val="24"/>
        </w:rPr>
        <w:t xml:space="preserve"> </w:t>
      </w:r>
      <w:r w:rsidRPr="009D66DE">
        <w:rPr>
          <w:rFonts w:ascii="Times New Roman" w:hAnsi="Times New Roman" w:cs="Times New Roman"/>
          <w:sz w:val="24"/>
          <w:szCs w:val="24"/>
        </w:rPr>
        <w:t xml:space="preserve">80,000 lbs. (Super Heavy Transport) GVWR, Over 80,000 lbs. (X Super Heavy Transport) </w:t>
      </w:r>
      <w:r w:rsidRPr="009D66DE">
        <w:rPr>
          <w:rFonts w:ascii="Times New Roman" w:hAnsi="Times New Roman" w:cs="Times New Roman"/>
          <w:spacing w:val="1"/>
          <w:sz w:val="24"/>
          <w:szCs w:val="24"/>
        </w:rPr>
        <w:t>GVWR</w:t>
      </w:r>
    </w:p>
    <w:p w14:paraId="2C189DBD" w14:textId="77777777" w:rsidR="009D66DE" w:rsidRDefault="009D66DE" w:rsidP="009D66DE">
      <w:pPr>
        <w:pStyle w:val="BodyText"/>
        <w:tabs>
          <w:tab w:val="left" w:pos="1440"/>
        </w:tabs>
        <w:spacing w:before="1"/>
        <w:ind w:right="60"/>
        <w:rPr>
          <w:rFonts w:ascii="Times New Roman" w:hAnsi="Times New Roman" w:cs="Times New Roman"/>
          <w:sz w:val="24"/>
          <w:szCs w:val="24"/>
        </w:rPr>
      </w:pPr>
    </w:p>
    <w:p w14:paraId="4768247E" w14:textId="77777777" w:rsidR="009D66DE" w:rsidRPr="007222E0" w:rsidRDefault="009D66DE" w:rsidP="00283E34">
      <w:pPr>
        <w:pStyle w:val="BodyText"/>
        <w:numPr>
          <w:ilvl w:val="1"/>
          <w:numId w:val="18"/>
        </w:numPr>
        <w:tabs>
          <w:tab w:val="left" w:pos="1440"/>
        </w:tabs>
        <w:spacing w:before="1" w:line="242" w:lineRule="auto"/>
        <w:ind w:left="450" w:right="-30" w:hanging="450"/>
        <w:jc w:val="both"/>
        <w:rPr>
          <w:rFonts w:ascii="Times New Roman" w:hAnsi="Times New Roman" w:cs="Times New Roman"/>
          <w:sz w:val="24"/>
          <w:szCs w:val="24"/>
        </w:rPr>
      </w:pPr>
      <w:r w:rsidRPr="007222E0">
        <w:rPr>
          <w:rFonts w:ascii="Times New Roman" w:hAnsi="Times New Roman" w:cs="Times New Roman"/>
          <w:sz w:val="24"/>
          <w:szCs w:val="24"/>
        </w:rPr>
        <w:t>Hourly Rate</w:t>
      </w:r>
      <w:r w:rsidR="007222E0" w:rsidRPr="007222E0">
        <w:rPr>
          <w:rFonts w:ascii="Times New Roman" w:hAnsi="Times New Roman" w:cs="Times New Roman"/>
          <w:sz w:val="24"/>
          <w:szCs w:val="24"/>
        </w:rPr>
        <w:t>:</w:t>
      </w:r>
      <w:r w:rsidR="007222E0">
        <w:rPr>
          <w:rFonts w:ascii="Times New Roman" w:hAnsi="Times New Roman" w:cs="Times New Roman"/>
          <w:sz w:val="24"/>
          <w:szCs w:val="24"/>
        </w:rPr>
        <w:t xml:space="preserve"> </w:t>
      </w:r>
      <w:r w:rsidRPr="007222E0">
        <w:rPr>
          <w:rFonts w:ascii="Times New Roman" w:hAnsi="Times New Roman" w:cs="Times New Roman"/>
          <w:sz w:val="24"/>
          <w:szCs w:val="24"/>
        </w:rPr>
        <w:t xml:space="preserve">The </w:t>
      </w:r>
      <w:r w:rsidR="00690F1B" w:rsidRPr="007222E0">
        <w:rPr>
          <w:rFonts w:ascii="Times New Roman" w:hAnsi="Times New Roman" w:cs="Times New Roman"/>
          <w:sz w:val="24"/>
          <w:szCs w:val="24"/>
        </w:rPr>
        <w:t>Tow Company</w:t>
      </w:r>
      <w:r w:rsidRPr="007222E0">
        <w:rPr>
          <w:rFonts w:ascii="Times New Roman" w:hAnsi="Times New Roman" w:cs="Times New Roman"/>
          <w:sz w:val="24"/>
          <w:szCs w:val="24"/>
        </w:rPr>
        <w:t xml:space="preserve"> may charge a pro-rated hourly rate after the first hour from the initial request for service, the first hour's labor being included in the Fee as submitted. Billing time commences at the time the </w:t>
      </w:r>
      <w:r w:rsidR="00690F1B" w:rsidRPr="007222E0">
        <w:rPr>
          <w:rFonts w:ascii="Times New Roman" w:hAnsi="Times New Roman" w:cs="Times New Roman"/>
          <w:sz w:val="24"/>
          <w:szCs w:val="24"/>
        </w:rPr>
        <w:t>Tow Company</w:t>
      </w:r>
      <w:r w:rsidRPr="007222E0">
        <w:rPr>
          <w:rFonts w:ascii="Times New Roman" w:hAnsi="Times New Roman" w:cs="Times New Roman"/>
          <w:sz w:val="24"/>
          <w:szCs w:val="24"/>
        </w:rPr>
        <w:t xml:space="preserve"> is requested for service. Beginning one hour after the initial request for service and subsequent arrival at the pick-up point or scene, if applicable, the pro-rated hourly rate may be </w:t>
      </w:r>
      <w:r w:rsidR="005E21D8" w:rsidRPr="007222E0">
        <w:rPr>
          <w:rFonts w:ascii="Times New Roman" w:hAnsi="Times New Roman" w:cs="Times New Roman"/>
          <w:sz w:val="24"/>
          <w:szCs w:val="24"/>
        </w:rPr>
        <w:t xml:space="preserve">applied and </w:t>
      </w:r>
      <w:r w:rsidRPr="007222E0">
        <w:rPr>
          <w:rFonts w:ascii="Times New Roman" w:hAnsi="Times New Roman" w:cs="Times New Roman"/>
          <w:spacing w:val="2"/>
          <w:sz w:val="24"/>
          <w:szCs w:val="24"/>
        </w:rPr>
        <w:t>charged</w:t>
      </w:r>
      <w:r w:rsidRPr="007222E0">
        <w:rPr>
          <w:rFonts w:ascii="Times New Roman" w:hAnsi="Times New Roman" w:cs="Times New Roman"/>
          <w:sz w:val="24"/>
          <w:szCs w:val="24"/>
        </w:rPr>
        <w:t xml:space="preserve">.  </w:t>
      </w:r>
    </w:p>
    <w:p w14:paraId="014CD589" w14:textId="77777777" w:rsidR="009D66DE" w:rsidRDefault="009D66DE" w:rsidP="009D66DE">
      <w:pPr>
        <w:pStyle w:val="BodyText"/>
        <w:spacing w:line="242" w:lineRule="auto"/>
        <w:ind w:left="920" w:right="-30" w:firstLine="7"/>
        <w:jc w:val="both"/>
        <w:rPr>
          <w:rFonts w:ascii="Times New Roman" w:hAnsi="Times New Roman" w:cs="Times New Roman"/>
          <w:sz w:val="24"/>
          <w:szCs w:val="24"/>
        </w:rPr>
      </w:pPr>
    </w:p>
    <w:p w14:paraId="7BA8A17D" w14:textId="77777777" w:rsidR="002E0C26" w:rsidRDefault="002E0C26" w:rsidP="00283E34">
      <w:pPr>
        <w:pStyle w:val="BodyText"/>
        <w:spacing w:line="242" w:lineRule="auto"/>
        <w:ind w:left="450" w:right="-3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If, after being called to the scene of an accident, the tow truck is used solely to separate vehicles or make other repairs, but the towing service is not required, then the </w:t>
      </w:r>
      <w:r w:rsidR="00690F1B">
        <w:rPr>
          <w:rFonts w:ascii="Times New Roman" w:hAnsi="Times New Roman" w:cs="Times New Roman"/>
          <w:spacing w:val="5"/>
          <w:sz w:val="24"/>
          <w:szCs w:val="24"/>
        </w:rPr>
        <w:t>Tow Company</w:t>
      </w:r>
      <w:r>
        <w:rPr>
          <w:rFonts w:ascii="Times New Roman" w:hAnsi="Times New Roman" w:cs="Times New Roman"/>
          <w:spacing w:val="5"/>
          <w:sz w:val="24"/>
          <w:szCs w:val="24"/>
        </w:rPr>
        <w:t xml:space="preserve"> may charge the hourly rate.  A one (1) hour minimum charge is allowed.</w:t>
      </w:r>
    </w:p>
    <w:p w14:paraId="0F482583" w14:textId="77777777" w:rsidR="002E0C26" w:rsidRDefault="002E0C26" w:rsidP="00283E34">
      <w:pPr>
        <w:pStyle w:val="BodyText"/>
        <w:spacing w:line="242" w:lineRule="auto"/>
        <w:ind w:left="450" w:right="-30"/>
        <w:jc w:val="both"/>
        <w:rPr>
          <w:rFonts w:ascii="Times New Roman" w:hAnsi="Times New Roman" w:cs="Times New Roman"/>
          <w:spacing w:val="5"/>
          <w:sz w:val="24"/>
          <w:szCs w:val="24"/>
        </w:rPr>
      </w:pPr>
    </w:p>
    <w:p w14:paraId="5DD3BD39" w14:textId="24290149" w:rsidR="002E0C26" w:rsidRDefault="002E0C26" w:rsidP="00283E34">
      <w:pPr>
        <w:pStyle w:val="BodyText"/>
        <w:spacing w:line="242" w:lineRule="auto"/>
        <w:ind w:left="450" w:right="-30"/>
        <w:jc w:val="both"/>
        <w:rPr>
          <w:rFonts w:ascii="Times New Roman" w:hAnsi="Times New Roman" w:cs="Times New Roman"/>
          <w:spacing w:val="5"/>
          <w:sz w:val="24"/>
          <w:szCs w:val="24"/>
        </w:rPr>
      </w:pPr>
      <w:r>
        <w:rPr>
          <w:rFonts w:ascii="Times New Roman" w:hAnsi="Times New Roman" w:cs="Times New Roman"/>
          <w:spacing w:val="5"/>
          <w:sz w:val="24"/>
          <w:szCs w:val="24"/>
        </w:rPr>
        <w:t>Dr</w:t>
      </w:r>
      <w:r w:rsidR="00C6127D">
        <w:rPr>
          <w:rFonts w:ascii="Times New Roman" w:hAnsi="Times New Roman" w:cs="Times New Roman"/>
          <w:spacing w:val="5"/>
          <w:sz w:val="24"/>
          <w:szCs w:val="24"/>
        </w:rPr>
        <w:t>iver Premium Hourly Rate:  The Towing C</w:t>
      </w:r>
      <w:r>
        <w:rPr>
          <w:rFonts w:ascii="Times New Roman" w:hAnsi="Times New Roman" w:cs="Times New Roman"/>
          <w:spacing w:val="5"/>
          <w:sz w:val="24"/>
          <w:szCs w:val="24"/>
        </w:rPr>
        <w:t xml:space="preserve">ompany may charge an additional driver premium pay up to the rate set for in Exhibit A – Maximum Allowed </w:t>
      </w:r>
      <w:r w:rsidR="002A404B">
        <w:rPr>
          <w:rFonts w:ascii="Times New Roman" w:hAnsi="Times New Roman" w:cs="Times New Roman"/>
          <w:spacing w:val="5"/>
          <w:sz w:val="24"/>
          <w:szCs w:val="24"/>
        </w:rPr>
        <w:t>Fees</w:t>
      </w:r>
      <w:r>
        <w:rPr>
          <w:rFonts w:ascii="Times New Roman" w:hAnsi="Times New Roman" w:cs="Times New Roman"/>
          <w:spacing w:val="5"/>
          <w:sz w:val="24"/>
          <w:szCs w:val="24"/>
        </w:rPr>
        <w:t xml:space="preserve">, premium pay may be charged during the hours of </w:t>
      </w:r>
      <w:r w:rsidR="00B34B9E" w:rsidRPr="00346421">
        <w:rPr>
          <w:rFonts w:ascii="Times New Roman" w:hAnsi="Times New Roman" w:cs="Times New Roman"/>
          <w:spacing w:val="5"/>
          <w:sz w:val="24"/>
          <w:szCs w:val="24"/>
        </w:rPr>
        <w:t>5:00</w:t>
      </w:r>
      <w:r w:rsidRPr="00B34B9E">
        <w:rPr>
          <w:rFonts w:ascii="Times New Roman" w:hAnsi="Times New Roman" w:cs="Times New Roman"/>
          <w:spacing w:val="5"/>
          <w:sz w:val="24"/>
          <w:szCs w:val="24"/>
        </w:rPr>
        <w:t xml:space="preserve"> p.m. to </w:t>
      </w:r>
      <w:r w:rsidR="00B34B9E" w:rsidRPr="00346421">
        <w:rPr>
          <w:rFonts w:ascii="Times New Roman" w:hAnsi="Times New Roman" w:cs="Times New Roman"/>
          <w:spacing w:val="5"/>
          <w:sz w:val="24"/>
          <w:szCs w:val="24"/>
        </w:rPr>
        <w:t>8:00</w:t>
      </w:r>
      <w:r w:rsidRPr="00B34B9E">
        <w:rPr>
          <w:rFonts w:ascii="Times New Roman" w:hAnsi="Times New Roman" w:cs="Times New Roman"/>
          <w:spacing w:val="5"/>
          <w:sz w:val="24"/>
          <w:szCs w:val="24"/>
        </w:rPr>
        <w:t xml:space="preserve"> a.m. Monday </w:t>
      </w:r>
      <w:r w:rsidR="00175FBB" w:rsidRPr="00B34B9E">
        <w:rPr>
          <w:rFonts w:ascii="Times New Roman" w:hAnsi="Times New Roman" w:cs="Times New Roman"/>
          <w:spacing w:val="5"/>
          <w:sz w:val="24"/>
          <w:szCs w:val="24"/>
        </w:rPr>
        <w:t>to Friday</w:t>
      </w:r>
      <w:r>
        <w:rPr>
          <w:rFonts w:ascii="Times New Roman" w:hAnsi="Times New Roman" w:cs="Times New Roman"/>
          <w:spacing w:val="5"/>
          <w:sz w:val="24"/>
          <w:szCs w:val="24"/>
        </w:rPr>
        <w:t xml:space="preserve">, all day </w:t>
      </w:r>
      <w:r w:rsidR="008C7DB9">
        <w:rPr>
          <w:rFonts w:ascii="Times New Roman" w:hAnsi="Times New Roman" w:cs="Times New Roman"/>
          <w:spacing w:val="5"/>
          <w:sz w:val="24"/>
          <w:szCs w:val="24"/>
        </w:rPr>
        <w:t xml:space="preserve">Saturday and </w:t>
      </w:r>
      <w:r>
        <w:rPr>
          <w:rFonts w:ascii="Times New Roman" w:hAnsi="Times New Roman" w:cs="Times New Roman"/>
          <w:spacing w:val="5"/>
          <w:sz w:val="24"/>
          <w:szCs w:val="24"/>
        </w:rPr>
        <w:t>Sunday, and all City recognized holidays.</w:t>
      </w:r>
    </w:p>
    <w:p w14:paraId="1F0F1B1C" w14:textId="77777777" w:rsidR="00E617B6" w:rsidRDefault="00E617B6" w:rsidP="00283E34">
      <w:pPr>
        <w:pStyle w:val="BodyText"/>
        <w:spacing w:line="242" w:lineRule="auto"/>
        <w:ind w:left="450" w:right="-30"/>
        <w:jc w:val="both"/>
        <w:rPr>
          <w:rFonts w:ascii="Times New Roman" w:hAnsi="Times New Roman" w:cs="Times New Roman"/>
          <w:spacing w:val="5"/>
          <w:sz w:val="24"/>
          <w:szCs w:val="24"/>
        </w:rPr>
      </w:pPr>
    </w:p>
    <w:p w14:paraId="218FCE20" w14:textId="3A3ADB3A" w:rsidR="002E0C26" w:rsidRDefault="002E0C26" w:rsidP="00283E34">
      <w:pPr>
        <w:tabs>
          <w:tab w:val="left" w:pos="1660"/>
          <w:tab w:val="left" w:pos="1661"/>
        </w:tabs>
        <w:spacing w:line="256" w:lineRule="auto"/>
        <w:ind w:left="450" w:right="-30" w:hanging="450"/>
        <w:jc w:val="both"/>
        <w:rPr>
          <w:rFonts w:ascii="Times New Roman" w:hAnsi="Times New Roman" w:cs="Times New Roman"/>
          <w:w w:val="105"/>
          <w:sz w:val="24"/>
          <w:szCs w:val="24"/>
        </w:rPr>
      </w:pPr>
      <w:r>
        <w:rPr>
          <w:rFonts w:ascii="Times New Roman" w:hAnsi="Times New Roman" w:cs="Times New Roman"/>
          <w:spacing w:val="5"/>
          <w:sz w:val="24"/>
          <w:szCs w:val="24"/>
        </w:rPr>
        <w:t>D.</w:t>
      </w:r>
      <w:r w:rsidRPr="002E0C26">
        <w:rPr>
          <w:rFonts w:ascii="Times New Roman" w:hAnsi="Times New Roman" w:cs="Times New Roman"/>
          <w:spacing w:val="5"/>
          <w:sz w:val="24"/>
          <w:szCs w:val="24"/>
        </w:rPr>
        <w:t xml:space="preserve"> </w:t>
      </w:r>
      <w:r w:rsidR="00E617B6">
        <w:rPr>
          <w:rFonts w:ascii="Times New Roman" w:hAnsi="Times New Roman" w:cs="Times New Roman"/>
          <w:spacing w:val="5"/>
          <w:sz w:val="24"/>
          <w:szCs w:val="24"/>
        </w:rPr>
        <w:tab/>
      </w:r>
      <w:r w:rsidRPr="002E0C26">
        <w:rPr>
          <w:rFonts w:ascii="Times New Roman" w:hAnsi="Times New Roman" w:cs="Times New Roman"/>
          <w:w w:val="105"/>
          <w:sz w:val="24"/>
          <w:szCs w:val="24"/>
        </w:rPr>
        <w:t>Daily Price for Storage: The daily charg</w:t>
      </w:r>
      <w:r w:rsidR="009D32C9">
        <w:rPr>
          <w:rFonts w:ascii="Times New Roman" w:hAnsi="Times New Roman" w:cs="Times New Roman"/>
          <w:w w:val="105"/>
          <w:sz w:val="24"/>
          <w:szCs w:val="24"/>
        </w:rPr>
        <w:t xml:space="preserve">e for storage shall be set </w:t>
      </w:r>
      <w:r w:rsidR="00E617B6">
        <w:rPr>
          <w:rFonts w:ascii="Times New Roman" w:hAnsi="Times New Roman" w:cs="Times New Roman"/>
          <w:w w:val="105"/>
          <w:sz w:val="24"/>
          <w:szCs w:val="24"/>
        </w:rPr>
        <w:t>forth</w:t>
      </w:r>
      <w:r w:rsidR="00E617B6" w:rsidRPr="002E0C26">
        <w:rPr>
          <w:rFonts w:ascii="Times New Roman" w:hAnsi="Times New Roman" w:cs="Times New Roman"/>
          <w:w w:val="105"/>
          <w:sz w:val="24"/>
          <w:szCs w:val="24"/>
        </w:rPr>
        <w:t xml:space="preserve"> </w:t>
      </w:r>
      <w:r w:rsidR="00E617B6">
        <w:rPr>
          <w:rFonts w:ascii="Times New Roman" w:hAnsi="Times New Roman" w:cs="Times New Roman"/>
          <w:w w:val="105"/>
          <w:sz w:val="24"/>
          <w:szCs w:val="24"/>
        </w:rPr>
        <w:t>in</w:t>
      </w:r>
      <w:r w:rsidR="009D32C9">
        <w:rPr>
          <w:rFonts w:ascii="Times New Roman" w:hAnsi="Times New Roman" w:cs="Times New Roman"/>
          <w:w w:val="105"/>
          <w:sz w:val="24"/>
          <w:szCs w:val="24"/>
        </w:rPr>
        <w:t xml:space="preserve"> Exhibit A.  </w:t>
      </w:r>
      <w:r w:rsidRPr="00AF2522">
        <w:rPr>
          <w:rFonts w:ascii="Times New Roman" w:hAnsi="Times New Roman" w:cs="Times New Roman"/>
          <w:color w:val="000000" w:themeColor="text1"/>
          <w:w w:val="105"/>
          <w:sz w:val="24"/>
          <w:szCs w:val="24"/>
        </w:rPr>
        <w:t xml:space="preserve">Storage </w:t>
      </w:r>
      <w:r w:rsidRPr="002E0C26">
        <w:rPr>
          <w:rFonts w:ascii="Times New Roman" w:hAnsi="Times New Roman" w:cs="Times New Roman"/>
          <w:w w:val="105"/>
          <w:sz w:val="24"/>
          <w:szCs w:val="24"/>
        </w:rPr>
        <w:t xml:space="preserve">charges may commence </w:t>
      </w:r>
      <w:r w:rsidR="000B509E">
        <w:rPr>
          <w:rFonts w:ascii="Times New Roman" w:hAnsi="Times New Roman" w:cs="Times New Roman"/>
          <w:w w:val="105"/>
          <w:sz w:val="24"/>
          <w:szCs w:val="24"/>
        </w:rPr>
        <w:t xml:space="preserve"> at </w:t>
      </w:r>
      <w:r w:rsidRPr="002E0C26">
        <w:rPr>
          <w:rFonts w:ascii="Times New Roman" w:hAnsi="Times New Roman" w:cs="Times New Roman"/>
          <w:w w:val="105"/>
          <w:sz w:val="24"/>
          <w:szCs w:val="24"/>
        </w:rPr>
        <w:t>the time the vehicle arrives at the storage</w:t>
      </w:r>
      <w:r w:rsidR="005E21D8">
        <w:rPr>
          <w:rFonts w:ascii="Times New Roman" w:hAnsi="Times New Roman" w:cs="Times New Roman"/>
          <w:w w:val="105"/>
          <w:sz w:val="24"/>
          <w:szCs w:val="24"/>
        </w:rPr>
        <w:t xml:space="preserve"> facility</w:t>
      </w:r>
      <w:r w:rsidR="000B509E">
        <w:rPr>
          <w:rFonts w:ascii="Times New Roman" w:hAnsi="Times New Roman" w:cs="Times New Roman"/>
          <w:w w:val="105"/>
          <w:sz w:val="24"/>
          <w:szCs w:val="24"/>
        </w:rPr>
        <w:t xml:space="preserve"> and is off-loaded from the tow truck</w:t>
      </w:r>
      <w:r w:rsidRPr="002E0C26">
        <w:rPr>
          <w:rFonts w:ascii="Times New Roman" w:hAnsi="Times New Roman" w:cs="Times New Roman"/>
          <w:w w:val="105"/>
          <w:sz w:val="24"/>
          <w:szCs w:val="24"/>
        </w:rPr>
        <w:t xml:space="preserve">. There shall be </w:t>
      </w:r>
      <w:r w:rsidRPr="009D32C9">
        <w:rPr>
          <w:rFonts w:ascii="Times New Roman" w:hAnsi="Times New Roman" w:cs="Times New Roman"/>
          <w:color w:val="000000" w:themeColor="text1"/>
          <w:w w:val="105"/>
          <w:sz w:val="24"/>
          <w:szCs w:val="24"/>
        </w:rPr>
        <w:t xml:space="preserve">no additional fee </w:t>
      </w:r>
      <w:r w:rsidRPr="002E0C26">
        <w:rPr>
          <w:rFonts w:ascii="Times New Roman" w:hAnsi="Times New Roman" w:cs="Times New Roman"/>
          <w:w w:val="105"/>
          <w:sz w:val="24"/>
          <w:szCs w:val="24"/>
        </w:rPr>
        <w:t>to move a stored vehi</w:t>
      </w:r>
      <w:r>
        <w:rPr>
          <w:rFonts w:ascii="Times New Roman" w:hAnsi="Times New Roman" w:cs="Times New Roman"/>
          <w:w w:val="105"/>
          <w:sz w:val="24"/>
          <w:szCs w:val="24"/>
        </w:rPr>
        <w:t>c</w:t>
      </w:r>
      <w:r w:rsidRPr="002E0C26">
        <w:rPr>
          <w:rFonts w:ascii="Times New Roman" w:hAnsi="Times New Roman" w:cs="Times New Roman"/>
          <w:w w:val="105"/>
          <w:sz w:val="24"/>
          <w:szCs w:val="24"/>
        </w:rPr>
        <w:t xml:space="preserve">le from the </w:t>
      </w:r>
      <w:r w:rsidR="00511319">
        <w:rPr>
          <w:rFonts w:ascii="Times New Roman" w:hAnsi="Times New Roman" w:cs="Times New Roman"/>
          <w:w w:val="105"/>
          <w:sz w:val="24"/>
          <w:szCs w:val="24"/>
        </w:rPr>
        <w:t>Towing Company’s</w:t>
      </w:r>
      <w:r w:rsidRPr="002E0C26">
        <w:rPr>
          <w:rFonts w:ascii="Times New Roman" w:hAnsi="Times New Roman" w:cs="Times New Roman"/>
          <w:w w:val="105"/>
          <w:sz w:val="24"/>
          <w:szCs w:val="24"/>
        </w:rPr>
        <w:t xml:space="preserve"> yard to a safe location on the public right of way or</w:t>
      </w:r>
      <w:r w:rsidRPr="002E0C26">
        <w:rPr>
          <w:rFonts w:ascii="Times New Roman" w:hAnsi="Times New Roman" w:cs="Times New Roman"/>
          <w:spacing w:val="42"/>
          <w:w w:val="105"/>
          <w:sz w:val="24"/>
          <w:szCs w:val="24"/>
        </w:rPr>
        <w:t xml:space="preserve"> </w:t>
      </w:r>
      <w:r w:rsidRPr="002E0C26">
        <w:rPr>
          <w:rFonts w:ascii="Times New Roman" w:hAnsi="Times New Roman" w:cs="Times New Roman"/>
          <w:w w:val="105"/>
          <w:sz w:val="24"/>
          <w:szCs w:val="24"/>
        </w:rPr>
        <w:t>street.</w:t>
      </w:r>
    </w:p>
    <w:p w14:paraId="24E36A02" w14:textId="77777777" w:rsidR="00151D4D" w:rsidRDefault="00151D4D" w:rsidP="00151D4D">
      <w:pPr>
        <w:tabs>
          <w:tab w:val="left" w:pos="1660"/>
          <w:tab w:val="left" w:pos="1661"/>
        </w:tabs>
        <w:spacing w:line="256" w:lineRule="auto"/>
        <w:ind w:left="266" w:right="-30" w:hanging="266"/>
        <w:jc w:val="both"/>
        <w:rPr>
          <w:rFonts w:ascii="Times New Roman" w:hAnsi="Times New Roman" w:cs="Times New Roman"/>
          <w:w w:val="105"/>
          <w:sz w:val="24"/>
          <w:szCs w:val="24"/>
        </w:rPr>
      </w:pPr>
    </w:p>
    <w:p w14:paraId="43669409" w14:textId="592C9B81" w:rsidR="00151D4D" w:rsidRPr="00151D4D" w:rsidRDefault="00151D4D" w:rsidP="00283E34">
      <w:pPr>
        <w:pStyle w:val="ListParagraph"/>
        <w:tabs>
          <w:tab w:val="left" w:pos="540"/>
        </w:tabs>
        <w:spacing w:before="1" w:line="254" w:lineRule="auto"/>
        <w:ind w:left="360" w:right="-120" w:hanging="360"/>
        <w:rPr>
          <w:rFonts w:ascii="Times New Roman" w:hAnsi="Times New Roman" w:cs="Times New Roman"/>
          <w:sz w:val="24"/>
          <w:szCs w:val="24"/>
        </w:rPr>
      </w:pPr>
      <w:r w:rsidRPr="00151D4D">
        <w:rPr>
          <w:rFonts w:ascii="Times New Roman" w:hAnsi="Times New Roman" w:cs="Times New Roman"/>
          <w:w w:val="105"/>
          <w:sz w:val="24"/>
          <w:szCs w:val="24"/>
        </w:rPr>
        <w:t>E.</w:t>
      </w:r>
      <w:r w:rsidRPr="00151D4D">
        <w:rPr>
          <w:rFonts w:ascii="Times New Roman" w:hAnsi="Times New Roman" w:cs="Times New Roman"/>
          <w:w w:val="105"/>
          <w:sz w:val="24"/>
          <w:szCs w:val="24"/>
        </w:rPr>
        <w:tab/>
      </w:r>
      <w:r w:rsidR="00283E34">
        <w:rPr>
          <w:rFonts w:ascii="Times New Roman" w:hAnsi="Times New Roman" w:cs="Times New Roman"/>
          <w:w w:val="105"/>
          <w:sz w:val="24"/>
          <w:szCs w:val="24"/>
        </w:rPr>
        <w:t>A</w:t>
      </w:r>
      <w:r w:rsidRPr="00151D4D">
        <w:rPr>
          <w:rFonts w:ascii="Times New Roman" w:hAnsi="Times New Roman" w:cs="Times New Roman"/>
          <w:w w:val="105"/>
          <w:sz w:val="24"/>
          <w:szCs w:val="24"/>
        </w:rPr>
        <w:t xml:space="preserve">bandoned Vehicle Tow: Abandoned vehicles shall become the responsibility of the </w:t>
      </w:r>
      <w:r>
        <w:rPr>
          <w:rFonts w:ascii="Times New Roman" w:hAnsi="Times New Roman" w:cs="Times New Roman"/>
          <w:w w:val="105"/>
          <w:sz w:val="24"/>
          <w:szCs w:val="24"/>
        </w:rPr>
        <w:t>Towing Company</w:t>
      </w:r>
      <w:r w:rsidR="0011108D">
        <w:rPr>
          <w:rFonts w:ascii="Times New Roman" w:hAnsi="Times New Roman" w:cs="Times New Roman"/>
          <w:w w:val="105"/>
          <w:sz w:val="24"/>
          <w:szCs w:val="24"/>
        </w:rPr>
        <w:t xml:space="preserve">. </w:t>
      </w:r>
      <w:r w:rsidRPr="00151D4D">
        <w:rPr>
          <w:rFonts w:ascii="Times New Roman" w:hAnsi="Times New Roman" w:cs="Times New Roman"/>
          <w:w w:val="105"/>
          <w:sz w:val="24"/>
          <w:szCs w:val="24"/>
        </w:rPr>
        <w:t xml:space="preserve">Contract rates for storage and opening the storage lot after hours may be charged to </w:t>
      </w:r>
      <w:r w:rsidRPr="003F6A6E">
        <w:rPr>
          <w:rFonts w:ascii="Times New Roman" w:hAnsi="Times New Roman" w:cs="Times New Roman"/>
          <w:color w:val="000000" w:themeColor="text1"/>
          <w:w w:val="105"/>
          <w:sz w:val="24"/>
          <w:szCs w:val="24"/>
        </w:rPr>
        <w:t xml:space="preserve">any </w:t>
      </w:r>
      <w:r w:rsidR="00BF2291" w:rsidRPr="003F6A6E">
        <w:rPr>
          <w:rFonts w:ascii="Times New Roman" w:hAnsi="Times New Roman" w:cs="Times New Roman"/>
          <w:color w:val="000000" w:themeColor="text1"/>
          <w:w w:val="105"/>
          <w:sz w:val="24"/>
          <w:szCs w:val="24"/>
        </w:rPr>
        <w:t>Vehicle O</w:t>
      </w:r>
      <w:r w:rsidRPr="003F6A6E">
        <w:rPr>
          <w:rFonts w:ascii="Times New Roman" w:hAnsi="Times New Roman" w:cs="Times New Roman"/>
          <w:color w:val="000000" w:themeColor="text1"/>
          <w:w w:val="105"/>
          <w:sz w:val="24"/>
          <w:szCs w:val="24"/>
        </w:rPr>
        <w:t>wners to</w:t>
      </w:r>
      <w:r w:rsidRPr="003F6A6E">
        <w:rPr>
          <w:rFonts w:ascii="Times New Roman" w:hAnsi="Times New Roman" w:cs="Times New Roman"/>
          <w:i/>
          <w:color w:val="000000" w:themeColor="text1"/>
          <w:w w:val="105"/>
          <w:sz w:val="24"/>
          <w:szCs w:val="24"/>
        </w:rPr>
        <w:t xml:space="preserve"> reclaim</w:t>
      </w:r>
      <w:r w:rsidRPr="003F6A6E">
        <w:rPr>
          <w:rFonts w:ascii="Times New Roman" w:hAnsi="Times New Roman" w:cs="Times New Roman"/>
          <w:color w:val="000000" w:themeColor="text1"/>
          <w:w w:val="105"/>
          <w:sz w:val="24"/>
          <w:szCs w:val="24"/>
        </w:rPr>
        <w:t xml:space="preserve"> abandoned vehicles. Unless claimed by the </w:t>
      </w:r>
      <w:r w:rsidR="00BF2291" w:rsidRPr="003F6A6E">
        <w:rPr>
          <w:rFonts w:ascii="Times New Roman" w:hAnsi="Times New Roman" w:cs="Times New Roman"/>
          <w:color w:val="000000" w:themeColor="text1"/>
          <w:w w:val="105"/>
          <w:sz w:val="24"/>
          <w:szCs w:val="24"/>
        </w:rPr>
        <w:t>O</w:t>
      </w:r>
      <w:r w:rsidRPr="003F6A6E">
        <w:rPr>
          <w:rFonts w:ascii="Times New Roman" w:hAnsi="Times New Roman" w:cs="Times New Roman"/>
          <w:color w:val="000000" w:themeColor="text1"/>
          <w:w w:val="105"/>
          <w:sz w:val="24"/>
          <w:szCs w:val="24"/>
        </w:rPr>
        <w:t xml:space="preserve">wner, </w:t>
      </w:r>
      <w:r w:rsidRPr="00151D4D">
        <w:rPr>
          <w:rFonts w:ascii="Times New Roman" w:hAnsi="Times New Roman" w:cs="Times New Roman"/>
          <w:w w:val="105"/>
          <w:sz w:val="24"/>
          <w:szCs w:val="24"/>
        </w:rPr>
        <w:t xml:space="preserve">the </w:t>
      </w:r>
      <w:r>
        <w:rPr>
          <w:rFonts w:ascii="Times New Roman" w:hAnsi="Times New Roman" w:cs="Times New Roman"/>
          <w:w w:val="105"/>
          <w:sz w:val="24"/>
          <w:szCs w:val="24"/>
        </w:rPr>
        <w:t>Tow Company</w:t>
      </w:r>
      <w:r w:rsidRPr="00151D4D">
        <w:rPr>
          <w:rFonts w:ascii="Times New Roman" w:hAnsi="Times New Roman" w:cs="Times New Roman"/>
          <w:w w:val="105"/>
          <w:sz w:val="24"/>
          <w:szCs w:val="24"/>
        </w:rPr>
        <w:t xml:space="preserve"> may apply for title under State of Arizona abandoned</w:t>
      </w:r>
      <w:r w:rsidRPr="00151D4D">
        <w:rPr>
          <w:rFonts w:ascii="Times New Roman" w:hAnsi="Times New Roman" w:cs="Times New Roman"/>
          <w:spacing w:val="49"/>
          <w:w w:val="105"/>
          <w:sz w:val="24"/>
          <w:szCs w:val="24"/>
        </w:rPr>
        <w:t xml:space="preserve"> </w:t>
      </w:r>
      <w:r w:rsidRPr="00151D4D">
        <w:rPr>
          <w:rFonts w:ascii="Times New Roman" w:hAnsi="Times New Roman" w:cs="Times New Roman"/>
          <w:w w:val="105"/>
          <w:sz w:val="24"/>
          <w:szCs w:val="24"/>
        </w:rPr>
        <w:t xml:space="preserve">vehicle regulations, after any necessary waiting period specified by law. Vehicles that become disabled in the roadway are not considered Abandoned Vehicles for this part or for the purposes of determining the proper fee. Tow Company will have 24-hours to respond and tow the abandoned vehicle unless it is </w:t>
      </w:r>
      <w:r w:rsidRPr="00151D4D">
        <w:rPr>
          <w:rFonts w:ascii="Times New Roman" w:hAnsi="Times New Roman" w:cs="Times New Roman"/>
          <w:w w:val="105"/>
          <w:sz w:val="24"/>
          <w:szCs w:val="24"/>
        </w:rPr>
        <w:lastRenderedPageBreak/>
        <w:t xml:space="preserve">a </w:t>
      </w:r>
      <w:r w:rsidRPr="0011108D">
        <w:rPr>
          <w:rFonts w:ascii="Times New Roman" w:hAnsi="Times New Roman" w:cs="Times New Roman"/>
          <w:w w:val="105"/>
          <w:sz w:val="24"/>
          <w:szCs w:val="24"/>
        </w:rPr>
        <w:t xml:space="preserve">public hazard, then the Police Officer will be waiting with the vehicle once a tow is called, the </w:t>
      </w:r>
      <w:r w:rsidR="00D70102">
        <w:rPr>
          <w:rFonts w:ascii="Times New Roman" w:hAnsi="Times New Roman" w:cs="Times New Roman"/>
          <w:w w:val="105"/>
          <w:sz w:val="24"/>
          <w:szCs w:val="24"/>
        </w:rPr>
        <w:t>45</w:t>
      </w:r>
      <w:r w:rsidRPr="00151D4D">
        <w:rPr>
          <w:rFonts w:ascii="Times New Roman" w:hAnsi="Times New Roman" w:cs="Times New Roman"/>
          <w:w w:val="105"/>
          <w:sz w:val="24"/>
          <w:szCs w:val="24"/>
        </w:rPr>
        <w:t>-minute response time requirement will apply.</w:t>
      </w:r>
    </w:p>
    <w:p w14:paraId="5149F7C8" w14:textId="77777777" w:rsidR="00151D4D" w:rsidRDefault="00151D4D" w:rsidP="00151D4D">
      <w:pPr>
        <w:tabs>
          <w:tab w:val="left" w:pos="1660"/>
          <w:tab w:val="left" w:pos="1661"/>
        </w:tabs>
        <w:spacing w:line="256" w:lineRule="auto"/>
        <w:ind w:left="266" w:right="-120"/>
        <w:jc w:val="both"/>
        <w:rPr>
          <w:rFonts w:ascii="Times New Roman" w:hAnsi="Times New Roman" w:cs="Times New Roman"/>
          <w:w w:val="105"/>
          <w:sz w:val="24"/>
          <w:szCs w:val="24"/>
        </w:rPr>
      </w:pPr>
    </w:p>
    <w:p w14:paraId="1DB39DAF" w14:textId="77777777" w:rsidR="00151D4D" w:rsidRDefault="00151D4D" w:rsidP="00283E34">
      <w:pPr>
        <w:pStyle w:val="ListParagraph"/>
        <w:numPr>
          <w:ilvl w:val="0"/>
          <w:numId w:val="24"/>
        </w:numPr>
        <w:spacing w:line="256" w:lineRule="auto"/>
        <w:ind w:left="360" w:right="-120" w:hanging="360"/>
        <w:rPr>
          <w:rFonts w:ascii="Times New Roman" w:hAnsi="Times New Roman" w:cs="Times New Roman"/>
          <w:w w:val="105"/>
          <w:sz w:val="24"/>
          <w:szCs w:val="24"/>
        </w:rPr>
      </w:pPr>
      <w:r w:rsidRPr="00151D4D">
        <w:rPr>
          <w:rFonts w:ascii="Times New Roman" w:hAnsi="Times New Roman" w:cs="Times New Roman"/>
          <w:w w:val="105"/>
          <w:sz w:val="24"/>
          <w:szCs w:val="24"/>
        </w:rPr>
        <w:t>Open Lot after Hours:  A fee to open the lot after hours may be charged as provided</w:t>
      </w:r>
      <w:r w:rsidR="009D32C9">
        <w:rPr>
          <w:rFonts w:ascii="Times New Roman" w:hAnsi="Times New Roman" w:cs="Times New Roman"/>
          <w:w w:val="105"/>
          <w:sz w:val="24"/>
          <w:szCs w:val="24"/>
        </w:rPr>
        <w:t xml:space="preserve"> for in Exhibit A.</w:t>
      </w:r>
    </w:p>
    <w:p w14:paraId="0EB4F6E1" w14:textId="02C641C6" w:rsidR="00151D4D" w:rsidRPr="00151D4D" w:rsidRDefault="00151D4D" w:rsidP="00151D4D">
      <w:pPr>
        <w:pStyle w:val="ListParagraph"/>
        <w:numPr>
          <w:ilvl w:val="0"/>
          <w:numId w:val="24"/>
        </w:numPr>
        <w:tabs>
          <w:tab w:val="left" w:pos="360"/>
        </w:tabs>
        <w:spacing w:before="148" w:line="247" w:lineRule="auto"/>
        <w:ind w:left="360" w:right="-120" w:hanging="360"/>
        <w:rPr>
          <w:rFonts w:ascii="Times New Roman" w:hAnsi="Times New Roman" w:cs="Times New Roman"/>
          <w:sz w:val="24"/>
          <w:szCs w:val="24"/>
        </w:rPr>
      </w:pPr>
      <w:r w:rsidRPr="00151D4D">
        <w:rPr>
          <w:rFonts w:ascii="Times New Roman" w:hAnsi="Times New Roman" w:cs="Times New Roman"/>
          <w:w w:val="105"/>
          <w:sz w:val="24"/>
          <w:szCs w:val="24"/>
        </w:rPr>
        <w:t>Cost Per Mile: There shall be no "cost per mileage" fee for any tow truck to reach pick-up point</w:t>
      </w:r>
      <w:r w:rsidR="005E7137">
        <w:rPr>
          <w:rFonts w:ascii="Times New Roman" w:hAnsi="Times New Roman" w:cs="Times New Roman"/>
          <w:w w:val="105"/>
          <w:sz w:val="24"/>
          <w:szCs w:val="24"/>
        </w:rPr>
        <w:t>/</w:t>
      </w:r>
      <w:r w:rsidRPr="00151D4D">
        <w:rPr>
          <w:rFonts w:ascii="Times New Roman" w:hAnsi="Times New Roman" w:cs="Times New Roman"/>
          <w:w w:val="105"/>
          <w:sz w:val="24"/>
          <w:szCs w:val="24"/>
        </w:rPr>
        <w:t xml:space="preserve">scene. Mileage will be allowed at the rates submitted after subject vehicle is under tow </w:t>
      </w:r>
      <w:r w:rsidRPr="00E14F34">
        <w:rPr>
          <w:rFonts w:ascii="Times New Roman" w:hAnsi="Times New Roman" w:cs="Times New Roman"/>
          <w:color w:val="000000" w:themeColor="text1"/>
          <w:w w:val="105"/>
          <w:sz w:val="24"/>
          <w:szCs w:val="24"/>
        </w:rPr>
        <w:t xml:space="preserve">or </w:t>
      </w:r>
      <w:r w:rsidR="00141EB0" w:rsidRPr="00E14F34">
        <w:rPr>
          <w:rFonts w:ascii="Times New Roman" w:hAnsi="Times New Roman" w:cs="Times New Roman"/>
          <w:color w:val="000000" w:themeColor="text1"/>
          <w:w w:val="105"/>
          <w:sz w:val="24"/>
          <w:szCs w:val="24"/>
        </w:rPr>
        <w:t>Owner</w:t>
      </w:r>
      <w:r w:rsidRPr="00E14F34">
        <w:rPr>
          <w:rFonts w:ascii="Times New Roman" w:hAnsi="Times New Roman" w:cs="Times New Roman"/>
          <w:color w:val="000000" w:themeColor="text1"/>
          <w:w w:val="105"/>
          <w:sz w:val="24"/>
          <w:szCs w:val="24"/>
        </w:rPr>
        <w:t xml:space="preserve"> requests </w:t>
      </w:r>
      <w:r w:rsidRPr="00151D4D">
        <w:rPr>
          <w:rFonts w:ascii="Times New Roman" w:hAnsi="Times New Roman" w:cs="Times New Roman"/>
          <w:w w:val="105"/>
          <w:sz w:val="24"/>
          <w:szCs w:val="24"/>
        </w:rPr>
        <w:t xml:space="preserve">the vehicle be towed to a location other than the </w:t>
      </w:r>
      <w:r w:rsidR="00690F1B">
        <w:rPr>
          <w:rFonts w:ascii="Times New Roman" w:hAnsi="Times New Roman" w:cs="Times New Roman"/>
          <w:w w:val="105"/>
          <w:sz w:val="24"/>
          <w:szCs w:val="24"/>
        </w:rPr>
        <w:t>Tow Company</w:t>
      </w:r>
      <w:r w:rsidRPr="00151D4D">
        <w:rPr>
          <w:rFonts w:ascii="Times New Roman" w:hAnsi="Times New Roman" w:cs="Times New Roman"/>
          <w:w w:val="105"/>
          <w:sz w:val="24"/>
          <w:szCs w:val="24"/>
        </w:rPr>
        <w:t>'s storage</w:t>
      </w:r>
      <w:r w:rsidR="00DE2001">
        <w:rPr>
          <w:rFonts w:ascii="Times New Roman" w:hAnsi="Times New Roman" w:cs="Times New Roman"/>
          <w:w w:val="105"/>
          <w:sz w:val="24"/>
          <w:szCs w:val="24"/>
        </w:rPr>
        <w:t xml:space="preserve"> facility</w:t>
      </w:r>
      <w:r w:rsidRPr="00151D4D">
        <w:rPr>
          <w:rFonts w:ascii="Times New Roman" w:hAnsi="Times New Roman" w:cs="Times New Roman"/>
          <w:w w:val="105"/>
          <w:sz w:val="24"/>
          <w:szCs w:val="24"/>
        </w:rPr>
        <w:t>.</w:t>
      </w:r>
    </w:p>
    <w:p w14:paraId="4F6FC0F9" w14:textId="77777777" w:rsidR="00151D4D" w:rsidRPr="00151D4D" w:rsidRDefault="00151D4D" w:rsidP="00151D4D">
      <w:pPr>
        <w:pStyle w:val="BodyText"/>
        <w:spacing w:before="3"/>
        <w:ind w:left="270" w:hanging="270"/>
        <w:rPr>
          <w:rFonts w:ascii="Times New Roman" w:hAnsi="Times New Roman" w:cs="Times New Roman"/>
          <w:sz w:val="24"/>
          <w:szCs w:val="24"/>
        </w:rPr>
      </w:pPr>
    </w:p>
    <w:p w14:paraId="0D4AE2E2" w14:textId="4EB84108" w:rsidR="005E7137" w:rsidRPr="005E7137" w:rsidRDefault="005E7137" w:rsidP="005E7137">
      <w:pPr>
        <w:pStyle w:val="ListParagraph"/>
        <w:numPr>
          <w:ilvl w:val="0"/>
          <w:numId w:val="27"/>
        </w:numPr>
        <w:tabs>
          <w:tab w:val="left" w:pos="1621"/>
          <w:tab w:val="left" w:pos="1622"/>
        </w:tabs>
        <w:spacing w:line="256" w:lineRule="auto"/>
        <w:ind w:left="360" w:right="-120"/>
        <w:rPr>
          <w:rFonts w:ascii="Times New Roman" w:hAnsi="Times New Roman" w:cs="Times New Roman"/>
          <w:sz w:val="24"/>
          <w:szCs w:val="24"/>
        </w:rPr>
      </w:pPr>
      <w:r w:rsidRPr="005E7137">
        <w:rPr>
          <w:rFonts w:ascii="Times New Roman" w:hAnsi="Times New Roman" w:cs="Times New Roman"/>
          <w:w w:val="105"/>
          <w:sz w:val="24"/>
          <w:szCs w:val="24"/>
        </w:rPr>
        <w:t xml:space="preserve">Extraordinary Services: Vehicles requiring retrieval from locations where extraordinary means are necessary may have the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 xml:space="preserve">ervices billed at the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's normal commercial rate, if approved by</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the </w:t>
      </w:r>
      <w:r w:rsidR="009340FC">
        <w:rPr>
          <w:rFonts w:ascii="Times New Roman" w:hAnsi="Times New Roman" w:cs="Times New Roman"/>
          <w:w w:val="105"/>
          <w:sz w:val="24"/>
          <w:szCs w:val="24"/>
        </w:rPr>
        <w:t>LHCPD</w:t>
      </w:r>
      <w:r w:rsidRPr="005E7137">
        <w:rPr>
          <w:rFonts w:ascii="Times New Roman" w:hAnsi="Times New Roman" w:cs="Times New Roman"/>
          <w:w w:val="105"/>
          <w:sz w:val="24"/>
          <w:szCs w:val="24"/>
        </w:rPr>
        <w:t>'s on</w:t>
      </w:r>
      <w:r w:rsidR="00175FBB">
        <w:rPr>
          <w:rFonts w:ascii="Times New Roman" w:hAnsi="Times New Roman" w:cs="Times New Roman"/>
          <w:w w:val="105"/>
          <w:sz w:val="24"/>
          <w:szCs w:val="24"/>
        </w:rPr>
        <w:t>-</w:t>
      </w:r>
      <w:r w:rsidRPr="005E7137">
        <w:rPr>
          <w:rFonts w:ascii="Times New Roman" w:hAnsi="Times New Roman" w:cs="Times New Roman"/>
          <w:w w:val="105"/>
          <w:sz w:val="24"/>
          <w:szCs w:val="24"/>
        </w:rPr>
        <w:t xml:space="preserve">scene supervisor. The name and badge number of the on scene </w:t>
      </w:r>
      <w:r w:rsidR="009340FC">
        <w:rPr>
          <w:rFonts w:ascii="Times New Roman" w:hAnsi="Times New Roman" w:cs="Times New Roman"/>
          <w:w w:val="105"/>
          <w:sz w:val="24"/>
          <w:szCs w:val="24"/>
        </w:rPr>
        <w:t xml:space="preserve">LHCPD’s </w:t>
      </w:r>
      <w:r w:rsidRPr="005E7137">
        <w:rPr>
          <w:rFonts w:ascii="Times New Roman" w:hAnsi="Times New Roman" w:cs="Times New Roman"/>
          <w:w w:val="105"/>
          <w:sz w:val="24"/>
          <w:szCs w:val="24"/>
        </w:rPr>
        <w:t xml:space="preserve">supervisor who authorized the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ervices shall appear on th</w:t>
      </w:r>
      <w:r w:rsidR="00DE2001">
        <w:rPr>
          <w:rFonts w:ascii="Times New Roman" w:hAnsi="Times New Roman" w:cs="Times New Roman"/>
          <w:w w:val="105"/>
          <w:sz w:val="24"/>
          <w:szCs w:val="24"/>
        </w:rPr>
        <w:t>e invoice</w:t>
      </w:r>
      <w:r w:rsidRPr="005E7137">
        <w:rPr>
          <w:rFonts w:ascii="Times New Roman" w:hAnsi="Times New Roman" w:cs="Times New Roman"/>
          <w:w w:val="105"/>
          <w:sz w:val="24"/>
          <w:szCs w:val="24"/>
        </w:rPr>
        <w:t>.</w:t>
      </w:r>
    </w:p>
    <w:p w14:paraId="0CEEA417" w14:textId="77777777" w:rsidR="005E7137" w:rsidRPr="005E7137" w:rsidRDefault="005E7137" w:rsidP="005E7137">
      <w:pPr>
        <w:pStyle w:val="BodyText"/>
        <w:spacing w:before="7"/>
        <w:ind w:left="360" w:right="-120" w:hanging="360"/>
        <w:rPr>
          <w:rFonts w:ascii="Times New Roman" w:hAnsi="Times New Roman" w:cs="Times New Roman"/>
          <w:sz w:val="24"/>
          <w:szCs w:val="24"/>
        </w:rPr>
      </w:pPr>
    </w:p>
    <w:p w14:paraId="3A19AB5F" w14:textId="4354EF25" w:rsidR="005E7137" w:rsidRPr="005E7137" w:rsidRDefault="005E7137" w:rsidP="005E7137">
      <w:pPr>
        <w:spacing w:line="261" w:lineRule="auto"/>
        <w:ind w:left="360" w:right="-120"/>
        <w:jc w:val="both"/>
        <w:rPr>
          <w:rFonts w:ascii="Times New Roman" w:hAnsi="Times New Roman" w:cs="Times New Roman"/>
          <w:sz w:val="24"/>
          <w:szCs w:val="24"/>
        </w:rPr>
      </w:pPr>
      <w:r w:rsidRPr="005E7137">
        <w:rPr>
          <w:rFonts w:ascii="Times New Roman" w:hAnsi="Times New Roman" w:cs="Times New Roman"/>
          <w:w w:val="105"/>
          <w:sz w:val="24"/>
          <w:szCs w:val="24"/>
        </w:rPr>
        <w:t xml:space="preserve">Cost of time at the scene, labor, or equipment needed within thirty (30) minutes of arrival at </w:t>
      </w:r>
      <w:r w:rsidRPr="0011108D">
        <w:rPr>
          <w:rFonts w:ascii="Times New Roman" w:hAnsi="Times New Roman" w:cs="Times New Roman"/>
          <w:w w:val="105"/>
          <w:sz w:val="24"/>
          <w:szCs w:val="24"/>
        </w:rPr>
        <w:t xml:space="preserve">the scene shall be included in the basic fee, unless the </w:t>
      </w:r>
      <w:r w:rsidR="009340FC" w:rsidRPr="0011108D">
        <w:rPr>
          <w:rFonts w:ascii="Times New Roman" w:hAnsi="Times New Roman" w:cs="Times New Roman"/>
          <w:w w:val="105"/>
          <w:sz w:val="24"/>
          <w:szCs w:val="24"/>
        </w:rPr>
        <w:t xml:space="preserve">LHCPD’s on scene </w:t>
      </w:r>
      <w:r w:rsidR="002A404B">
        <w:rPr>
          <w:rFonts w:ascii="Times New Roman" w:hAnsi="Times New Roman" w:cs="Times New Roman"/>
          <w:w w:val="105"/>
          <w:sz w:val="24"/>
          <w:szCs w:val="24"/>
        </w:rPr>
        <w:t xml:space="preserve">supervisor </w:t>
      </w:r>
      <w:r w:rsidRPr="0011108D">
        <w:rPr>
          <w:rFonts w:ascii="Times New Roman" w:hAnsi="Times New Roman" w:cs="Times New Roman"/>
          <w:w w:val="105"/>
          <w:sz w:val="24"/>
          <w:szCs w:val="24"/>
        </w:rPr>
        <w:t xml:space="preserve">authorizes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 xml:space="preserve">ervices. If, and only </w:t>
      </w:r>
      <w:r w:rsidR="00281C9C" w:rsidRPr="005E7137">
        <w:rPr>
          <w:rFonts w:ascii="Times New Roman" w:hAnsi="Times New Roman" w:cs="Times New Roman"/>
          <w:w w:val="105"/>
          <w:sz w:val="24"/>
          <w:szCs w:val="24"/>
        </w:rPr>
        <w:t>if, such</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time at the scene consumes more than thirty (30) minutes, will the extra waiting time charge </w:t>
      </w:r>
      <w:r w:rsidR="00281C9C" w:rsidRPr="005E7137">
        <w:rPr>
          <w:rFonts w:ascii="Times New Roman" w:hAnsi="Times New Roman" w:cs="Times New Roman"/>
          <w:w w:val="105"/>
          <w:sz w:val="24"/>
          <w:szCs w:val="24"/>
        </w:rPr>
        <w:t>per fifteen</w:t>
      </w:r>
      <w:r w:rsidRPr="005E7137">
        <w:rPr>
          <w:rFonts w:ascii="Times New Roman" w:hAnsi="Times New Roman" w:cs="Times New Roman"/>
          <w:w w:val="105"/>
          <w:sz w:val="24"/>
          <w:szCs w:val="24"/>
        </w:rPr>
        <w:t xml:space="preserve"> (15)</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minutes or any fraction thereof, be assessed by the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commencing thirty (30) minutes after arrival at the scene.</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Any assessment </w:t>
      </w:r>
      <w:r w:rsidR="00281C9C" w:rsidRPr="005E7137">
        <w:rPr>
          <w:rFonts w:ascii="Times New Roman" w:hAnsi="Times New Roman" w:cs="Times New Roman"/>
          <w:w w:val="105"/>
          <w:sz w:val="24"/>
          <w:szCs w:val="24"/>
        </w:rPr>
        <w:t>of extra</w:t>
      </w:r>
      <w:r w:rsidRPr="005E7137">
        <w:rPr>
          <w:rFonts w:ascii="Times New Roman" w:hAnsi="Times New Roman" w:cs="Times New Roman"/>
          <w:w w:val="105"/>
          <w:sz w:val="24"/>
          <w:szCs w:val="24"/>
        </w:rPr>
        <w:t xml:space="preserve"> time on the </w:t>
      </w:r>
      <w:r w:rsidR="00281C9C" w:rsidRPr="005E7137">
        <w:rPr>
          <w:rFonts w:ascii="Times New Roman" w:hAnsi="Times New Roman" w:cs="Times New Roman"/>
          <w:w w:val="105"/>
          <w:sz w:val="24"/>
          <w:szCs w:val="24"/>
        </w:rPr>
        <w:t>scene must</w:t>
      </w:r>
      <w:r w:rsidRPr="005E7137">
        <w:rPr>
          <w:rFonts w:ascii="Times New Roman" w:hAnsi="Times New Roman" w:cs="Times New Roman"/>
          <w:w w:val="105"/>
          <w:sz w:val="24"/>
          <w:szCs w:val="24"/>
        </w:rPr>
        <w:t xml:space="preserve"> be fully verified by </w:t>
      </w:r>
      <w:r w:rsidR="00281C9C" w:rsidRPr="005E7137">
        <w:rPr>
          <w:rFonts w:ascii="Times New Roman" w:hAnsi="Times New Roman" w:cs="Times New Roman"/>
          <w:w w:val="105"/>
          <w:sz w:val="24"/>
          <w:szCs w:val="24"/>
        </w:rPr>
        <w:t xml:space="preserve">the </w:t>
      </w:r>
      <w:r w:rsidR="00690F1B">
        <w:rPr>
          <w:rFonts w:ascii="Times New Roman" w:hAnsi="Times New Roman" w:cs="Times New Roman"/>
          <w:w w:val="105"/>
          <w:sz w:val="24"/>
          <w:szCs w:val="24"/>
        </w:rPr>
        <w:t>Tow Company</w:t>
      </w:r>
      <w:r w:rsidR="00281C9C" w:rsidRPr="005E7137">
        <w:rPr>
          <w:rFonts w:ascii="Times New Roman" w:hAnsi="Times New Roman" w:cs="Times New Roman"/>
          <w:w w:val="105"/>
          <w:sz w:val="24"/>
          <w:szCs w:val="24"/>
        </w:rPr>
        <w:t>’s</w:t>
      </w:r>
      <w:r w:rsidRPr="005E7137">
        <w:rPr>
          <w:rFonts w:ascii="Times New Roman" w:hAnsi="Times New Roman" w:cs="Times New Roman"/>
          <w:w w:val="105"/>
          <w:sz w:val="24"/>
          <w:szCs w:val="24"/>
        </w:rPr>
        <w:t xml:space="preserve"> records including,</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but not limited to time stamps, etc. Assessment of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 xml:space="preserve">ervices will be per fifteen (15) minutes or any fraction thereof from the time the additional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staff or equipment arrives at the scene and until the vehicle</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is towed from the scene, or the additional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staff or equipment leaves the scene, whichever occurs first. The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ervices per fifteen</w:t>
      </w:r>
      <w:r w:rsidR="00175FBB">
        <w:rPr>
          <w:rFonts w:ascii="Times New Roman" w:hAnsi="Times New Roman" w:cs="Times New Roman"/>
          <w:w w:val="105"/>
          <w:sz w:val="24"/>
          <w:szCs w:val="24"/>
        </w:rPr>
        <w:t>-</w:t>
      </w:r>
      <w:r w:rsidRPr="005E7137">
        <w:rPr>
          <w:rFonts w:ascii="Times New Roman" w:hAnsi="Times New Roman" w:cs="Times New Roman"/>
          <w:w w:val="105"/>
          <w:sz w:val="24"/>
          <w:szCs w:val="24"/>
        </w:rPr>
        <w:t>minute</w:t>
      </w:r>
      <w:r w:rsidR="009340FC">
        <w:rPr>
          <w:rFonts w:ascii="Times New Roman" w:hAnsi="Times New Roman" w:cs="Times New Roman"/>
          <w:w w:val="105"/>
          <w:sz w:val="24"/>
          <w:szCs w:val="24"/>
        </w:rPr>
        <w:t xml:space="preserve"> increment</w:t>
      </w:r>
      <w:r w:rsidRPr="005E7137">
        <w:rPr>
          <w:rFonts w:ascii="Times New Roman" w:hAnsi="Times New Roman" w:cs="Times New Roman"/>
          <w:w w:val="105"/>
          <w:sz w:val="24"/>
          <w:szCs w:val="24"/>
        </w:rPr>
        <w:t xml:space="preserve">s shall be all inclusive and include all necessary staff or equipment required to complete the recovery, and the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shall be limited to a 10 percent mark-up fee over the sub­ contractors pricing</w:t>
      </w:r>
      <w:r w:rsidR="002A404B">
        <w:rPr>
          <w:rFonts w:ascii="Times New Roman" w:hAnsi="Times New Roman" w:cs="Times New Roman"/>
          <w:w w:val="105"/>
          <w:sz w:val="24"/>
          <w:szCs w:val="24"/>
        </w:rPr>
        <w:t>, with a copy of the sub-contractors invoice provided to the City</w:t>
      </w:r>
      <w:r w:rsidRPr="005E7137">
        <w:rPr>
          <w:rFonts w:ascii="Times New Roman" w:hAnsi="Times New Roman" w:cs="Times New Roman"/>
          <w:w w:val="105"/>
          <w:sz w:val="24"/>
          <w:szCs w:val="24"/>
        </w:rPr>
        <w:t xml:space="preserve">. The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agrees that any extra waiting time or complications charge shall be authorized</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by the </w:t>
      </w:r>
      <w:r w:rsidR="009340FC" w:rsidRPr="0011108D">
        <w:rPr>
          <w:rFonts w:ascii="Times New Roman" w:hAnsi="Times New Roman" w:cs="Times New Roman"/>
          <w:w w:val="105"/>
          <w:sz w:val="24"/>
          <w:szCs w:val="24"/>
        </w:rPr>
        <w:t xml:space="preserve">LHCPD’s </w:t>
      </w:r>
      <w:r w:rsidR="00281C9C" w:rsidRPr="0011108D">
        <w:rPr>
          <w:rFonts w:ascii="Times New Roman" w:hAnsi="Times New Roman" w:cs="Times New Roman"/>
          <w:w w:val="105"/>
          <w:sz w:val="24"/>
          <w:szCs w:val="24"/>
        </w:rPr>
        <w:t>supervising officer</w:t>
      </w:r>
      <w:r w:rsidRPr="0011108D">
        <w:rPr>
          <w:rFonts w:ascii="Times New Roman" w:hAnsi="Times New Roman" w:cs="Times New Roman"/>
          <w:w w:val="105"/>
          <w:sz w:val="24"/>
          <w:szCs w:val="24"/>
        </w:rPr>
        <w:t xml:space="preserve"> on the scene, and so indicated in writing on the vehicle </w:t>
      </w:r>
      <w:r w:rsidR="00281C9C" w:rsidRPr="0011108D">
        <w:rPr>
          <w:rFonts w:ascii="Times New Roman" w:hAnsi="Times New Roman" w:cs="Times New Roman"/>
          <w:w w:val="105"/>
          <w:sz w:val="24"/>
          <w:szCs w:val="24"/>
        </w:rPr>
        <w:t>storage</w:t>
      </w:r>
      <w:r w:rsidR="00175FBB">
        <w:rPr>
          <w:rFonts w:ascii="Times New Roman" w:hAnsi="Times New Roman" w:cs="Times New Roman"/>
          <w:w w:val="105"/>
          <w:sz w:val="24"/>
          <w:szCs w:val="24"/>
        </w:rPr>
        <w:t xml:space="preserve"> receipt</w:t>
      </w:r>
      <w:r w:rsidRPr="005E7137">
        <w:rPr>
          <w:rFonts w:ascii="Times New Roman" w:hAnsi="Times New Roman" w:cs="Times New Roman"/>
          <w:w w:val="105"/>
          <w:sz w:val="24"/>
          <w:szCs w:val="24"/>
        </w:rPr>
        <w:t>.</w:t>
      </w:r>
    </w:p>
    <w:p w14:paraId="05D02B04" w14:textId="77777777" w:rsidR="005E7137" w:rsidRPr="005E7137" w:rsidRDefault="005E7137" w:rsidP="005957C0">
      <w:pPr>
        <w:pStyle w:val="BodyText"/>
        <w:spacing w:before="1"/>
        <w:ind w:right="-120"/>
        <w:rPr>
          <w:rFonts w:ascii="Times New Roman" w:hAnsi="Times New Roman" w:cs="Times New Roman"/>
          <w:sz w:val="24"/>
          <w:szCs w:val="24"/>
        </w:rPr>
      </w:pPr>
    </w:p>
    <w:p w14:paraId="1E0EE137" w14:textId="7EF90633" w:rsidR="00DA63A1" w:rsidRDefault="00281C9C" w:rsidP="00281C9C">
      <w:pPr>
        <w:pStyle w:val="ListParagraph"/>
        <w:numPr>
          <w:ilvl w:val="0"/>
          <w:numId w:val="27"/>
        </w:numPr>
        <w:tabs>
          <w:tab w:val="left" w:pos="1599"/>
        </w:tabs>
        <w:spacing w:line="254" w:lineRule="auto"/>
        <w:ind w:left="360" w:right="-210"/>
        <w:rPr>
          <w:rFonts w:ascii="Times New Roman" w:hAnsi="Times New Roman" w:cs="Times New Roman"/>
          <w:sz w:val="24"/>
          <w:szCs w:val="24"/>
        </w:rPr>
      </w:pPr>
      <w:r w:rsidRPr="00281C9C">
        <w:rPr>
          <w:rFonts w:ascii="Times New Roman" w:hAnsi="Times New Roman" w:cs="Times New Roman"/>
          <w:w w:val="105"/>
          <w:sz w:val="24"/>
          <w:szCs w:val="24"/>
        </w:rPr>
        <w:t xml:space="preserve">Liability for Fees. Unless a </w:t>
      </w:r>
      <w:r w:rsidR="00DE2001">
        <w:rPr>
          <w:rFonts w:ascii="Times New Roman" w:hAnsi="Times New Roman" w:cs="Times New Roman"/>
          <w:w w:val="105"/>
          <w:sz w:val="24"/>
          <w:szCs w:val="24"/>
        </w:rPr>
        <w:t>V</w:t>
      </w:r>
      <w:r w:rsidRPr="00281C9C">
        <w:rPr>
          <w:rFonts w:ascii="Times New Roman" w:hAnsi="Times New Roman" w:cs="Times New Roman"/>
          <w:w w:val="105"/>
          <w:sz w:val="24"/>
          <w:szCs w:val="24"/>
        </w:rPr>
        <w:t xml:space="preserve">ehicle is </w:t>
      </w:r>
      <w:r w:rsidR="000B509E">
        <w:rPr>
          <w:rFonts w:ascii="Times New Roman" w:hAnsi="Times New Roman" w:cs="Times New Roman"/>
          <w:w w:val="105"/>
          <w:sz w:val="24"/>
          <w:szCs w:val="24"/>
        </w:rPr>
        <w:t xml:space="preserve">towed as abandoned and not legally claimed after 15 days or </w:t>
      </w:r>
      <w:r w:rsidRPr="00281C9C">
        <w:rPr>
          <w:rFonts w:ascii="Times New Roman" w:hAnsi="Times New Roman" w:cs="Times New Roman"/>
          <w:w w:val="105"/>
          <w:sz w:val="24"/>
          <w:szCs w:val="24"/>
        </w:rPr>
        <w:t xml:space="preserve"> seized for </w:t>
      </w:r>
      <w:r w:rsidRPr="00015261">
        <w:rPr>
          <w:rFonts w:ascii="Times New Roman" w:hAnsi="Times New Roman" w:cs="Times New Roman"/>
          <w:color w:val="000000" w:themeColor="text1"/>
          <w:w w:val="105"/>
          <w:sz w:val="24"/>
          <w:szCs w:val="24"/>
        </w:rPr>
        <w:t>evidentiary</w:t>
      </w:r>
      <w:r w:rsidRPr="00E14F34">
        <w:rPr>
          <w:rFonts w:ascii="Times New Roman" w:hAnsi="Times New Roman" w:cs="Times New Roman"/>
          <w:color w:val="000000" w:themeColor="text1"/>
          <w:w w:val="105"/>
          <w:sz w:val="24"/>
          <w:szCs w:val="24"/>
        </w:rPr>
        <w:t xml:space="preserve"> </w:t>
      </w:r>
      <w:r w:rsidRPr="00281C9C">
        <w:rPr>
          <w:rFonts w:ascii="Times New Roman" w:hAnsi="Times New Roman" w:cs="Times New Roman"/>
          <w:w w:val="105"/>
          <w:sz w:val="24"/>
          <w:szCs w:val="24"/>
        </w:rPr>
        <w:t xml:space="preserve">purpose by the </w:t>
      </w:r>
      <w:r w:rsidR="009340FC">
        <w:rPr>
          <w:rFonts w:ascii="Times New Roman" w:hAnsi="Times New Roman" w:cs="Times New Roman"/>
          <w:w w:val="105"/>
          <w:sz w:val="24"/>
          <w:szCs w:val="24"/>
        </w:rPr>
        <w:t>LHCPD</w:t>
      </w:r>
      <w:r w:rsidRPr="00281C9C">
        <w:rPr>
          <w:rFonts w:ascii="Times New Roman" w:hAnsi="Times New Roman" w:cs="Times New Roman"/>
          <w:w w:val="105"/>
          <w:sz w:val="24"/>
          <w:szCs w:val="24"/>
        </w:rPr>
        <w:t xml:space="preserve">, the </w:t>
      </w:r>
      <w:r w:rsidR="00BF2291" w:rsidRPr="00E14F34">
        <w:rPr>
          <w:rFonts w:ascii="Times New Roman" w:hAnsi="Times New Roman" w:cs="Times New Roman"/>
          <w:color w:val="000000" w:themeColor="text1"/>
          <w:w w:val="105"/>
          <w:sz w:val="24"/>
          <w:szCs w:val="24"/>
        </w:rPr>
        <w:t>O</w:t>
      </w:r>
      <w:r w:rsidRPr="00015261">
        <w:rPr>
          <w:rFonts w:ascii="Times New Roman" w:hAnsi="Times New Roman" w:cs="Times New Roman"/>
          <w:color w:val="000000" w:themeColor="text1"/>
          <w:w w:val="105"/>
          <w:sz w:val="24"/>
          <w:szCs w:val="24"/>
        </w:rPr>
        <w:t xml:space="preserve">wner </w:t>
      </w:r>
      <w:r w:rsidRPr="00E14F34">
        <w:rPr>
          <w:rFonts w:ascii="Times New Roman" w:hAnsi="Times New Roman" w:cs="Times New Roman"/>
          <w:color w:val="000000" w:themeColor="text1"/>
          <w:w w:val="105"/>
          <w:sz w:val="24"/>
          <w:szCs w:val="24"/>
        </w:rPr>
        <w:t xml:space="preserve">of the </w:t>
      </w:r>
      <w:r w:rsidR="00BF2291">
        <w:rPr>
          <w:rFonts w:ascii="Times New Roman" w:hAnsi="Times New Roman" w:cs="Times New Roman"/>
          <w:w w:val="105"/>
          <w:sz w:val="24"/>
          <w:szCs w:val="24"/>
        </w:rPr>
        <w:t>V</w:t>
      </w:r>
      <w:r w:rsidRPr="00281C9C">
        <w:rPr>
          <w:rFonts w:ascii="Times New Roman" w:hAnsi="Times New Roman" w:cs="Times New Roman"/>
          <w:w w:val="105"/>
          <w:sz w:val="24"/>
          <w:szCs w:val="24"/>
        </w:rPr>
        <w:t xml:space="preserve">ehicle is responsible for any and all payments for all towing services rendered hereunder.  </w:t>
      </w:r>
      <w:r w:rsidR="009340FC">
        <w:rPr>
          <w:rFonts w:ascii="Times New Roman" w:hAnsi="Times New Roman" w:cs="Times New Roman"/>
          <w:w w:val="105"/>
          <w:sz w:val="24"/>
          <w:szCs w:val="24"/>
        </w:rPr>
        <w:t xml:space="preserve">The </w:t>
      </w:r>
      <w:r w:rsidRPr="00281C9C">
        <w:rPr>
          <w:rFonts w:ascii="Times New Roman" w:hAnsi="Times New Roman" w:cs="Times New Roman"/>
          <w:w w:val="105"/>
          <w:sz w:val="24"/>
          <w:szCs w:val="24"/>
        </w:rPr>
        <w:t xml:space="preserve">City shall not be liable to the </w:t>
      </w:r>
      <w:r w:rsidR="00690F1B">
        <w:rPr>
          <w:rFonts w:ascii="Times New Roman" w:hAnsi="Times New Roman" w:cs="Times New Roman"/>
          <w:w w:val="105"/>
          <w:sz w:val="24"/>
          <w:szCs w:val="24"/>
        </w:rPr>
        <w:t>Tow Company</w:t>
      </w:r>
      <w:r w:rsidRPr="00281C9C">
        <w:rPr>
          <w:rFonts w:ascii="Times New Roman" w:hAnsi="Times New Roman" w:cs="Times New Roman"/>
          <w:w w:val="105"/>
          <w:sz w:val="24"/>
          <w:szCs w:val="24"/>
        </w:rPr>
        <w:t xml:space="preserve"> for any payment, loss, claim </w:t>
      </w:r>
      <w:r w:rsidR="00DA63A1" w:rsidRPr="00281C9C">
        <w:rPr>
          <w:rFonts w:ascii="Times New Roman" w:hAnsi="Times New Roman" w:cs="Times New Roman"/>
          <w:w w:val="105"/>
          <w:sz w:val="24"/>
          <w:szCs w:val="24"/>
        </w:rPr>
        <w:t>for</w:t>
      </w:r>
      <w:r w:rsidRPr="00281C9C">
        <w:rPr>
          <w:rFonts w:ascii="Times New Roman" w:hAnsi="Times New Roman" w:cs="Times New Roman"/>
          <w:w w:val="105"/>
          <w:sz w:val="24"/>
          <w:szCs w:val="24"/>
        </w:rPr>
        <w:t xml:space="preserve"> damages</w:t>
      </w:r>
      <w:r w:rsidRPr="00281C9C">
        <w:rPr>
          <w:rFonts w:ascii="Times New Roman" w:hAnsi="Times New Roman" w:cs="Times New Roman"/>
          <w:spacing w:val="-19"/>
          <w:w w:val="105"/>
          <w:sz w:val="24"/>
          <w:szCs w:val="24"/>
        </w:rPr>
        <w:t xml:space="preserve"> </w:t>
      </w:r>
      <w:r w:rsidRPr="00281C9C">
        <w:rPr>
          <w:rFonts w:ascii="Times New Roman" w:hAnsi="Times New Roman" w:cs="Times New Roman"/>
          <w:w w:val="105"/>
          <w:sz w:val="24"/>
          <w:szCs w:val="24"/>
        </w:rPr>
        <w:t xml:space="preserve">of </w:t>
      </w:r>
      <w:r w:rsidRPr="00281C9C">
        <w:rPr>
          <w:rFonts w:ascii="Times New Roman" w:hAnsi="Times New Roman" w:cs="Times New Roman"/>
          <w:sz w:val="24"/>
          <w:szCs w:val="24"/>
        </w:rPr>
        <w:t xml:space="preserve">whatever nature that the </w:t>
      </w:r>
      <w:r w:rsidR="00690F1B">
        <w:rPr>
          <w:rFonts w:ascii="Times New Roman" w:hAnsi="Times New Roman" w:cs="Times New Roman"/>
          <w:sz w:val="24"/>
          <w:szCs w:val="24"/>
        </w:rPr>
        <w:t>Tow Company</w:t>
      </w:r>
      <w:r w:rsidRPr="00281C9C">
        <w:rPr>
          <w:rFonts w:ascii="Times New Roman" w:hAnsi="Times New Roman" w:cs="Times New Roman"/>
          <w:sz w:val="24"/>
          <w:szCs w:val="24"/>
        </w:rPr>
        <w:t xml:space="preserve"> might suffer from its performance of any towing service under </w:t>
      </w:r>
      <w:r w:rsidRPr="00257FAB">
        <w:rPr>
          <w:rFonts w:ascii="Times New Roman" w:hAnsi="Times New Roman" w:cs="Times New Roman"/>
          <w:color w:val="000000" w:themeColor="text1"/>
          <w:sz w:val="24"/>
          <w:szCs w:val="24"/>
        </w:rPr>
        <w:t xml:space="preserve">this </w:t>
      </w:r>
      <w:r w:rsidR="00257FAB" w:rsidRPr="00257FAB">
        <w:rPr>
          <w:rFonts w:ascii="Times New Roman" w:hAnsi="Times New Roman" w:cs="Times New Roman"/>
          <w:color w:val="000000" w:themeColor="text1"/>
          <w:sz w:val="24"/>
          <w:szCs w:val="24"/>
        </w:rPr>
        <w:t>Agreement</w:t>
      </w:r>
      <w:r w:rsidRPr="00281C9C">
        <w:rPr>
          <w:rFonts w:ascii="Times New Roman" w:hAnsi="Times New Roman" w:cs="Times New Roman"/>
          <w:sz w:val="24"/>
          <w:szCs w:val="24"/>
        </w:rPr>
        <w:t>, except for those towing services provided for</w:t>
      </w:r>
      <w:r w:rsidR="000B509E">
        <w:rPr>
          <w:rFonts w:ascii="Times New Roman" w:hAnsi="Times New Roman" w:cs="Times New Roman"/>
          <w:sz w:val="24"/>
          <w:szCs w:val="24"/>
        </w:rPr>
        <w:t xml:space="preserve"> abandoned and not legally claimed after 15 days or</w:t>
      </w:r>
      <w:r w:rsidRPr="00281C9C">
        <w:rPr>
          <w:rFonts w:ascii="Times New Roman" w:hAnsi="Times New Roman" w:cs="Times New Roman"/>
          <w:sz w:val="24"/>
          <w:szCs w:val="24"/>
        </w:rPr>
        <w:t xml:space="preserve"> </w:t>
      </w:r>
      <w:r w:rsidRPr="00015261">
        <w:rPr>
          <w:rFonts w:ascii="Times New Roman" w:hAnsi="Times New Roman" w:cs="Times New Roman"/>
          <w:color w:val="000000" w:themeColor="text1"/>
          <w:sz w:val="24"/>
          <w:szCs w:val="24"/>
        </w:rPr>
        <w:t>evidentiary</w:t>
      </w:r>
      <w:r w:rsidRPr="00E14F34">
        <w:rPr>
          <w:rFonts w:ascii="Times New Roman" w:hAnsi="Times New Roman" w:cs="Times New Roman"/>
          <w:color w:val="000000" w:themeColor="text1"/>
          <w:sz w:val="24"/>
          <w:szCs w:val="24"/>
        </w:rPr>
        <w:t xml:space="preserve"> </w:t>
      </w:r>
      <w:r w:rsidRPr="00281C9C">
        <w:rPr>
          <w:rFonts w:ascii="Times New Roman" w:hAnsi="Times New Roman" w:cs="Times New Roman"/>
          <w:sz w:val="24"/>
          <w:szCs w:val="24"/>
        </w:rPr>
        <w:t>purposes</w:t>
      </w:r>
      <w:r>
        <w:rPr>
          <w:rFonts w:ascii="Times New Roman" w:hAnsi="Times New Roman" w:cs="Times New Roman"/>
          <w:sz w:val="24"/>
          <w:szCs w:val="24"/>
        </w:rPr>
        <w:t>.</w:t>
      </w:r>
      <w:r w:rsidRPr="00281C9C">
        <w:rPr>
          <w:rFonts w:ascii="Times New Roman" w:hAnsi="Times New Roman" w:cs="Times New Roman"/>
          <w:sz w:val="24"/>
          <w:szCs w:val="24"/>
        </w:rPr>
        <w:t xml:space="preserve"> LHCPD will generally direct the </w:t>
      </w:r>
      <w:r w:rsidR="00690F1B">
        <w:rPr>
          <w:rFonts w:ascii="Times New Roman" w:hAnsi="Times New Roman" w:cs="Times New Roman"/>
          <w:sz w:val="24"/>
          <w:szCs w:val="24"/>
        </w:rPr>
        <w:t>Tow Company</w:t>
      </w:r>
      <w:r w:rsidRPr="00281C9C">
        <w:rPr>
          <w:rFonts w:ascii="Times New Roman" w:hAnsi="Times New Roman" w:cs="Times New Roman"/>
          <w:sz w:val="24"/>
          <w:szCs w:val="24"/>
        </w:rPr>
        <w:t xml:space="preserve"> to tow impounded vehicles that may be evidence of a crime to the </w:t>
      </w:r>
      <w:r w:rsidR="009340FC">
        <w:rPr>
          <w:rFonts w:ascii="Times New Roman" w:hAnsi="Times New Roman" w:cs="Times New Roman"/>
          <w:sz w:val="24"/>
          <w:szCs w:val="24"/>
        </w:rPr>
        <w:t xml:space="preserve">LHCPD’s </w:t>
      </w:r>
      <w:r w:rsidRPr="00281C9C">
        <w:rPr>
          <w:rFonts w:ascii="Times New Roman" w:hAnsi="Times New Roman" w:cs="Times New Roman"/>
          <w:sz w:val="24"/>
          <w:szCs w:val="24"/>
        </w:rPr>
        <w:t xml:space="preserve">own storage facility. When this occurs, the </w:t>
      </w:r>
      <w:r w:rsidR="00690F1B">
        <w:rPr>
          <w:rFonts w:ascii="Times New Roman" w:hAnsi="Times New Roman" w:cs="Times New Roman"/>
          <w:sz w:val="24"/>
          <w:szCs w:val="24"/>
        </w:rPr>
        <w:t>Tow Company</w:t>
      </w:r>
      <w:r w:rsidRPr="00281C9C">
        <w:rPr>
          <w:rFonts w:ascii="Times New Roman" w:hAnsi="Times New Roman" w:cs="Times New Roman"/>
          <w:sz w:val="24"/>
          <w:szCs w:val="24"/>
        </w:rPr>
        <w:t xml:space="preserve"> will be paid only </w:t>
      </w:r>
      <w:r w:rsidRPr="00E14F34">
        <w:rPr>
          <w:rFonts w:ascii="Times New Roman" w:hAnsi="Times New Roman" w:cs="Times New Roman"/>
          <w:color w:val="000000" w:themeColor="text1"/>
          <w:sz w:val="24"/>
          <w:szCs w:val="24"/>
        </w:rPr>
        <w:t xml:space="preserve">the </w:t>
      </w:r>
      <w:r w:rsidRPr="00015261">
        <w:rPr>
          <w:rFonts w:ascii="Times New Roman" w:hAnsi="Times New Roman" w:cs="Times New Roman"/>
          <w:color w:val="000000" w:themeColor="text1"/>
          <w:sz w:val="24"/>
          <w:szCs w:val="24"/>
        </w:rPr>
        <w:t>Fee</w:t>
      </w:r>
      <w:r w:rsidRPr="00E14F34">
        <w:rPr>
          <w:rFonts w:ascii="Times New Roman" w:hAnsi="Times New Roman" w:cs="Times New Roman"/>
          <w:color w:val="000000" w:themeColor="text1"/>
          <w:sz w:val="24"/>
          <w:szCs w:val="24"/>
        </w:rPr>
        <w:t xml:space="preserve"> as described </w:t>
      </w:r>
      <w:r w:rsidRPr="00281C9C">
        <w:rPr>
          <w:rFonts w:ascii="Times New Roman" w:hAnsi="Times New Roman" w:cs="Times New Roman"/>
          <w:sz w:val="24"/>
          <w:szCs w:val="24"/>
        </w:rPr>
        <w:t>in this</w:t>
      </w:r>
      <w:r>
        <w:rPr>
          <w:rFonts w:ascii="Times New Roman" w:hAnsi="Times New Roman" w:cs="Times New Roman"/>
          <w:sz w:val="24"/>
          <w:szCs w:val="24"/>
        </w:rPr>
        <w:t xml:space="preserve"> section B</w:t>
      </w:r>
      <w:r w:rsidR="00DA63A1">
        <w:rPr>
          <w:rFonts w:ascii="Times New Roman" w:hAnsi="Times New Roman" w:cs="Times New Roman"/>
          <w:sz w:val="24"/>
          <w:szCs w:val="24"/>
        </w:rPr>
        <w:t xml:space="preserve"> above</w:t>
      </w:r>
      <w:r w:rsidR="00B75D3E">
        <w:rPr>
          <w:rFonts w:ascii="Times New Roman" w:hAnsi="Times New Roman" w:cs="Times New Roman"/>
          <w:sz w:val="24"/>
          <w:szCs w:val="24"/>
        </w:rPr>
        <w:t>.</w:t>
      </w:r>
    </w:p>
    <w:p w14:paraId="3BE2CDA0" w14:textId="77777777" w:rsidR="0073186F" w:rsidRPr="0073186F" w:rsidRDefault="0073186F" w:rsidP="0073186F">
      <w:pPr>
        <w:tabs>
          <w:tab w:val="left" w:pos="1599"/>
        </w:tabs>
        <w:spacing w:line="254" w:lineRule="auto"/>
        <w:ind w:right="-210"/>
        <w:rPr>
          <w:rFonts w:ascii="Times New Roman" w:hAnsi="Times New Roman" w:cs="Times New Roman"/>
          <w:sz w:val="24"/>
          <w:szCs w:val="24"/>
        </w:rPr>
      </w:pPr>
    </w:p>
    <w:p w14:paraId="06F75A61" w14:textId="77777777" w:rsidR="00DA63A1" w:rsidRPr="005E21D8" w:rsidRDefault="00DA63A1" w:rsidP="00DA63A1">
      <w:pPr>
        <w:pStyle w:val="ListParagraph"/>
        <w:numPr>
          <w:ilvl w:val="0"/>
          <w:numId w:val="27"/>
        </w:numPr>
        <w:tabs>
          <w:tab w:val="left" w:pos="1639"/>
          <w:tab w:val="left" w:pos="1640"/>
        </w:tabs>
        <w:spacing w:line="235" w:lineRule="auto"/>
        <w:ind w:left="360" w:right="-210"/>
        <w:rPr>
          <w:rFonts w:ascii="Times New Roman" w:hAnsi="Times New Roman" w:cs="Times New Roman"/>
          <w:sz w:val="24"/>
          <w:szCs w:val="24"/>
        </w:rPr>
      </w:pPr>
      <w:r w:rsidRPr="00DA63A1">
        <w:rPr>
          <w:rFonts w:ascii="Times New Roman" w:hAnsi="Times New Roman" w:cs="Times New Roman"/>
          <w:sz w:val="24"/>
          <w:szCs w:val="24"/>
        </w:rPr>
        <w:lastRenderedPageBreak/>
        <w:t xml:space="preserve">Gone on Arrival. In the event the </w:t>
      </w:r>
      <w:r w:rsidR="00690F1B">
        <w:rPr>
          <w:rFonts w:ascii="Times New Roman" w:hAnsi="Times New Roman" w:cs="Times New Roman"/>
          <w:sz w:val="24"/>
          <w:szCs w:val="24"/>
        </w:rPr>
        <w:t>Tow Company</w:t>
      </w:r>
      <w:r w:rsidRPr="00DA63A1">
        <w:rPr>
          <w:rFonts w:ascii="Times New Roman" w:hAnsi="Times New Roman" w:cs="Times New Roman"/>
          <w:sz w:val="24"/>
          <w:szCs w:val="24"/>
        </w:rPr>
        <w:t xml:space="preserve"> arrives at the tow scene and is unable to tow the vehicle due to erroneous information provided by LHCPD, the </w:t>
      </w:r>
      <w:r w:rsidR="00690F1B">
        <w:rPr>
          <w:rFonts w:ascii="Times New Roman" w:hAnsi="Times New Roman" w:cs="Times New Roman"/>
          <w:sz w:val="24"/>
          <w:szCs w:val="24"/>
        </w:rPr>
        <w:t>Tow Company</w:t>
      </w:r>
      <w:r w:rsidRPr="00DA63A1">
        <w:rPr>
          <w:rFonts w:ascii="Times New Roman" w:hAnsi="Times New Roman" w:cs="Times New Roman"/>
          <w:sz w:val="24"/>
          <w:szCs w:val="24"/>
        </w:rPr>
        <w:t xml:space="preserve"> will note the location, arrival and departure time, reason for non-performance of service, and bill the City accordingly, as specified </w:t>
      </w:r>
      <w:r w:rsidR="0073186F">
        <w:rPr>
          <w:rFonts w:ascii="Times New Roman" w:hAnsi="Times New Roman" w:cs="Times New Roman"/>
          <w:sz w:val="24"/>
          <w:szCs w:val="24"/>
        </w:rPr>
        <w:t>in Exhibit A</w:t>
      </w:r>
      <w:r w:rsidR="005E21D8">
        <w:rPr>
          <w:rFonts w:ascii="Times New Roman" w:hAnsi="Times New Roman" w:cs="Times New Roman"/>
          <w:sz w:val="24"/>
          <w:szCs w:val="24"/>
        </w:rPr>
        <w:t>.</w:t>
      </w:r>
      <w:r w:rsidRPr="00DA63A1">
        <w:rPr>
          <w:rFonts w:ascii="Times New Roman" w:hAnsi="Times New Roman" w:cs="Times New Roman"/>
          <w:sz w:val="24"/>
          <w:szCs w:val="24"/>
        </w:rPr>
        <w:t xml:space="preserve"> </w:t>
      </w:r>
      <w:r w:rsidRPr="005E21D8">
        <w:rPr>
          <w:rFonts w:ascii="Times New Roman" w:hAnsi="Times New Roman" w:cs="Times New Roman"/>
          <w:sz w:val="24"/>
          <w:szCs w:val="24"/>
        </w:rPr>
        <w:t>This condition shall be kno</w:t>
      </w:r>
      <w:r w:rsidR="0073186F" w:rsidRPr="005E21D8">
        <w:rPr>
          <w:rFonts w:ascii="Times New Roman" w:hAnsi="Times New Roman" w:cs="Times New Roman"/>
          <w:sz w:val="24"/>
          <w:szCs w:val="24"/>
        </w:rPr>
        <w:t>wn as, "Gone on Arrival" (GOA).  In the event the City cancels a towing assignment due to the LHCPD requiring a vehicle to be immediately removed for public safety, the towing company cannot charge the City a GOA charge</w:t>
      </w:r>
      <w:r w:rsidR="00B75D3E">
        <w:rPr>
          <w:rFonts w:ascii="Times New Roman" w:hAnsi="Times New Roman" w:cs="Times New Roman"/>
          <w:sz w:val="24"/>
          <w:szCs w:val="24"/>
        </w:rPr>
        <w:t>.</w:t>
      </w:r>
    </w:p>
    <w:p w14:paraId="5A52FA40" w14:textId="77777777" w:rsidR="0073186F" w:rsidRPr="00015261" w:rsidRDefault="0073186F" w:rsidP="00015261">
      <w:pPr>
        <w:rPr>
          <w:rFonts w:ascii="Times New Roman" w:hAnsi="Times New Roman" w:cs="Times New Roman"/>
          <w:sz w:val="24"/>
          <w:szCs w:val="24"/>
        </w:rPr>
      </w:pPr>
    </w:p>
    <w:p w14:paraId="3C57603D" w14:textId="326FD355" w:rsidR="0073186F" w:rsidRDefault="0073186F" w:rsidP="0073186F">
      <w:pPr>
        <w:pStyle w:val="ListParagraph"/>
        <w:numPr>
          <w:ilvl w:val="0"/>
          <w:numId w:val="27"/>
        </w:numPr>
        <w:tabs>
          <w:tab w:val="left" w:pos="1625"/>
        </w:tabs>
        <w:spacing w:line="242" w:lineRule="auto"/>
        <w:ind w:left="360" w:right="-210"/>
        <w:rPr>
          <w:rFonts w:ascii="Times New Roman" w:hAnsi="Times New Roman" w:cs="Times New Roman"/>
          <w:sz w:val="24"/>
          <w:szCs w:val="24"/>
        </w:rPr>
      </w:pPr>
      <w:r w:rsidRPr="0073186F">
        <w:rPr>
          <w:rFonts w:ascii="Times New Roman" w:hAnsi="Times New Roman" w:cs="Times New Roman"/>
          <w:sz w:val="24"/>
          <w:szCs w:val="24"/>
        </w:rPr>
        <w:t>Additional Tows. An additional towing fee may be applied along with the loaded mileage charge to a repair facility or other designated location upon request for service by an</w:t>
      </w:r>
      <w:r w:rsidR="00E14F34">
        <w:rPr>
          <w:rFonts w:ascii="Times New Roman" w:hAnsi="Times New Roman" w:cs="Times New Roman"/>
          <w:sz w:val="24"/>
          <w:szCs w:val="24"/>
        </w:rPr>
        <w:t xml:space="preserve"> Owner</w:t>
      </w:r>
      <w:r w:rsidRPr="0073186F">
        <w:rPr>
          <w:rFonts w:ascii="Times New Roman" w:hAnsi="Times New Roman" w:cs="Times New Roman"/>
          <w:sz w:val="24"/>
          <w:szCs w:val="24"/>
        </w:rPr>
        <w:t xml:space="preserve">. </w:t>
      </w:r>
      <w:r w:rsidR="00E14F34">
        <w:rPr>
          <w:rFonts w:ascii="Times New Roman" w:hAnsi="Times New Roman" w:cs="Times New Roman"/>
          <w:sz w:val="24"/>
          <w:szCs w:val="24"/>
        </w:rPr>
        <w:t xml:space="preserve">Owner </w:t>
      </w:r>
      <w:r w:rsidRPr="0073186F">
        <w:rPr>
          <w:rFonts w:ascii="Times New Roman" w:hAnsi="Times New Roman" w:cs="Times New Roman"/>
          <w:sz w:val="24"/>
          <w:szCs w:val="24"/>
        </w:rPr>
        <w:t>requesting service must be informed and authorize the additional charges prior-to</w:t>
      </w:r>
      <w:r w:rsidRPr="0073186F">
        <w:rPr>
          <w:rFonts w:ascii="Times New Roman" w:hAnsi="Times New Roman" w:cs="Times New Roman"/>
          <w:spacing w:val="9"/>
          <w:sz w:val="24"/>
          <w:szCs w:val="24"/>
        </w:rPr>
        <w:t xml:space="preserve"> </w:t>
      </w:r>
      <w:r w:rsidRPr="0073186F">
        <w:rPr>
          <w:rFonts w:ascii="Times New Roman" w:hAnsi="Times New Roman" w:cs="Times New Roman"/>
          <w:sz w:val="24"/>
          <w:szCs w:val="24"/>
        </w:rPr>
        <w:t>tow.</w:t>
      </w:r>
      <w:r w:rsidR="00C90509">
        <w:rPr>
          <w:rFonts w:ascii="Times New Roman" w:hAnsi="Times New Roman" w:cs="Times New Roman"/>
          <w:sz w:val="24"/>
          <w:szCs w:val="24"/>
        </w:rPr>
        <w:t xml:space="preserve">  </w:t>
      </w:r>
      <w:r w:rsidR="00C90509" w:rsidRPr="001739B8">
        <w:rPr>
          <w:rFonts w:ascii="Times New Roman" w:hAnsi="Times New Roman" w:cs="Times New Roman"/>
          <w:sz w:val="24"/>
          <w:szCs w:val="24"/>
        </w:rPr>
        <w:t xml:space="preserve">Fees to re-tow vehicles to a repair facility or other secondary location </w:t>
      </w:r>
      <w:r w:rsidR="00C90509">
        <w:rPr>
          <w:rFonts w:ascii="Times New Roman" w:hAnsi="Times New Roman" w:cs="Times New Roman"/>
          <w:sz w:val="24"/>
          <w:szCs w:val="24"/>
        </w:rPr>
        <w:t>shall adhere to fees listed in Exhibit A.</w:t>
      </w:r>
    </w:p>
    <w:p w14:paraId="7F13C8B7" w14:textId="77777777" w:rsidR="0073186F" w:rsidRPr="0073186F" w:rsidRDefault="0073186F" w:rsidP="0073186F">
      <w:pPr>
        <w:tabs>
          <w:tab w:val="left" w:pos="1625"/>
        </w:tabs>
        <w:spacing w:line="242" w:lineRule="auto"/>
        <w:ind w:right="737"/>
        <w:rPr>
          <w:rFonts w:ascii="Times New Roman" w:hAnsi="Times New Roman" w:cs="Times New Roman"/>
          <w:sz w:val="24"/>
          <w:szCs w:val="24"/>
        </w:rPr>
      </w:pPr>
    </w:p>
    <w:p w14:paraId="35081C67" w14:textId="77777777" w:rsidR="00281C9C" w:rsidRPr="0011108D" w:rsidRDefault="0073186F" w:rsidP="00281C9C">
      <w:pPr>
        <w:pStyle w:val="ListParagraph"/>
        <w:numPr>
          <w:ilvl w:val="0"/>
          <w:numId w:val="27"/>
        </w:numPr>
        <w:tabs>
          <w:tab w:val="left" w:pos="1599"/>
        </w:tabs>
        <w:spacing w:line="254" w:lineRule="auto"/>
        <w:ind w:left="360" w:right="-210"/>
        <w:rPr>
          <w:rFonts w:ascii="Times New Roman" w:hAnsi="Times New Roman" w:cs="Times New Roman"/>
          <w:sz w:val="24"/>
          <w:szCs w:val="24"/>
        </w:rPr>
      </w:pPr>
      <w:r w:rsidRPr="0011108D">
        <w:rPr>
          <w:rFonts w:ascii="Times New Roman" w:hAnsi="Times New Roman" w:cs="Times New Roman"/>
          <w:sz w:val="24"/>
          <w:szCs w:val="24"/>
        </w:rPr>
        <w:t>Evidentiary (“HOLD”) Vehicles.</w:t>
      </w:r>
    </w:p>
    <w:p w14:paraId="13366214" w14:textId="77777777" w:rsidR="0073186F" w:rsidRPr="0073186F" w:rsidRDefault="0073186F" w:rsidP="0073186F">
      <w:pPr>
        <w:pStyle w:val="ListParagraph"/>
        <w:rPr>
          <w:rFonts w:ascii="Times New Roman" w:hAnsi="Times New Roman" w:cs="Times New Roman"/>
          <w:sz w:val="24"/>
          <w:szCs w:val="24"/>
        </w:rPr>
      </w:pPr>
    </w:p>
    <w:p w14:paraId="285D57C2" w14:textId="3EF9BE7C" w:rsidR="0073186F" w:rsidRDefault="0073186F" w:rsidP="00283E34">
      <w:pPr>
        <w:pStyle w:val="ListParagraph"/>
        <w:numPr>
          <w:ilvl w:val="1"/>
          <w:numId w:val="27"/>
        </w:numPr>
        <w:tabs>
          <w:tab w:val="left" w:pos="1260"/>
        </w:tabs>
        <w:spacing w:line="244" w:lineRule="auto"/>
        <w:ind w:left="720" w:right="-210" w:hanging="270"/>
        <w:rPr>
          <w:rFonts w:ascii="Times New Roman" w:hAnsi="Times New Roman" w:cs="Times New Roman"/>
          <w:sz w:val="24"/>
          <w:szCs w:val="24"/>
        </w:rPr>
      </w:pPr>
      <w:r w:rsidRPr="0073186F">
        <w:rPr>
          <w:rFonts w:ascii="Times New Roman" w:hAnsi="Times New Roman" w:cs="Times New Roman"/>
          <w:sz w:val="24"/>
          <w:szCs w:val="24"/>
        </w:rPr>
        <w:t xml:space="preserve">The City reserves the right to impound in the </w:t>
      </w:r>
      <w:r w:rsidR="00690F1B">
        <w:rPr>
          <w:rFonts w:ascii="Times New Roman" w:hAnsi="Times New Roman" w:cs="Times New Roman"/>
          <w:sz w:val="24"/>
          <w:szCs w:val="24"/>
        </w:rPr>
        <w:t>Tow Company</w:t>
      </w:r>
      <w:r w:rsidRPr="0073186F">
        <w:rPr>
          <w:rFonts w:ascii="Times New Roman" w:hAnsi="Times New Roman" w:cs="Times New Roman"/>
          <w:sz w:val="24"/>
          <w:szCs w:val="24"/>
        </w:rPr>
        <w:t xml:space="preserve">'s </w:t>
      </w:r>
      <w:r w:rsidR="001F747C">
        <w:rPr>
          <w:rFonts w:ascii="Times New Roman" w:hAnsi="Times New Roman" w:cs="Times New Roman"/>
          <w:sz w:val="24"/>
          <w:szCs w:val="24"/>
        </w:rPr>
        <w:t>storage facility</w:t>
      </w:r>
      <w:r w:rsidR="005E21D8">
        <w:rPr>
          <w:rFonts w:ascii="Times New Roman" w:hAnsi="Times New Roman" w:cs="Times New Roman"/>
          <w:sz w:val="24"/>
          <w:szCs w:val="24"/>
        </w:rPr>
        <w:t xml:space="preserve"> or in the</w:t>
      </w:r>
      <w:r w:rsidRPr="0073186F">
        <w:rPr>
          <w:rFonts w:ascii="Times New Roman" w:hAnsi="Times New Roman" w:cs="Times New Roman"/>
          <w:sz w:val="24"/>
          <w:szCs w:val="24"/>
        </w:rPr>
        <w:t xml:space="preserve"> </w:t>
      </w:r>
      <w:r w:rsidRPr="0011108D">
        <w:rPr>
          <w:rFonts w:ascii="Times New Roman" w:hAnsi="Times New Roman" w:cs="Times New Roman"/>
          <w:sz w:val="24"/>
          <w:szCs w:val="24"/>
        </w:rPr>
        <w:t>City-owned storage area any vehicle required for evidence in traffic violations or other</w:t>
      </w:r>
      <w:r w:rsidRPr="0073186F">
        <w:rPr>
          <w:rFonts w:ascii="Times New Roman" w:hAnsi="Times New Roman" w:cs="Times New Roman"/>
          <w:sz w:val="24"/>
          <w:szCs w:val="24"/>
        </w:rPr>
        <w:t xml:space="preserve"> legal actions requiring such evidence and impound pursuant to Arizona Revised</w:t>
      </w:r>
      <w:r w:rsidRPr="0073186F">
        <w:rPr>
          <w:rFonts w:ascii="Times New Roman" w:hAnsi="Times New Roman" w:cs="Times New Roman"/>
          <w:spacing w:val="3"/>
          <w:sz w:val="24"/>
          <w:szCs w:val="24"/>
        </w:rPr>
        <w:t xml:space="preserve"> </w:t>
      </w:r>
      <w:r w:rsidRPr="0073186F">
        <w:rPr>
          <w:rFonts w:ascii="Times New Roman" w:hAnsi="Times New Roman" w:cs="Times New Roman"/>
          <w:sz w:val="24"/>
          <w:szCs w:val="24"/>
        </w:rPr>
        <w:t>Statute</w:t>
      </w:r>
      <w:r w:rsidR="00175FBB">
        <w:rPr>
          <w:rFonts w:ascii="Times New Roman" w:hAnsi="Times New Roman" w:cs="Times New Roman"/>
          <w:sz w:val="24"/>
          <w:szCs w:val="24"/>
        </w:rPr>
        <w:t>s</w:t>
      </w:r>
      <w:r w:rsidRPr="0073186F">
        <w:rPr>
          <w:rFonts w:ascii="Times New Roman" w:hAnsi="Times New Roman" w:cs="Times New Roman"/>
          <w:sz w:val="24"/>
          <w:szCs w:val="24"/>
        </w:rPr>
        <w:t>.</w:t>
      </w:r>
    </w:p>
    <w:p w14:paraId="1FFC73B0" w14:textId="77777777" w:rsidR="0073186F" w:rsidRPr="0073186F" w:rsidRDefault="0073186F" w:rsidP="0073186F">
      <w:pPr>
        <w:tabs>
          <w:tab w:val="left" w:pos="1611"/>
        </w:tabs>
        <w:spacing w:line="244" w:lineRule="auto"/>
        <w:ind w:right="-210"/>
        <w:rPr>
          <w:rFonts w:ascii="Times New Roman" w:hAnsi="Times New Roman" w:cs="Times New Roman"/>
          <w:sz w:val="24"/>
          <w:szCs w:val="24"/>
        </w:rPr>
      </w:pPr>
    </w:p>
    <w:p w14:paraId="32EEE1FB" w14:textId="6547E082" w:rsidR="0073186F" w:rsidRDefault="0073186F" w:rsidP="00283E34">
      <w:pPr>
        <w:pStyle w:val="ListParagraph"/>
        <w:numPr>
          <w:ilvl w:val="1"/>
          <w:numId w:val="27"/>
        </w:numPr>
        <w:tabs>
          <w:tab w:val="left" w:pos="1260"/>
        </w:tabs>
        <w:spacing w:line="244" w:lineRule="auto"/>
        <w:ind w:left="810" w:right="-300"/>
        <w:rPr>
          <w:rFonts w:ascii="Times New Roman" w:hAnsi="Times New Roman" w:cs="Times New Roman"/>
          <w:sz w:val="24"/>
          <w:szCs w:val="24"/>
        </w:rPr>
      </w:pPr>
      <w:r w:rsidRPr="0011108D">
        <w:rPr>
          <w:rFonts w:ascii="Times New Roman" w:hAnsi="Times New Roman" w:cs="Times New Roman"/>
          <w:sz w:val="24"/>
          <w:szCs w:val="24"/>
        </w:rPr>
        <w:t xml:space="preserve">Upon request of an officer, investigator or an authorized agent of the City, </w:t>
      </w:r>
      <w:r w:rsidR="00690F1B" w:rsidRPr="0011108D">
        <w:rPr>
          <w:rFonts w:ascii="Times New Roman" w:hAnsi="Times New Roman" w:cs="Times New Roman"/>
          <w:sz w:val="24"/>
          <w:szCs w:val="24"/>
        </w:rPr>
        <w:t>the Tow Company</w:t>
      </w:r>
      <w:r w:rsidRPr="0011108D">
        <w:rPr>
          <w:rFonts w:ascii="Times New Roman" w:hAnsi="Times New Roman" w:cs="Times New Roman"/>
          <w:sz w:val="24"/>
          <w:szCs w:val="24"/>
        </w:rPr>
        <w:t xml:space="preserve"> shall not release any vehicle that is held for evidentiary information. The authorized person of the LHCPD will indicate this evidentiary hold by requesting that a "HOLD" be placed on the vehicle. During this "HOLD" time, no one shall enter or disturb the vehicle being held unless they are an authorized person of the LHCPD. </w:t>
      </w:r>
      <w:r w:rsidR="0011108D">
        <w:rPr>
          <w:rFonts w:ascii="Times New Roman" w:hAnsi="Times New Roman" w:cs="Times New Roman"/>
          <w:sz w:val="24"/>
          <w:szCs w:val="24"/>
        </w:rPr>
        <w:t>If an inquiry is made regarding the vehicle</w:t>
      </w:r>
      <w:r w:rsidRPr="0011108D">
        <w:rPr>
          <w:rFonts w:ascii="Times New Roman" w:hAnsi="Times New Roman" w:cs="Times New Roman"/>
          <w:sz w:val="24"/>
          <w:szCs w:val="24"/>
        </w:rPr>
        <w:t xml:space="preserve">, the </w:t>
      </w:r>
      <w:r w:rsidR="00690F1B" w:rsidRPr="0011108D">
        <w:rPr>
          <w:rFonts w:ascii="Times New Roman" w:hAnsi="Times New Roman" w:cs="Times New Roman"/>
          <w:sz w:val="24"/>
          <w:szCs w:val="24"/>
        </w:rPr>
        <w:t>Tow Company</w:t>
      </w:r>
      <w:r w:rsidRPr="0011108D">
        <w:rPr>
          <w:rFonts w:ascii="Times New Roman" w:hAnsi="Times New Roman" w:cs="Times New Roman"/>
          <w:sz w:val="24"/>
          <w:szCs w:val="24"/>
        </w:rPr>
        <w:t xml:space="preserve"> shall </w:t>
      </w:r>
      <w:r w:rsidR="0011108D">
        <w:rPr>
          <w:rFonts w:ascii="Times New Roman" w:hAnsi="Times New Roman" w:cs="Times New Roman"/>
          <w:sz w:val="24"/>
          <w:szCs w:val="24"/>
        </w:rPr>
        <w:t xml:space="preserve">notify LHCPD </w:t>
      </w:r>
      <w:r w:rsidRPr="0011108D">
        <w:rPr>
          <w:rFonts w:ascii="Times New Roman" w:hAnsi="Times New Roman" w:cs="Times New Roman"/>
          <w:sz w:val="24"/>
          <w:szCs w:val="24"/>
        </w:rPr>
        <w:t xml:space="preserve">as soon as possible on the following business </w:t>
      </w:r>
      <w:r w:rsidRPr="0073186F">
        <w:rPr>
          <w:rFonts w:ascii="Times New Roman" w:hAnsi="Times New Roman" w:cs="Times New Roman"/>
          <w:sz w:val="24"/>
          <w:szCs w:val="24"/>
        </w:rPr>
        <w:t xml:space="preserve">day. Such vehicles will not be released until the </w:t>
      </w:r>
      <w:r w:rsidR="00690F1B">
        <w:rPr>
          <w:rFonts w:ascii="Times New Roman" w:hAnsi="Times New Roman" w:cs="Times New Roman"/>
          <w:sz w:val="24"/>
          <w:szCs w:val="24"/>
        </w:rPr>
        <w:t>Tow Company</w:t>
      </w:r>
      <w:r w:rsidRPr="0073186F">
        <w:rPr>
          <w:rFonts w:ascii="Times New Roman" w:hAnsi="Times New Roman" w:cs="Times New Roman"/>
          <w:sz w:val="24"/>
          <w:szCs w:val="24"/>
        </w:rPr>
        <w:t xml:space="preserve"> receives written authorization by the LHCPD</w:t>
      </w:r>
      <w:r w:rsidR="0011108D">
        <w:rPr>
          <w:rFonts w:ascii="Times New Roman" w:hAnsi="Times New Roman" w:cs="Times New Roman"/>
          <w:sz w:val="24"/>
          <w:szCs w:val="24"/>
        </w:rPr>
        <w:t xml:space="preserve"> or the Owner shows the Tow Company a paid receipt and authorized release from the LHCPD</w:t>
      </w:r>
      <w:r w:rsidRPr="0073186F">
        <w:rPr>
          <w:rFonts w:ascii="Times New Roman" w:hAnsi="Times New Roman" w:cs="Times New Roman"/>
          <w:sz w:val="24"/>
          <w:szCs w:val="24"/>
        </w:rPr>
        <w:t xml:space="preserve">. Permission to release will not be required for any vehicle that is routinely towed from an accident scene if </w:t>
      </w:r>
      <w:r w:rsidR="00690F1B">
        <w:rPr>
          <w:rFonts w:ascii="Times New Roman" w:hAnsi="Times New Roman" w:cs="Times New Roman"/>
          <w:sz w:val="24"/>
          <w:szCs w:val="24"/>
        </w:rPr>
        <w:t>Tow Company</w:t>
      </w:r>
      <w:r w:rsidRPr="0073186F">
        <w:rPr>
          <w:rFonts w:ascii="Times New Roman" w:hAnsi="Times New Roman" w:cs="Times New Roman"/>
          <w:sz w:val="24"/>
          <w:szCs w:val="24"/>
        </w:rPr>
        <w:t xml:space="preserve"> is satisfied that it is being released to the</w:t>
      </w:r>
      <w:r w:rsidR="00E14F34">
        <w:rPr>
          <w:rFonts w:ascii="Times New Roman" w:hAnsi="Times New Roman" w:cs="Times New Roman"/>
          <w:sz w:val="24"/>
          <w:szCs w:val="24"/>
        </w:rPr>
        <w:t xml:space="preserve"> Owner.</w:t>
      </w:r>
    </w:p>
    <w:p w14:paraId="1160391F" w14:textId="77777777" w:rsidR="0073186F" w:rsidRPr="0073186F" w:rsidRDefault="0073186F" w:rsidP="0073186F">
      <w:pPr>
        <w:pStyle w:val="ListParagraph"/>
        <w:rPr>
          <w:rFonts w:ascii="Times New Roman" w:hAnsi="Times New Roman" w:cs="Times New Roman"/>
          <w:sz w:val="24"/>
          <w:szCs w:val="24"/>
        </w:rPr>
      </w:pPr>
    </w:p>
    <w:p w14:paraId="337C130F" w14:textId="070B20A6" w:rsidR="0073186F" w:rsidRDefault="0073186F" w:rsidP="00283E34">
      <w:pPr>
        <w:pStyle w:val="ListParagraph"/>
        <w:numPr>
          <w:ilvl w:val="1"/>
          <w:numId w:val="27"/>
        </w:numPr>
        <w:tabs>
          <w:tab w:val="left" w:pos="1260"/>
        </w:tabs>
        <w:spacing w:line="244" w:lineRule="auto"/>
        <w:ind w:left="810" w:right="-300"/>
        <w:rPr>
          <w:rFonts w:ascii="Times New Roman" w:hAnsi="Times New Roman" w:cs="Times New Roman"/>
          <w:sz w:val="24"/>
          <w:szCs w:val="24"/>
        </w:rPr>
      </w:pPr>
      <w:r>
        <w:rPr>
          <w:rFonts w:ascii="Times New Roman" w:hAnsi="Times New Roman" w:cs="Times New Roman"/>
          <w:sz w:val="24"/>
          <w:szCs w:val="24"/>
        </w:rPr>
        <w:t>The City reserves the right to remove “HOLD” vehicles from Tow Compan</w:t>
      </w:r>
      <w:r w:rsidR="00DE2001">
        <w:rPr>
          <w:rFonts w:ascii="Times New Roman" w:hAnsi="Times New Roman" w:cs="Times New Roman"/>
          <w:sz w:val="24"/>
          <w:szCs w:val="24"/>
        </w:rPr>
        <w:t>y’s</w:t>
      </w:r>
      <w:r>
        <w:rPr>
          <w:rFonts w:ascii="Times New Roman" w:hAnsi="Times New Roman" w:cs="Times New Roman"/>
          <w:sz w:val="24"/>
          <w:szCs w:val="24"/>
        </w:rPr>
        <w:t xml:space="preserve"> storage facility at any time.</w:t>
      </w:r>
    </w:p>
    <w:p w14:paraId="39F3F427" w14:textId="77777777" w:rsidR="0073186F" w:rsidRPr="0073186F" w:rsidRDefault="0073186F" w:rsidP="0073186F">
      <w:pPr>
        <w:pStyle w:val="ListParagraph"/>
        <w:rPr>
          <w:rFonts w:ascii="Times New Roman" w:hAnsi="Times New Roman" w:cs="Times New Roman"/>
          <w:sz w:val="24"/>
          <w:szCs w:val="24"/>
        </w:rPr>
      </w:pPr>
    </w:p>
    <w:p w14:paraId="5EEA3D81" w14:textId="77777777" w:rsidR="0073186F" w:rsidRPr="00281C9C" w:rsidRDefault="0073186F" w:rsidP="00F24B9D">
      <w:pPr>
        <w:pStyle w:val="ListParagraph"/>
        <w:tabs>
          <w:tab w:val="left" w:pos="1599"/>
        </w:tabs>
        <w:spacing w:line="254" w:lineRule="auto"/>
        <w:ind w:left="1440" w:right="-210"/>
        <w:rPr>
          <w:rFonts w:ascii="Times New Roman" w:hAnsi="Times New Roman" w:cs="Times New Roman"/>
          <w:sz w:val="24"/>
          <w:szCs w:val="24"/>
        </w:rPr>
      </w:pPr>
    </w:p>
    <w:p w14:paraId="5B4666B0" w14:textId="77777777" w:rsidR="00960E28" w:rsidRDefault="00960E28">
      <w:pPr>
        <w:rPr>
          <w:rFonts w:ascii="Times New Roman" w:hAnsi="Times New Roman" w:cs="Times New Roman"/>
          <w:w w:val="105"/>
          <w:sz w:val="24"/>
          <w:szCs w:val="24"/>
        </w:rPr>
      </w:pPr>
      <w:r>
        <w:rPr>
          <w:rFonts w:ascii="Times New Roman" w:hAnsi="Times New Roman" w:cs="Times New Roman"/>
          <w:w w:val="105"/>
          <w:sz w:val="24"/>
          <w:szCs w:val="24"/>
        </w:rPr>
        <w:br w:type="page"/>
      </w:r>
    </w:p>
    <w:p w14:paraId="36DE4C33" w14:textId="77777777" w:rsidR="00960E28" w:rsidRPr="008220D5" w:rsidRDefault="00960E28" w:rsidP="00960E28">
      <w:pPr>
        <w:pStyle w:val="BodyText"/>
        <w:spacing w:before="1"/>
        <w:jc w:val="center"/>
        <w:rPr>
          <w:rFonts w:ascii="Times New Roman" w:hAnsi="Times New Roman" w:cs="Times New Roman"/>
          <w:b/>
          <w:sz w:val="28"/>
          <w:szCs w:val="28"/>
        </w:rPr>
      </w:pPr>
      <w:r w:rsidRPr="008220D5">
        <w:rPr>
          <w:rFonts w:ascii="Times New Roman" w:hAnsi="Times New Roman" w:cs="Times New Roman"/>
          <w:b/>
          <w:sz w:val="28"/>
          <w:szCs w:val="28"/>
        </w:rPr>
        <w:lastRenderedPageBreak/>
        <w:t xml:space="preserve">EXHIBIT </w:t>
      </w:r>
      <w:r w:rsidR="009A2375">
        <w:rPr>
          <w:rFonts w:ascii="Times New Roman" w:hAnsi="Times New Roman" w:cs="Times New Roman"/>
          <w:b/>
          <w:sz w:val="28"/>
          <w:szCs w:val="28"/>
        </w:rPr>
        <w:t>B</w:t>
      </w:r>
    </w:p>
    <w:p w14:paraId="091E0757" w14:textId="77777777" w:rsidR="00960E28" w:rsidRDefault="00960E28" w:rsidP="00960E28">
      <w:pPr>
        <w:pStyle w:val="BodyText"/>
        <w:spacing w:before="1"/>
        <w:jc w:val="center"/>
        <w:rPr>
          <w:rFonts w:ascii="Times New Roman" w:hAnsi="Times New Roman" w:cs="Times New Roman"/>
          <w:b/>
          <w:sz w:val="28"/>
          <w:szCs w:val="28"/>
        </w:rPr>
      </w:pPr>
      <w:r>
        <w:rPr>
          <w:rFonts w:ascii="Times New Roman" w:hAnsi="Times New Roman" w:cs="Times New Roman"/>
          <w:b/>
          <w:sz w:val="28"/>
          <w:szCs w:val="28"/>
        </w:rPr>
        <w:t>INSURANCE REQUIREMENTS</w:t>
      </w:r>
    </w:p>
    <w:p w14:paraId="600C3AAB" w14:textId="77777777" w:rsidR="00960E28" w:rsidRDefault="00960E28" w:rsidP="00960E28">
      <w:pPr>
        <w:pStyle w:val="BodyText"/>
        <w:spacing w:before="1"/>
        <w:jc w:val="center"/>
        <w:rPr>
          <w:rFonts w:ascii="Times New Roman" w:hAnsi="Times New Roman" w:cs="Times New Roman"/>
          <w:b/>
          <w:sz w:val="28"/>
          <w:szCs w:val="28"/>
        </w:rPr>
      </w:pPr>
    </w:p>
    <w:p w14:paraId="50339673" w14:textId="77777777" w:rsidR="003A1E47" w:rsidRDefault="003A1E47" w:rsidP="00283E34">
      <w:pPr>
        <w:pStyle w:val="BodyText"/>
        <w:numPr>
          <w:ilvl w:val="0"/>
          <w:numId w:val="40"/>
        </w:numPr>
        <w:spacing w:before="1"/>
        <w:ind w:left="450" w:right="115" w:hanging="364"/>
        <w:rPr>
          <w:rFonts w:ascii="Times New Roman" w:hAnsi="Times New Roman" w:cs="Times New Roman"/>
          <w:sz w:val="24"/>
          <w:szCs w:val="24"/>
        </w:rPr>
      </w:pPr>
      <w:r>
        <w:rPr>
          <w:rFonts w:ascii="Times New Roman" w:hAnsi="Times New Roman" w:cs="Times New Roman"/>
          <w:sz w:val="24"/>
          <w:szCs w:val="24"/>
        </w:rPr>
        <w:t xml:space="preserve">Towing Company </w:t>
      </w:r>
      <w:r w:rsidRPr="003A1E47">
        <w:rPr>
          <w:rFonts w:ascii="Times New Roman" w:hAnsi="Times New Roman" w:cs="Times New Roman"/>
          <w:sz w:val="24"/>
          <w:szCs w:val="24"/>
        </w:rPr>
        <w:t xml:space="preserve">shall at all times maintain in force at </w:t>
      </w:r>
      <w:r>
        <w:rPr>
          <w:rFonts w:ascii="Times New Roman" w:hAnsi="Times New Roman" w:cs="Times New Roman"/>
          <w:sz w:val="24"/>
          <w:szCs w:val="24"/>
        </w:rPr>
        <w:t xml:space="preserve">Towing Company’s </w:t>
      </w:r>
      <w:r w:rsidRPr="003A1E47">
        <w:rPr>
          <w:rFonts w:ascii="Times New Roman" w:hAnsi="Times New Roman" w:cs="Times New Roman"/>
          <w:sz w:val="24"/>
          <w:szCs w:val="24"/>
        </w:rPr>
        <w:t>expense, each insurance noted below:</w:t>
      </w:r>
    </w:p>
    <w:p w14:paraId="661F9BEE" w14:textId="77777777" w:rsidR="003A1E47" w:rsidRPr="003A1E47" w:rsidRDefault="003A1E47" w:rsidP="003A1E47">
      <w:pPr>
        <w:pStyle w:val="BodyText"/>
        <w:spacing w:before="1"/>
        <w:ind w:left="86" w:right="115"/>
        <w:rPr>
          <w:rFonts w:ascii="Times New Roman" w:hAnsi="Times New Roman" w:cs="Times New Roman"/>
          <w:sz w:val="24"/>
          <w:szCs w:val="24"/>
        </w:rPr>
      </w:pPr>
    </w:p>
    <w:p w14:paraId="65ADF7B7" w14:textId="748511CB" w:rsidR="00C31971" w:rsidRDefault="00C31971" w:rsidP="00283E34">
      <w:pPr>
        <w:pStyle w:val="ListParagraph"/>
        <w:numPr>
          <w:ilvl w:val="1"/>
          <w:numId w:val="5"/>
        </w:numPr>
        <w:ind w:left="900" w:right="115" w:hanging="360"/>
        <w:jc w:val="both"/>
        <w:rPr>
          <w:rFonts w:ascii="Times New Roman" w:hAnsi="Times New Roman" w:cs="Times New Roman"/>
          <w:sz w:val="24"/>
          <w:szCs w:val="24"/>
        </w:rPr>
      </w:pPr>
      <w:r w:rsidRPr="00DA7BEE">
        <w:rPr>
          <w:rFonts w:ascii="Times New Roman" w:hAnsi="Times New Roman" w:cs="Times New Roman"/>
          <w:sz w:val="24"/>
          <w:szCs w:val="24"/>
        </w:rPr>
        <w:t>Workers</w:t>
      </w:r>
      <w:r w:rsidR="002906C8">
        <w:rPr>
          <w:rFonts w:ascii="Times New Roman" w:hAnsi="Times New Roman" w:cs="Times New Roman"/>
          <w:sz w:val="24"/>
          <w:szCs w:val="24"/>
        </w:rPr>
        <w:t>’</w:t>
      </w:r>
      <w:r w:rsidRPr="00DA7BEE">
        <w:rPr>
          <w:rFonts w:ascii="Times New Roman" w:hAnsi="Times New Roman" w:cs="Times New Roman"/>
          <w:sz w:val="24"/>
          <w:szCs w:val="24"/>
        </w:rPr>
        <w:t xml:space="preserve"> Compensation Insurance </w:t>
      </w:r>
      <w:r>
        <w:rPr>
          <w:rFonts w:ascii="Times New Roman" w:hAnsi="Times New Roman" w:cs="Times New Roman"/>
          <w:sz w:val="24"/>
          <w:szCs w:val="24"/>
        </w:rPr>
        <w:t>in compliance with A.R.S. Title 23, Chapter 6, together with Employer’s Liability Insurance with coverage limits of not less than</w:t>
      </w:r>
      <w:r w:rsidRPr="00DA7BEE">
        <w:rPr>
          <w:rFonts w:ascii="Times New Roman" w:hAnsi="Times New Roman" w:cs="Times New Roman"/>
          <w:sz w:val="24"/>
          <w:szCs w:val="24"/>
        </w:rPr>
        <w:t xml:space="preserve"> $</w:t>
      </w:r>
      <w:r>
        <w:rPr>
          <w:rFonts w:ascii="Times New Roman" w:hAnsi="Times New Roman" w:cs="Times New Roman"/>
          <w:sz w:val="24"/>
          <w:szCs w:val="24"/>
        </w:rPr>
        <w:t>1,000,000</w:t>
      </w:r>
      <w:r w:rsidRPr="00DA7BEE">
        <w:rPr>
          <w:rFonts w:ascii="Times New Roman" w:hAnsi="Times New Roman" w:cs="Times New Roman"/>
          <w:sz w:val="24"/>
          <w:szCs w:val="24"/>
        </w:rPr>
        <w:t>. No class of employee, including the Towing Company itself, if an individual, shall be excluded from the Workers' Compensation</w:t>
      </w:r>
      <w:r w:rsidRPr="00DA7BEE">
        <w:rPr>
          <w:rFonts w:ascii="Times New Roman" w:hAnsi="Times New Roman" w:cs="Times New Roman"/>
          <w:spacing w:val="-21"/>
          <w:sz w:val="24"/>
          <w:szCs w:val="24"/>
        </w:rPr>
        <w:t xml:space="preserve"> </w:t>
      </w:r>
      <w:r w:rsidRPr="00DA7BEE">
        <w:rPr>
          <w:rFonts w:ascii="Times New Roman" w:hAnsi="Times New Roman" w:cs="Times New Roman"/>
          <w:sz w:val="24"/>
          <w:szCs w:val="24"/>
        </w:rPr>
        <w:t>coverage.</w:t>
      </w:r>
    </w:p>
    <w:p w14:paraId="5E0503CA" w14:textId="77777777" w:rsidR="00C31971" w:rsidRDefault="00C31971" w:rsidP="00C31971">
      <w:pPr>
        <w:tabs>
          <w:tab w:val="left" w:pos="1541"/>
        </w:tabs>
        <w:ind w:right="115"/>
        <w:rPr>
          <w:rFonts w:ascii="Times New Roman" w:hAnsi="Times New Roman" w:cs="Times New Roman"/>
          <w:sz w:val="24"/>
          <w:szCs w:val="24"/>
        </w:rPr>
      </w:pPr>
    </w:p>
    <w:p w14:paraId="016F5433" w14:textId="77777777" w:rsidR="00C31971" w:rsidRDefault="00C31971" w:rsidP="00283E34">
      <w:pPr>
        <w:pStyle w:val="ListParagraph"/>
        <w:numPr>
          <w:ilvl w:val="1"/>
          <w:numId w:val="5"/>
        </w:numPr>
        <w:tabs>
          <w:tab w:val="left" w:pos="990"/>
        </w:tabs>
        <w:spacing w:before="77"/>
        <w:ind w:right="116" w:hanging="451"/>
        <w:jc w:val="both"/>
        <w:rPr>
          <w:rFonts w:ascii="Times New Roman" w:hAnsi="Times New Roman" w:cs="Times New Roman"/>
          <w:sz w:val="24"/>
          <w:szCs w:val="24"/>
        </w:rPr>
      </w:pPr>
      <w:r w:rsidRPr="00BC093A">
        <w:rPr>
          <w:rFonts w:ascii="Times New Roman" w:hAnsi="Times New Roman" w:cs="Times New Roman"/>
          <w:sz w:val="24"/>
          <w:szCs w:val="24"/>
        </w:rPr>
        <w:t>Commercial General Liability Insurance, on an occurrence basis, with a combined single limit of not less than $1,000,000, each occurrence for bodily injury and property damage, with an annual aggregate limit of $2,000,000.  This insurance shall include contractual liability coverage.</w:t>
      </w:r>
    </w:p>
    <w:p w14:paraId="26FDC6A6" w14:textId="77777777" w:rsidR="00C31971" w:rsidRPr="00BC093A" w:rsidRDefault="00C31971" w:rsidP="00C31971">
      <w:pPr>
        <w:pStyle w:val="ListParagraph"/>
        <w:rPr>
          <w:rFonts w:ascii="Times New Roman" w:hAnsi="Times New Roman" w:cs="Times New Roman"/>
          <w:sz w:val="24"/>
          <w:szCs w:val="24"/>
        </w:rPr>
      </w:pPr>
    </w:p>
    <w:p w14:paraId="70BAA8E4" w14:textId="77777777" w:rsidR="00C31971" w:rsidRDefault="00C31971" w:rsidP="00283E34">
      <w:pPr>
        <w:pStyle w:val="ListParagraph"/>
        <w:numPr>
          <w:ilvl w:val="1"/>
          <w:numId w:val="5"/>
        </w:numPr>
        <w:tabs>
          <w:tab w:val="left" w:pos="990"/>
        </w:tabs>
        <w:spacing w:before="77"/>
        <w:ind w:right="116" w:hanging="451"/>
        <w:jc w:val="both"/>
        <w:rPr>
          <w:rFonts w:ascii="Times New Roman" w:hAnsi="Times New Roman" w:cs="Times New Roman"/>
          <w:sz w:val="24"/>
          <w:szCs w:val="24"/>
        </w:rPr>
      </w:pPr>
      <w:r>
        <w:rPr>
          <w:rFonts w:ascii="Times New Roman" w:hAnsi="Times New Roman" w:cs="Times New Roman"/>
          <w:sz w:val="24"/>
          <w:szCs w:val="24"/>
        </w:rPr>
        <w:t>Automobile Liability Insurance with a combined single limit, or the equivalent of not less than $1,000,000, each occurrence for bodily injury and property damage, including coverage for owned, hired, or non-owned vehicles.</w:t>
      </w:r>
    </w:p>
    <w:p w14:paraId="43EE2F52" w14:textId="77777777" w:rsidR="00C31971" w:rsidRPr="00DA7BEE" w:rsidRDefault="00C31971" w:rsidP="00C31971">
      <w:pPr>
        <w:pStyle w:val="BodyText"/>
        <w:spacing w:before="2"/>
        <w:rPr>
          <w:rFonts w:ascii="Times New Roman" w:hAnsi="Times New Roman" w:cs="Times New Roman"/>
          <w:sz w:val="24"/>
          <w:szCs w:val="24"/>
        </w:rPr>
      </w:pPr>
    </w:p>
    <w:p w14:paraId="239A4205" w14:textId="77777777" w:rsidR="00C31971" w:rsidRPr="007877B0" w:rsidRDefault="00C31971" w:rsidP="007877B0">
      <w:pPr>
        <w:pStyle w:val="ListParagraph"/>
        <w:widowControl/>
        <w:numPr>
          <w:ilvl w:val="0"/>
          <w:numId w:val="46"/>
        </w:numPr>
        <w:ind w:left="990" w:hanging="450"/>
        <w:rPr>
          <w:rFonts w:ascii="Times New Roman" w:eastAsiaTheme="minorHAnsi" w:hAnsi="Times New Roman" w:cs="Times New Roman"/>
          <w:sz w:val="24"/>
          <w:szCs w:val="24"/>
        </w:rPr>
      </w:pPr>
      <w:r w:rsidRPr="00DA7BEE">
        <w:rPr>
          <w:rFonts w:ascii="Times New Roman" w:hAnsi="Times New Roman" w:cs="Times New Roman"/>
          <w:sz w:val="24"/>
          <w:szCs w:val="24"/>
        </w:rPr>
        <w:t>Garage Liability Insurance:</w:t>
      </w:r>
      <w:r w:rsidR="007877B0">
        <w:rPr>
          <w:rFonts w:ascii="Times New Roman" w:hAnsi="Times New Roman" w:cs="Times New Roman"/>
          <w:sz w:val="24"/>
          <w:szCs w:val="24"/>
        </w:rPr>
        <w:t xml:space="preserve"> Garage liability coverage shall be required for the minimum limits of $1,000,000 combined single limit for bodily and property damage for the garage operation.  Garage keeper’s legal liability coverage is required including comprehensive, collision, towing (on-hook), with a minimum limit of $100,000 per location.</w:t>
      </w:r>
    </w:p>
    <w:p w14:paraId="6FE37C80" w14:textId="77777777" w:rsidR="00C31971" w:rsidRPr="00DA7BEE" w:rsidRDefault="00C31971" w:rsidP="00C31971">
      <w:pPr>
        <w:pStyle w:val="BodyText"/>
        <w:rPr>
          <w:rFonts w:ascii="Times New Roman" w:hAnsi="Times New Roman" w:cs="Times New Roman"/>
          <w:sz w:val="24"/>
          <w:szCs w:val="24"/>
        </w:rPr>
      </w:pPr>
    </w:p>
    <w:p w14:paraId="052C2DAB" w14:textId="77777777" w:rsidR="00C31971" w:rsidRPr="00DA7BEE" w:rsidRDefault="00C31971" w:rsidP="00283E34">
      <w:pPr>
        <w:pStyle w:val="ListParagraph"/>
        <w:numPr>
          <w:ilvl w:val="0"/>
          <w:numId w:val="5"/>
        </w:numPr>
        <w:tabs>
          <w:tab w:val="left" w:pos="810"/>
        </w:tabs>
        <w:ind w:left="450" w:right="115" w:hanging="360"/>
        <w:jc w:val="both"/>
        <w:rPr>
          <w:rFonts w:ascii="Times New Roman" w:hAnsi="Times New Roman" w:cs="Times New Roman"/>
          <w:sz w:val="24"/>
          <w:szCs w:val="24"/>
        </w:rPr>
      </w:pPr>
      <w:r w:rsidRPr="00DA7BEE">
        <w:rPr>
          <w:rFonts w:ascii="Times New Roman" w:hAnsi="Times New Roman" w:cs="Times New Roman"/>
          <w:sz w:val="24"/>
          <w:szCs w:val="24"/>
        </w:rPr>
        <w:t xml:space="preserve">Proof of Insurance: The Towing Company shall furnish proof of insurance acceptable to the City prior to the award of a towing </w:t>
      </w:r>
      <w:r w:rsidR="00257FAB">
        <w:rPr>
          <w:rFonts w:ascii="Times New Roman" w:hAnsi="Times New Roman" w:cs="Times New Roman"/>
          <w:sz w:val="24"/>
          <w:szCs w:val="24"/>
        </w:rPr>
        <w:t>agreement</w:t>
      </w:r>
      <w:r w:rsidRPr="00DA7BEE">
        <w:rPr>
          <w:rFonts w:ascii="Times New Roman" w:hAnsi="Times New Roman" w:cs="Times New Roman"/>
          <w:sz w:val="24"/>
          <w:szCs w:val="24"/>
        </w:rPr>
        <w:t xml:space="preserve"> and the Towing Company shall not commence work under this Agreement until it has obtained all the insurance required under this Agreement and such insurance has been filed with and approved by the City. The Towing Company shall furnish evidence of all required insurance in the form of certificates of insurance which shall clearly outline all hazards covered as itemized above, the amounts of insurance applicable to each hazard, the expiration dates, and shall</w:t>
      </w:r>
      <w:r>
        <w:rPr>
          <w:rFonts w:ascii="Times New Roman" w:hAnsi="Times New Roman" w:cs="Times New Roman"/>
          <w:sz w:val="24"/>
          <w:szCs w:val="24"/>
        </w:rPr>
        <w:t xml:space="preserve"> contain the following language:</w:t>
      </w:r>
    </w:p>
    <w:p w14:paraId="0AE0B3A5" w14:textId="77777777" w:rsidR="00C31971" w:rsidRPr="00DA7BEE" w:rsidRDefault="00C31971" w:rsidP="00C31971">
      <w:pPr>
        <w:pStyle w:val="BodyText"/>
        <w:rPr>
          <w:rFonts w:ascii="Times New Roman" w:hAnsi="Times New Roman" w:cs="Times New Roman"/>
          <w:sz w:val="24"/>
          <w:szCs w:val="24"/>
        </w:rPr>
      </w:pPr>
    </w:p>
    <w:p w14:paraId="69586F18" w14:textId="77777777" w:rsidR="00C31971" w:rsidRDefault="00C31971" w:rsidP="00283E34">
      <w:pPr>
        <w:pStyle w:val="style"/>
        <w:numPr>
          <w:ilvl w:val="0"/>
          <w:numId w:val="11"/>
        </w:numPr>
        <w:spacing w:line="254" w:lineRule="atLeast"/>
        <w:ind w:left="1080" w:right="101" w:hanging="540"/>
        <w:jc w:val="both"/>
        <w:rPr>
          <w:rFonts w:ascii="Times New Roman" w:hAnsi="Times New Roman" w:cs="Times New Roman"/>
        </w:rPr>
      </w:pPr>
      <w:r w:rsidRPr="003A1E47">
        <w:rPr>
          <w:rFonts w:ascii="Times New Roman" w:hAnsi="Times New Roman" w:cs="Times New Roman"/>
        </w:rPr>
        <w:t xml:space="preserve">All policy lines shall contain a waiver of subrogation against Lake Havasu City, its departments, agencies, boards, commissions, and its officers, officials, agents, volunteers and employees for losses arising from work performed by or on behalf of the </w:t>
      </w:r>
      <w:r w:rsidR="003A0F43">
        <w:rPr>
          <w:rFonts w:ascii="Times New Roman" w:hAnsi="Times New Roman" w:cs="Times New Roman"/>
        </w:rPr>
        <w:t xml:space="preserve">Towing </w:t>
      </w:r>
      <w:r w:rsidRPr="003A1E47">
        <w:rPr>
          <w:rFonts w:ascii="Times New Roman" w:hAnsi="Times New Roman" w:cs="Times New Roman"/>
        </w:rPr>
        <w:t>Company.</w:t>
      </w:r>
    </w:p>
    <w:p w14:paraId="00AAE7BB" w14:textId="77777777" w:rsidR="003A0F43" w:rsidRPr="003A0F43" w:rsidRDefault="003A0F43" w:rsidP="003A0F43">
      <w:pPr>
        <w:pStyle w:val="style"/>
        <w:spacing w:line="254" w:lineRule="atLeast"/>
        <w:ind w:left="820" w:right="101"/>
        <w:jc w:val="both"/>
        <w:rPr>
          <w:rFonts w:ascii="Times New Roman" w:hAnsi="Times New Roman" w:cs="Times New Roman"/>
        </w:rPr>
      </w:pPr>
    </w:p>
    <w:p w14:paraId="378895A6" w14:textId="77777777" w:rsidR="003A0F43" w:rsidRDefault="003A0F43" w:rsidP="00283E34">
      <w:pPr>
        <w:pStyle w:val="style"/>
        <w:numPr>
          <w:ilvl w:val="0"/>
          <w:numId w:val="11"/>
        </w:numPr>
        <w:spacing w:line="254" w:lineRule="atLeast"/>
        <w:ind w:left="1080" w:right="101" w:hanging="620"/>
        <w:jc w:val="both"/>
        <w:rPr>
          <w:rFonts w:ascii="Times New Roman" w:hAnsi="Times New Roman" w:cs="Times New Roman"/>
        </w:rPr>
      </w:pPr>
      <w:r w:rsidRPr="003A0F43">
        <w:rPr>
          <w:rFonts w:ascii="Times New Roman" w:hAnsi="Times New Roman" w:cs="Times New Roman"/>
          <w:u w:val="single"/>
        </w:rPr>
        <w:t>A</w:t>
      </w:r>
      <w:r w:rsidR="00DD7960">
        <w:rPr>
          <w:rFonts w:ascii="Times New Roman" w:hAnsi="Times New Roman" w:cs="Times New Roman"/>
          <w:u w:val="single"/>
        </w:rPr>
        <w:t>dditional Insurance Requirements</w:t>
      </w:r>
      <w:r w:rsidRPr="003A0F43">
        <w:rPr>
          <w:rFonts w:ascii="Times New Roman" w:hAnsi="Times New Roman" w:cs="Times New Roman"/>
          <w:u w:val="single"/>
        </w:rPr>
        <w:t>:</w:t>
      </w:r>
      <w:r w:rsidRPr="003A0F43">
        <w:rPr>
          <w:rFonts w:ascii="Times New Roman" w:hAnsi="Times New Roman" w:cs="Times New Roman"/>
          <w:b/>
        </w:rPr>
        <w:t xml:space="preserve">  </w:t>
      </w:r>
      <w:r w:rsidRPr="003A0F43">
        <w:rPr>
          <w:rFonts w:ascii="Times New Roman" w:hAnsi="Times New Roman" w:cs="Times New Roman"/>
        </w:rPr>
        <w:t>The policies shall include, or be endorsed to include, the following provisions:</w:t>
      </w:r>
    </w:p>
    <w:p w14:paraId="0DE1DB4C" w14:textId="77777777" w:rsidR="003A0F43" w:rsidRDefault="003A0F43" w:rsidP="003A0F43">
      <w:pPr>
        <w:pStyle w:val="ListParagraph"/>
        <w:rPr>
          <w:rFonts w:ascii="Times New Roman" w:hAnsi="Times New Roman" w:cs="Times New Roman"/>
        </w:rPr>
      </w:pPr>
    </w:p>
    <w:p w14:paraId="2CA6B752" w14:textId="77777777" w:rsidR="003A0F43" w:rsidRDefault="003A0F43" w:rsidP="003A0F43">
      <w:pPr>
        <w:pStyle w:val="style"/>
        <w:numPr>
          <w:ilvl w:val="1"/>
          <w:numId w:val="11"/>
        </w:numPr>
        <w:spacing w:line="254" w:lineRule="atLeast"/>
        <w:ind w:right="101"/>
        <w:jc w:val="both"/>
        <w:rPr>
          <w:rFonts w:ascii="Times New Roman" w:hAnsi="Times New Roman" w:cs="Times New Roman"/>
        </w:rPr>
      </w:pPr>
      <w:r w:rsidRPr="003A0F43">
        <w:rPr>
          <w:rFonts w:ascii="Times New Roman" w:hAnsi="Times New Roman" w:cs="Times New Roman"/>
        </w:rPr>
        <w:t>Lake Havasu City, its departments, agencies, boards, commissions and its officers, officials, agents, volunteers and employees wherever additional insured status is required. Such additional insured shall be covered to the full limits of liability purchased by the</w:t>
      </w:r>
      <w:r>
        <w:rPr>
          <w:rFonts w:ascii="Times New Roman" w:hAnsi="Times New Roman" w:cs="Times New Roman"/>
        </w:rPr>
        <w:t xml:space="preserve"> Towing Company</w:t>
      </w:r>
      <w:r w:rsidRPr="003A0F43">
        <w:rPr>
          <w:rFonts w:ascii="Times New Roman" w:hAnsi="Times New Roman" w:cs="Times New Roman"/>
        </w:rPr>
        <w:t>, even if those limits of liability are in excess of those required by this</w:t>
      </w:r>
      <w:r>
        <w:rPr>
          <w:rFonts w:ascii="Times New Roman" w:hAnsi="Times New Roman" w:cs="Times New Roman"/>
        </w:rPr>
        <w:t xml:space="preserve"> Agreement</w:t>
      </w:r>
      <w:r w:rsidRPr="003A0F43">
        <w:rPr>
          <w:rFonts w:ascii="Times New Roman" w:hAnsi="Times New Roman" w:cs="Times New Roman"/>
        </w:rPr>
        <w:t>.</w:t>
      </w:r>
    </w:p>
    <w:p w14:paraId="12D38DEC" w14:textId="77777777" w:rsidR="003A0F43" w:rsidRDefault="003A0F43" w:rsidP="003A0F43">
      <w:pPr>
        <w:pStyle w:val="style"/>
        <w:spacing w:line="254" w:lineRule="atLeast"/>
        <w:ind w:left="1540" w:right="101"/>
        <w:jc w:val="both"/>
        <w:rPr>
          <w:rFonts w:ascii="Times New Roman" w:hAnsi="Times New Roman" w:cs="Times New Roman"/>
        </w:rPr>
      </w:pPr>
    </w:p>
    <w:p w14:paraId="58F85500" w14:textId="77777777" w:rsidR="003A0F43" w:rsidRDefault="003A0F43" w:rsidP="003A0F43">
      <w:pPr>
        <w:pStyle w:val="style"/>
        <w:numPr>
          <w:ilvl w:val="1"/>
          <w:numId w:val="11"/>
        </w:numPr>
        <w:spacing w:line="254" w:lineRule="atLeast"/>
        <w:ind w:right="101"/>
        <w:jc w:val="both"/>
        <w:rPr>
          <w:rFonts w:ascii="Times New Roman" w:hAnsi="Times New Roman" w:cs="Times New Roman"/>
        </w:rPr>
      </w:pPr>
      <w:r w:rsidRPr="003A0F43">
        <w:rPr>
          <w:rFonts w:ascii="Times New Roman" w:hAnsi="Times New Roman" w:cs="Times New Roman"/>
        </w:rPr>
        <w:lastRenderedPageBreak/>
        <w:t xml:space="preserve">The </w:t>
      </w:r>
      <w:r>
        <w:rPr>
          <w:rFonts w:ascii="Times New Roman" w:hAnsi="Times New Roman" w:cs="Times New Roman"/>
        </w:rPr>
        <w:t xml:space="preserve">Towing </w:t>
      </w:r>
      <w:r w:rsidRPr="003A0F43">
        <w:rPr>
          <w:rFonts w:ascii="Times New Roman" w:hAnsi="Times New Roman" w:cs="Times New Roman"/>
        </w:rPr>
        <w:t>Co</w:t>
      </w:r>
      <w:r>
        <w:rPr>
          <w:rFonts w:ascii="Times New Roman" w:hAnsi="Times New Roman" w:cs="Times New Roman"/>
        </w:rPr>
        <w:t>mpany</w:t>
      </w:r>
      <w:r w:rsidRPr="003A0F43">
        <w:rPr>
          <w:rFonts w:ascii="Times New Roman" w:hAnsi="Times New Roman" w:cs="Times New Roman"/>
        </w:rPr>
        <w:t>'s insurance coverage shall be primary insurance with respect to all other available sources.</w:t>
      </w:r>
    </w:p>
    <w:p w14:paraId="49E1B8AA" w14:textId="77777777" w:rsidR="003A0F43" w:rsidRDefault="003A0F43" w:rsidP="003A0F43">
      <w:pPr>
        <w:pStyle w:val="style"/>
        <w:spacing w:line="254" w:lineRule="atLeast"/>
        <w:ind w:right="101"/>
        <w:jc w:val="both"/>
        <w:rPr>
          <w:rFonts w:ascii="Times New Roman" w:hAnsi="Times New Roman" w:cs="Times New Roman"/>
        </w:rPr>
      </w:pPr>
    </w:p>
    <w:p w14:paraId="73763F86" w14:textId="77777777" w:rsidR="003A0F43" w:rsidRPr="003A0F43" w:rsidRDefault="003A0F43" w:rsidP="003A0F43">
      <w:pPr>
        <w:pStyle w:val="style"/>
        <w:numPr>
          <w:ilvl w:val="1"/>
          <w:numId w:val="11"/>
        </w:numPr>
        <w:spacing w:line="254" w:lineRule="atLeast"/>
        <w:ind w:right="101"/>
        <w:jc w:val="both"/>
        <w:rPr>
          <w:rFonts w:ascii="Times New Roman" w:hAnsi="Times New Roman" w:cs="Times New Roman"/>
        </w:rPr>
      </w:pPr>
      <w:r w:rsidRPr="003A0F43">
        <w:rPr>
          <w:rFonts w:ascii="Times New Roman" w:hAnsi="Times New Roman" w:cs="Times New Roman"/>
        </w:rPr>
        <w:t xml:space="preserve">Coverage provided by the </w:t>
      </w:r>
      <w:r>
        <w:rPr>
          <w:rFonts w:ascii="Times New Roman" w:hAnsi="Times New Roman" w:cs="Times New Roman"/>
        </w:rPr>
        <w:t xml:space="preserve">Towing </w:t>
      </w:r>
      <w:r w:rsidRPr="003A0F43">
        <w:rPr>
          <w:rFonts w:ascii="Times New Roman" w:hAnsi="Times New Roman" w:cs="Times New Roman"/>
        </w:rPr>
        <w:t>Co</w:t>
      </w:r>
      <w:r>
        <w:rPr>
          <w:rFonts w:ascii="Times New Roman" w:hAnsi="Times New Roman" w:cs="Times New Roman"/>
        </w:rPr>
        <w:t>mpany</w:t>
      </w:r>
      <w:r w:rsidRPr="003A0F43">
        <w:rPr>
          <w:rFonts w:ascii="Times New Roman" w:hAnsi="Times New Roman" w:cs="Times New Roman"/>
        </w:rPr>
        <w:t xml:space="preserve"> shall not be limited to the liability assumed under the indemnification provisions of this </w:t>
      </w:r>
      <w:r>
        <w:rPr>
          <w:rFonts w:ascii="Times New Roman" w:hAnsi="Times New Roman" w:cs="Times New Roman"/>
        </w:rPr>
        <w:t>Agreement</w:t>
      </w:r>
      <w:r w:rsidRPr="003A0F43">
        <w:rPr>
          <w:rFonts w:ascii="Times New Roman" w:hAnsi="Times New Roman" w:cs="Times New Roman"/>
        </w:rPr>
        <w:t>.</w:t>
      </w:r>
    </w:p>
    <w:p w14:paraId="1A6FFBDB" w14:textId="77777777" w:rsidR="003A1E47" w:rsidRPr="003A1E47" w:rsidRDefault="003A1E47" w:rsidP="003A1E47">
      <w:pPr>
        <w:pStyle w:val="style"/>
        <w:spacing w:line="254" w:lineRule="atLeast"/>
        <w:ind w:right="101"/>
        <w:jc w:val="both"/>
        <w:rPr>
          <w:rFonts w:ascii="Times New Roman" w:hAnsi="Times New Roman" w:cs="Times New Roman"/>
        </w:rPr>
      </w:pPr>
    </w:p>
    <w:p w14:paraId="551DC3EB" w14:textId="77777777" w:rsidR="003A1E47" w:rsidRDefault="003A1E47" w:rsidP="003A1E47">
      <w:pPr>
        <w:pStyle w:val="BalloonText"/>
        <w:widowControl/>
        <w:numPr>
          <w:ilvl w:val="0"/>
          <w:numId w:val="11"/>
        </w:numPr>
        <w:autoSpaceDE/>
        <w:autoSpaceDN/>
        <w:spacing w:line="254" w:lineRule="atLeast"/>
        <w:ind w:right="101"/>
        <w:jc w:val="both"/>
        <w:rPr>
          <w:rFonts w:ascii="Times New Roman" w:eastAsia="Times New Roman" w:hAnsi="Times New Roman" w:cs="Times New Roman"/>
          <w:sz w:val="24"/>
          <w:szCs w:val="24"/>
        </w:rPr>
      </w:pPr>
      <w:r w:rsidRPr="003A1E47">
        <w:rPr>
          <w:rFonts w:ascii="Times New Roman" w:eastAsia="Times New Roman" w:hAnsi="Times New Roman" w:cs="Times New Roman"/>
          <w:sz w:val="24"/>
          <w:szCs w:val="24"/>
        </w:rPr>
        <w:t>Coverage must be provided by an insurance company admitted to do business in Arizona and rated A-VII or better by AM Best’s Insurance Rating.  Towing Company’s coverage will be primary in the event of loss.  Towing Company shall pay all deductibles and retentions.  A cross-liability clause or separation of insured’s condition will be included in all commercial general liability policies required by this Agreement.</w:t>
      </w:r>
    </w:p>
    <w:p w14:paraId="71F1F386" w14:textId="77777777" w:rsidR="003A1E47" w:rsidRDefault="003A1E47">
      <w:pPr>
        <w:rPr>
          <w:rFonts w:ascii="Times New Roman" w:eastAsia="Times New Roman" w:hAnsi="Times New Roman" w:cs="Times New Roman"/>
          <w:sz w:val="24"/>
          <w:szCs w:val="24"/>
        </w:rPr>
      </w:pPr>
    </w:p>
    <w:p w14:paraId="6A183DC2" w14:textId="77777777" w:rsidR="00C31971" w:rsidRPr="003A0F43" w:rsidRDefault="003A0F43" w:rsidP="00C31971">
      <w:pPr>
        <w:pStyle w:val="BodyText"/>
        <w:numPr>
          <w:ilvl w:val="0"/>
          <w:numId w:val="11"/>
        </w:numPr>
        <w:ind w:right="119"/>
        <w:jc w:val="both"/>
        <w:rPr>
          <w:rFonts w:ascii="Times New Roman" w:hAnsi="Times New Roman" w:cs="Times New Roman"/>
          <w:sz w:val="24"/>
          <w:szCs w:val="24"/>
        </w:rPr>
      </w:pPr>
      <w:r w:rsidRPr="003A0F43">
        <w:rPr>
          <w:rFonts w:ascii="Times New Roman" w:hAnsi="Times New Roman" w:cs="Times New Roman"/>
          <w:sz w:val="24"/>
          <w:szCs w:val="24"/>
          <w:u w:val="single"/>
        </w:rPr>
        <w:t>N</w:t>
      </w:r>
      <w:r w:rsidR="00DD7960">
        <w:rPr>
          <w:rFonts w:ascii="Times New Roman" w:hAnsi="Times New Roman" w:cs="Times New Roman"/>
          <w:sz w:val="24"/>
          <w:szCs w:val="24"/>
          <w:u w:val="single"/>
        </w:rPr>
        <w:t>otice of Cancellation</w:t>
      </w:r>
      <w:r w:rsidRPr="003A0F43">
        <w:rPr>
          <w:rFonts w:ascii="Times New Roman" w:hAnsi="Times New Roman" w:cs="Times New Roman"/>
          <w:sz w:val="24"/>
          <w:szCs w:val="24"/>
          <w:u w:val="single"/>
        </w:rPr>
        <w:t>:</w:t>
      </w:r>
      <w:r w:rsidRPr="003A0F43">
        <w:rPr>
          <w:rFonts w:ascii="Times New Roman" w:hAnsi="Times New Roman" w:cs="Times New Roman"/>
          <w:b/>
          <w:sz w:val="24"/>
          <w:szCs w:val="24"/>
        </w:rPr>
        <w:t xml:space="preserve">  </w:t>
      </w:r>
      <w:r w:rsidRPr="003A0F43">
        <w:rPr>
          <w:rFonts w:ascii="Times New Roman" w:hAnsi="Times New Roman" w:cs="Times New Roman"/>
          <w:sz w:val="24"/>
          <w:szCs w:val="24"/>
        </w:rPr>
        <w:t xml:space="preserve">Each insurance policy required by the insurance provisions of this </w:t>
      </w:r>
      <w:r w:rsidR="00511319">
        <w:rPr>
          <w:rFonts w:ascii="Times New Roman" w:hAnsi="Times New Roman" w:cs="Times New Roman"/>
          <w:sz w:val="24"/>
          <w:szCs w:val="24"/>
        </w:rPr>
        <w:t>Agreement</w:t>
      </w:r>
      <w:r w:rsidRPr="003A0F43">
        <w:rPr>
          <w:rFonts w:ascii="Times New Roman" w:hAnsi="Times New Roman" w:cs="Times New Roman"/>
          <w:sz w:val="24"/>
          <w:szCs w:val="24"/>
        </w:rPr>
        <w:t xml:space="preserve"> shall not be suspended, voided, cancelled, reduced in coverage or in limits without ten (10) business </w:t>
      </w:r>
      <w:r w:rsidR="00AF2522" w:rsidRPr="003A0F43">
        <w:rPr>
          <w:rFonts w:ascii="Times New Roman" w:hAnsi="Times New Roman" w:cs="Times New Roman"/>
          <w:sz w:val="24"/>
          <w:szCs w:val="24"/>
        </w:rPr>
        <w:t>days’</w:t>
      </w:r>
      <w:r w:rsidRPr="003A0F43">
        <w:rPr>
          <w:rFonts w:ascii="Times New Roman" w:hAnsi="Times New Roman" w:cs="Times New Roman"/>
          <w:sz w:val="24"/>
          <w:szCs w:val="24"/>
        </w:rPr>
        <w:t xml:space="preserve"> written notice to</w:t>
      </w:r>
      <w:r>
        <w:rPr>
          <w:rFonts w:ascii="Times New Roman" w:hAnsi="Times New Roman" w:cs="Times New Roman"/>
          <w:sz w:val="24"/>
          <w:szCs w:val="24"/>
        </w:rPr>
        <w:t>:</w:t>
      </w:r>
    </w:p>
    <w:p w14:paraId="3F0632D6" w14:textId="77777777" w:rsidR="00C31971" w:rsidRPr="00DA7BEE" w:rsidRDefault="00C31971" w:rsidP="00C31971">
      <w:pPr>
        <w:pStyle w:val="BodyText"/>
        <w:rPr>
          <w:rFonts w:ascii="Times New Roman" w:hAnsi="Times New Roman" w:cs="Times New Roman"/>
          <w:sz w:val="24"/>
          <w:szCs w:val="24"/>
        </w:rPr>
      </w:pPr>
    </w:p>
    <w:p w14:paraId="6BD92324" w14:textId="77777777" w:rsidR="00C31971" w:rsidRPr="00DA7BEE" w:rsidRDefault="002F04CB" w:rsidP="00511319">
      <w:pPr>
        <w:pStyle w:val="BodyText"/>
        <w:spacing w:line="252" w:lineRule="exact"/>
        <w:ind w:left="1440" w:right="2376" w:firstLine="450"/>
        <w:rPr>
          <w:rFonts w:ascii="Times New Roman" w:hAnsi="Times New Roman" w:cs="Times New Roman"/>
          <w:sz w:val="24"/>
          <w:szCs w:val="24"/>
        </w:rPr>
      </w:pPr>
      <w:r>
        <w:rPr>
          <w:rFonts w:ascii="Times New Roman" w:hAnsi="Times New Roman" w:cs="Times New Roman"/>
          <w:sz w:val="24"/>
          <w:szCs w:val="24"/>
        </w:rPr>
        <w:t>City Attorney’s Office</w:t>
      </w:r>
      <w:r w:rsidR="006A73DF">
        <w:rPr>
          <w:rFonts w:ascii="Times New Roman" w:hAnsi="Times New Roman" w:cs="Times New Roman"/>
          <w:sz w:val="24"/>
          <w:szCs w:val="24"/>
        </w:rPr>
        <w:t>/Contracts</w:t>
      </w:r>
    </w:p>
    <w:p w14:paraId="04260F66" w14:textId="77777777" w:rsidR="00C31971" w:rsidRDefault="00C31971" w:rsidP="00C31971">
      <w:pPr>
        <w:pStyle w:val="BodyText"/>
        <w:ind w:left="3700" w:right="2913" w:hanging="1810"/>
        <w:rPr>
          <w:rFonts w:ascii="Times New Roman" w:hAnsi="Times New Roman" w:cs="Times New Roman"/>
          <w:sz w:val="24"/>
          <w:szCs w:val="24"/>
        </w:rPr>
      </w:pPr>
      <w:r>
        <w:rPr>
          <w:rFonts w:ascii="Times New Roman" w:hAnsi="Times New Roman" w:cs="Times New Roman"/>
          <w:sz w:val="24"/>
          <w:szCs w:val="24"/>
        </w:rPr>
        <w:t>Lake Havasu City</w:t>
      </w:r>
    </w:p>
    <w:p w14:paraId="43295E26" w14:textId="77777777" w:rsidR="00C31971" w:rsidRDefault="00C31971" w:rsidP="00C31971">
      <w:pPr>
        <w:pStyle w:val="BodyText"/>
        <w:ind w:left="3700" w:right="2913" w:hanging="1810"/>
        <w:rPr>
          <w:rFonts w:ascii="Times New Roman" w:hAnsi="Times New Roman" w:cs="Times New Roman"/>
          <w:sz w:val="24"/>
          <w:szCs w:val="24"/>
        </w:rPr>
      </w:pPr>
      <w:r>
        <w:rPr>
          <w:rFonts w:ascii="Times New Roman" w:hAnsi="Times New Roman" w:cs="Times New Roman"/>
          <w:sz w:val="24"/>
          <w:szCs w:val="24"/>
        </w:rPr>
        <w:t>2330 McCulloch Blvd. N.</w:t>
      </w:r>
    </w:p>
    <w:p w14:paraId="250DA415" w14:textId="77777777" w:rsidR="00C31971" w:rsidRDefault="00C31971" w:rsidP="00C31971">
      <w:pPr>
        <w:pStyle w:val="BodyText"/>
        <w:ind w:left="3700" w:right="2913" w:hanging="1810"/>
        <w:rPr>
          <w:rFonts w:ascii="Times New Roman" w:hAnsi="Times New Roman" w:cs="Times New Roman"/>
          <w:sz w:val="24"/>
          <w:szCs w:val="24"/>
        </w:rPr>
      </w:pPr>
      <w:r>
        <w:rPr>
          <w:rFonts w:ascii="Times New Roman" w:hAnsi="Times New Roman" w:cs="Times New Roman"/>
          <w:sz w:val="24"/>
          <w:szCs w:val="24"/>
        </w:rPr>
        <w:t>Lake Havasu City, AZ  86403</w:t>
      </w:r>
    </w:p>
    <w:p w14:paraId="175C9006" w14:textId="77777777" w:rsidR="00C31971" w:rsidRPr="00DA7BEE" w:rsidRDefault="00C31971" w:rsidP="00C31971">
      <w:pPr>
        <w:pStyle w:val="BodyText"/>
        <w:ind w:left="3700" w:right="2913" w:hanging="1810"/>
        <w:rPr>
          <w:rFonts w:ascii="Times New Roman" w:hAnsi="Times New Roman" w:cs="Times New Roman"/>
          <w:sz w:val="24"/>
          <w:szCs w:val="24"/>
        </w:rPr>
      </w:pPr>
    </w:p>
    <w:p w14:paraId="550DFA37" w14:textId="77777777" w:rsidR="00C31971" w:rsidRPr="00DA7BEE" w:rsidRDefault="00C31971" w:rsidP="00F55336">
      <w:pPr>
        <w:pStyle w:val="BodyText"/>
        <w:ind w:right="116"/>
        <w:jc w:val="both"/>
        <w:rPr>
          <w:rFonts w:ascii="Times New Roman" w:hAnsi="Times New Roman" w:cs="Times New Roman"/>
          <w:sz w:val="24"/>
          <w:szCs w:val="24"/>
        </w:rPr>
      </w:pPr>
      <w:r w:rsidRPr="00DA7BEE">
        <w:rPr>
          <w:rFonts w:ascii="Times New Roman" w:hAnsi="Times New Roman" w:cs="Times New Roman"/>
          <w:sz w:val="24"/>
          <w:szCs w:val="24"/>
        </w:rPr>
        <w:t>The Towing Company shall file replacement certificates thirty (30) days prior to expiration or termination of the required insurance occurring prior to the expiration of this Agreement</w:t>
      </w:r>
      <w:r w:rsidRPr="004140D0">
        <w:rPr>
          <w:rFonts w:ascii="Times New Roman" w:hAnsi="Times New Roman" w:cs="Times New Roman"/>
          <w:sz w:val="24"/>
          <w:szCs w:val="24"/>
        </w:rPr>
        <w:t>.</w:t>
      </w:r>
      <w:r w:rsidR="004140D0" w:rsidRPr="004140D0">
        <w:rPr>
          <w:rFonts w:ascii="Times New Roman" w:hAnsi="Times New Roman" w:cs="Times New Roman"/>
          <w:sz w:val="24"/>
          <w:szCs w:val="24"/>
        </w:rPr>
        <w:t xml:space="preserve">  Failure to maintain the insurance policies as required by this </w:t>
      </w:r>
      <w:r w:rsidR="004140D0">
        <w:rPr>
          <w:rFonts w:ascii="Times New Roman" w:hAnsi="Times New Roman" w:cs="Times New Roman"/>
          <w:sz w:val="24"/>
          <w:szCs w:val="24"/>
        </w:rPr>
        <w:t>Agreement</w:t>
      </w:r>
      <w:r w:rsidR="004140D0" w:rsidRPr="004140D0">
        <w:rPr>
          <w:rFonts w:ascii="Times New Roman" w:hAnsi="Times New Roman" w:cs="Times New Roman"/>
          <w:sz w:val="24"/>
          <w:szCs w:val="24"/>
        </w:rPr>
        <w:t>, or to provide evidence of renewal, is a material breach of contract.</w:t>
      </w:r>
      <w:r w:rsidR="004140D0">
        <w:rPr>
          <w:rFonts w:ascii="Times New Roman" w:hAnsi="Times New Roman" w:cs="Times New Roman"/>
          <w:sz w:val="24"/>
          <w:szCs w:val="24"/>
        </w:rPr>
        <w:t xml:space="preserve">  </w:t>
      </w:r>
      <w:r w:rsidR="004140D0" w:rsidRPr="004140D0">
        <w:rPr>
          <w:rFonts w:ascii="Times New Roman" w:hAnsi="Times New Roman" w:cs="Times New Roman"/>
          <w:sz w:val="24"/>
          <w:szCs w:val="24"/>
        </w:rPr>
        <w:t xml:space="preserve">City reserves the right to require complete, certified copies of all insurance policies required by this </w:t>
      </w:r>
      <w:r w:rsidR="00DD7960">
        <w:rPr>
          <w:rFonts w:ascii="Times New Roman" w:hAnsi="Times New Roman" w:cs="Times New Roman"/>
          <w:sz w:val="24"/>
          <w:szCs w:val="24"/>
        </w:rPr>
        <w:t>Agreement at any</w:t>
      </w:r>
      <w:r w:rsidR="004140D0" w:rsidRPr="004140D0">
        <w:rPr>
          <w:rFonts w:ascii="Times New Roman" w:hAnsi="Times New Roman" w:cs="Times New Roman"/>
          <w:sz w:val="24"/>
          <w:szCs w:val="24"/>
        </w:rPr>
        <w:t xml:space="preserve"> </w:t>
      </w:r>
      <w:r w:rsidR="0011108D" w:rsidRPr="004140D0">
        <w:rPr>
          <w:rFonts w:ascii="Times New Roman" w:hAnsi="Times New Roman" w:cs="Times New Roman"/>
          <w:sz w:val="24"/>
          <w:szCs w:val="24"/>
        </w:rPr>
        <w:t>time.</w:t>
      </w:r>
      <w:r w:rsidR="0011108D" w:rsidRPr="00C47D3A">
        <w:rPr>
          <w:b/>
          <w:szCs w:val="24"/>
        </w:rPr>
        <w:t xml:space="preserve"> </w:t>
      </w:r>
    </w:p>
    <w:p w14:paraId="1444E720" w14:textId="77777777" w:rsidR="00960E28" w:rsidRDefault="00960E28" w:rsidP="00C31971">
      <w:pPr>
        <w:pStyle w:val="BodyText"/>
        <w:spacing w:before="1"/>
        <w:rPr>
          <w:rFonts w:ascii="Times New Roman" w:hAnsi="Times New Roman" w:cs="Times New Roman"/>
          <w:b/>
          <w:sz w:val="28"/>
          <w:szCs w:val="28"/>
        </w:rPr>
      </w:pPr>
    </w:p>
    <w:p w14:paraId="3263739E" w14:textId="77777777" w:rsidR="001739B8" w:rsidRDefault="001739B8" w:rsidP="00511319">
      <w:pPr>
        <w:rPr>
          <w:rFonts w:ascii="Times New Roman" w:hAnsi="Times New Roman" w:cs="Times New Roman"/>
          <w:b/>
          <w:sz w:val="28"/>
          <w:szCs w:val="28"/>
        </w:rPr>
      </w:pPr>
    </w:p>
    <w:p w14:paraId="2C5748B2" w14:textId="77777777" w:rsidR="00DD2A2B" w:rsidRDefault="00DD2A2B" w:rsidP="00511319">
      <w:pPr>
        <w:rPr>
          <w:rFonts w:ascii="Times New Roman" w:hAnsi="Times New Roman" w:cs="Times New Roman"/>
          <w:b/>
          <w:sz w:val="28"/>
          <w:szCs w:val="28"/>
        </w:rPr>
      </w:pPr>
    </w:p>
    <w:p w14:paraId="2B8C9567" w14:textId="77777777" w:rsidR="00DD2A2B" w:rsidRDefault="00DD2A2B" w:rsidP="00511319">
      <w:pPr>
        <w:rPr>
          <w:rFonts w:ascii="Times New Roman" w:hAnsi="Times New Roman" w:cs="Times New Roman"/>
          <w:b/>
          <w:sz w:val="28"/>
          <w:szCs w:val="28"/>
        </w:rPr>
      </w:pPr>
    </w:p>
    <w:p w14:paraId="4B4C67DC" w14:textId="77777777" w:rsidR="00DD2A2B" w:rsidRDefault="00DD2A2B" w:rsidP="00511319">
      <w:pPr>
        <w:rPr>
          <w:rFonts w:ascii="Times New Roman" w:hAnsi="Times New Roman" w:cs="Times New Roman"/>
          <w:b/>
          <w:sz w:val="28"/>
          <w:szCs w:val="28"/>
        </w:rPr>
      </w:pPr>
    </w:p>
    <w:p w14:paraId="4D393BC9" w14:textId="77777777" w:rsidR="00DD2A2B" w:rsidRDefault="00DD2A2B" w:rsidP="00511319">
      <w:pPr>
        <w:rPr>
          <w:rFonts w:ascii="Times New Roman" w:hAnsi="Times New Roman" w:cs="Times New Roman"/>
          <w:b/>
          <w:sz w:val="28"/>
          <w:szCs w:val="28"/>
        </w:rPr>
      </w:pPr>
    </w:p>
    <w:p w14:paraId="27B77832" w14:textId="77777777" w:rsidR="00DD2A2B" w:rsidRDefault="00DD2A2B" w:rsidP="00511319">
      <w:pPr>
        <w:rPr>
          <w:rFonts w:ascii="Times New Roman" w:hAnsi="Times New Roman" w:cs="Times New Roman"/>
          <w:b/>
          <w:sz w:val="28"/>
          <w:szCs w:val="28"/>
        </w:rPr>
      </w:pPr>
    </w:p>
    <w:p w14:paraId="448AD867" w14:textId="77777777" w:rsidR="00DD2A2B" w:rsidRDefault="00DD2A2B" w:rsidP="00511319">
      <w:pPr>
        <w:rPr>
          <w:rFonts w:ascii="Times New Roman" w:hAnsi="Times New Roman" w:cs="Times New Roman"/>
          <w:b/>
          <w:sz w:val="28"/>
          <w:szCs w:val="28"/>
        </w:rPr>
      </w:pPr>
    </w:p>
    <w:p w14:paraId="1D9CB0C6" w14:textId="77777777" w:rsidR="00DD2A2B" w:rsidRDefault="00DD2A2B" w:rsidP="00511319">
      <w:pPr>
        <w:rPr>
          <w:rFonts w:ascii="Times New Roman" w:hAnsi="Times New Roman" w:cs="Times New Roman"/>
          <w:b/>
          <w:sz w:val="28"/>
          <w:szCs w:val="28"/>
        </w:rPr>
      </w:pPr>
    </w:p>
    <w:p w14:paraId="1F366F1A" w14:textId="77777777" w:rsidR="00DD2A2B" w:rsidRDefault="00DD2A2B" w:rsidP="00511319">
      <w:pPr>
        <w:rPr>
          <w:rFonts w:ascii="Times New Roman" w:hAnsi="Times New Roman" w:cs="Times New Roman"/>
          <w:b/>
          <w:sz w:val="28"/>
          <w:szCs w:val="28"/>
        </w:rPr>
      </w:pPr>
    </w:p>
    <w:p w14:paraId="065103C1" w14:textId="77777777" w:rsidR="00DD2A2B" w:rsidRDefault="00DD2A2B" w:rsidP="00511319">
      <w:pPr>
        <w:rPr>
          <w:rFonts w:ascii="Times New Roman" w:hAnsi="Times New Roman" w:cs="Times New Roman"/>
          <w:b/>
          <w:sz w:val="28"/>
          <w:szCs w:val="28"/>
        </w:rPr>
      </w:pPr>
    </w:p>
    <w:p w14:paraId="6D09A547" w14:textId="77777777" w:rsidR="00DD2A2B" w:rsidRDefault="00DD2A2B" w:rsidP="00511319">
      <w:pPr>
        <w:rPr>
          <w:rFonts w:ascii="Times New Roman" w:hAnsi="Times New Roman" w:cs="Times New Roman"/>
          <w:b/>
          <w:sz w:val="28"/>
          <w:szCs w:val="28"/>
        </w:rPr>
      </w:pPr>
    </w:p>
    <w:p w14:paraId="26168E67" w14:textId="77777777" w:rsidR="00DD2A2B" w:rsidRDefault="00DD2A2B" w:rsidP="00511319">
      <w:pPr>
        <w:rPr>
          <w:rFonts w:ascii="Times New Roman" w:hAnsi="Times New Roman" w:cs="Times New Roman"/>
          <w:b/>
          <w:sz w:val="28"/>
          <w:szCs w:val="28"/>
        </w:rPr>
      </w:pPr>
    </w:p>
    <w:p w14:paraId="4A61D7C4" w14:textId="77777777" w:rsidR="00DD2A2B" w:rsidRDefault="00DD2A2B" w:rsidP="00511319">
      <w:pPr>
        <w:rPr>
          <w:rFonts w:ascii="Times New Roman" w:hAnsi="Times New Roman" w:cs="Times New Roman"/>
          <w:b/>
          <w:sz w:val="28"/>
          <w:szCs w:val="28"/>
        </w:rPr>
      </w:pPr>
    </w:p>
    <w:p w14:paraId="269F4595" w14:textId="77777777" w:rsidR="00DD2A2B" w:rsidRDefault="00DD2A2B" w:rsidP="00511319">
      <w:pPr>
        <w:rPr>
          <w:rFonts w:ascii="Times New Roman" w:hAnsi="Times New Roman" w:cs="Times New Roman"/>
          <w:b/>
          <w:sz w:val="28"/>
          <w:szCs w:val="28"/>
        </w:rPr>
      </w:pPr>
    </w:p>
    <w:p w14:paraId="473D34A1" w14:textId="77777777" w:rsidR="00DD2A2B" w:rsidRDefault="00DD2A2B" w:rsidP="00511319">
      <w:pPr>
        <w:rPr>
          <w:rFonts w:ascii="Times New Roman" w:hAnsi="Times New Roman" w:cs="Times New Roman"/>
          <w:b/>
          <w:sz w:val="28"/>
          <w:szCs w:val="28"/>
        </w:rPr>
      </w:pPr>
    </w:p>
    <w:p w14:paraId="1218D39E" w14:textId="77777777" w:rsidR="00DD2A2B" w:rsidRDefault="00DD2A2B" w:rsidP="00511319">
      <w:pPr>
        <w:rPr>
          <w:rFonts w:ascii="Times New Roman" w:hAnsi="Times New Roman" w:cs="Times New Roman"/>
          <w:b/>
          <w:sz w:val="28"/>
          <w:szCs w:val="28"/>
        </w:rPr>
      </w:pPr>
    </w:p>
    <w:p w14:paraId="5D7B00AE" w14:textId="77777777" w:rsidR="00DD2A2B" w:rsidRDefault="00DD2A2B" w:rsidP="00511319">
      <w:pPr>
        <w:rPr>
          <w:rFonts w:ascii="Times New Roman" w:hAnsi="Times New Roman" w:cs="Times New Roman"/>
          <w:b/>
          <w:sz w:val="28"/>
          <w:szCs w:val="28"/>
        </w:rPr>
      </w:pPr>
    </w:p>
    <w:p w14:paraId="52D5FA76" w14:textId="77777777" w:rsidR="00DD2A2B" w:rsidRDefault="00DD2A2B" w:rsidP="00511319">
      <w:pPr>
        <w:rPr>
          <w:rFonts w:ascii="Times New Roman" w:hAnsi="Times New Roman" w:cs="Times New Roman"/>
          <w:b/>
          <w:sz w:val="28"/>
          <w:szCs w:val="28"/>
        </w:rPr>
      </w:pPr>
      <w:r>
        <w:rPr>
          <w:noProof/>
        </w:rPr>
        <w:lastRenderedPageBreak/>
        <w:drawing>
          <wp:inline distT="0" distB="0" distL="0" distR="0" wp14:anchorId="32D4BE4B" wp14:editId="26951A2A">
            <wp:extent cx="6528816" cy="819302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28816" cy="8193024"/>
                    </a:xfrm>
                    <a:prstGeom prst="rect">
                      <a:avLst/>
                    </a:prstGeom>
                  </pic:spPr>
                </pic:pic>
              </a:graphicData>
            </a:graphic>
          </wp:inline>
        </w:drawing>
      </w:r>
    </w:p>
    <w:p w14:paraId="75F6663E" w14:textId="77777777" w:rsidR="00DD2A2B" w:rsidRDefault="00DD2A2B" w:rsidP="00511319">
      <w:pPr>
        <w:rPr>
          <w:rFonts w:ascii="Times New Roman" w:hAnsi="Times New Roman" w:cs="Times New Roman"/>
          <w:b/>
          <w:sz w:val="28"/>
          <w:szCs w:val="28"/>
        </w:rPr>
      </w:pPr>
    </w:p>
    <w:p w14:paraId="08BD4F83" w14:textId="77777777" w:rsidR="00DD2A2B" w:rsidRDefault="00DD2A2B" w:rsidP="00511319">
      <w:pPr>
        <w:rPr>
          <w:rFonts w:ascii="Times New Roman" w:hAnsi="Times New Roman" w:cs="Times New Roman"/>
          <w:b/>
          <w:sz w:val="28"/>
          <w:szCs w:val="28"/>
        </w:rPr>
      </w:pPr>
    </w:p>
    <w:p w14:paraId="61A01926" w14:textId="77777777" w:rsidR="00DD2A2B" w:rsidRDefault="00DD2A2B" w:rsidP="00511319">
      <w:pPr>
        <w:rPr>
          <w:rFonts w:ascii="Times New Roman" w:hAnsi="Times New Roman" w:cs="Times New Roman"/>
          <w:b/>
          <w:sz w:val="28"/>
          <w:szCs w:val="28"/>
        </w:rPr>
      </w:pPr>
    </w:p>
    <w:p w14:paraId="55F1A85C" w14:textId="77777777" w:rsidR="00DD2A2B" w:rsidRPr="00511319" w:rsidRDefault="00DD2A2B" w:rsidP="00511319">
      <w:pPr>
        <w:rPr>
          <w:rFonts w:ascii="Times New Roman" w:hAnsi="Times New Roman" w:cs="Times New Roman"/>
          <w:b/>
          <w:sz w:val="28"/>
          <w:szCs w:val="28"/>
        </w:rPr>
      </w:pPr>
      <w:r>
        <w:rPr>
          <w:noProof/>
        </w:rPr>
        <w:drawing>
          <wp:inline distT="0" distB="0" distL="0" distR="0" wp14:anchorId="41198BB5" wp14:editId="0C117F6A">
            <wp:extent cx="6409944" cy="7269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9944" cy="7269480"/>
                    </a:xfrm>
                    <a:prstGeom prst="rect">
                      <a:avLst/>
                    </a:prstGeom>
                  </pic:spPr>
                </pic:pic>
              </a:graphicData>
            </a:graphic>
          </wp:inline>
        </w:drawing>
      </w:r>
    </w:p>
    <w:sectPr w:rsidR="00DD2A2B" w:rsidRPr="00511319" w:rsidSect="00886EEC">
      <w:headerReference w:type="even" r:id="rId13"/>
      <w:headerReference w:type="default" r:id="rId14"/>
      <w:footerReference w:type="even" r:id="rId15"/>
      <w:footerReference w:type="default" r:id="rId16"/>
      <w:headerReference w:type="first" r:id="rId17"/>
      <w:footerReference w:type="first" r:id="rId18"/>
      <w:pgSz w:w="12240" w:h="15840"/>
      <w:pgMar w:top="1354" w:right="1325" w:bottom="864"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7274" w14:textId="77777777" w:rsidR="00964C37" w:rsidRDefault="00964C37" w:rsidP="00E157B5">
      <w:r>
        <w:separator/>
      </w:r>
    </w:p>
  </w:endnote>
  <w:endnote w:type="continuationSeparator" w:id="0">
    <w:p w14:paraId="4E8DF2F0" w14:textId="77777777" w:rsidR="00964C37" w:rsidRDefault="00964C37" w:rsidP="00E157B5">
      <w:r>
        <w:continuationSeparator/>
      </w:r>
    </w:p>
  </w:endnote>
  <w:endnote w:type="continuationNotice" w:id="1">
    <w:p w14:paraId="4456D169" w14:textId="77777777" w:rsidR="00964C37" w:rsidRDefault="00964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B233" w14:textId="77777777" w:rsidR="00E675D5" w:rsidRDefault="00E67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401643"/>
      <w:docPartObj>
        <w:docPartGallery w:val="Page Numbers (Bottom of Page)"/>
        <w:docPartUnique/>
      </w:docPartObj>
    </w:sdtPr>
    <w:sdtEndPr>
      <w:rPr>
        <w:noProof/>
      </w:rPr>
    </w:sdtEndPr>
    <w:sdtContent>
      <w:p w14:paraId="36D9824B" w14:textId="77777777" w:rsidR="007877B0" w:rsidRDefault="007877B0">
        <w:pPr>
          <w:pStyle w:val="Footer"/>
          <w:jc w:val="center"/>
        </w:pPr>
        <w:r>
          <w:fldChar w:fldCharType="begin"/>
        </w:r>
        <w:r>
          <w:instrText xml:space="preserve"> PAGE   \* MERGEFORMAT </w:instrText>
        </w:r>
        <w:r>
          <w:fldChar w:fldCharType="separate"/>
        </w:r>
        <w:r w:rsidR="00107064">
          <w:rPr>
            <w:noProof/>
          </w:rPr>
          <w:t>16</w:t>
        </w:r>
        <w:r>
          <w:rPr>
            <w:noProof/>
          </w:rPr>
          <w:fldChar w:fldCharType="end"/>
        </w:r>
      </w:p>
    </w:sdtContent>
  </w:sdt>
  <w:p w14:paraId="5168514F" w14:textId="77777777" w:rsidR="007877B0" w:rsidRDefault="00787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8B3E" w14:textId="77777777" w:rsidR="00E675D5" w:rsidRDefault="00E67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B5DCB" w14:textId="77777777" w:rsidR="00964C37" w:rsidRDefault="00964C37" w:rsidP="00E157B5">
      <w:r>
        <w:separator/>
      </w:r>
    </w:p>
  </w:footnote>
  <w:footnote w:type="continuationSeparator" w:id="0">
    <w:p w14:paraId="2E358CA4" w14:textId="77777777" w:rsidR="00964C37" w:rsidRDefault="00964C37" w:rsidP="00E157B5">
      <w:r>
        <w:continuationSeparator/>
      </w:r>
    </w:p>
  </w:footnote>
  <w:footnote w:type="continuationNotice" w:id="1">
    <w:p w14:paraId="4881541B" w14:textId="77777777" w:rsidR="00964C37" w:rsidRDefault="00964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3743" w14:textId="77777777" w:rsidR="00E675D5" w:rsidRDefault="00E67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F419" w14:textId="54616025" w:rsidR="007877B0" w:rsidRPr="00015261" w:rsidRDefault="008E7053" w:rsidP="00015261">
    <w:pPr>
      <w:pStyle w:val="Header"/>
      <w:jc w:val="right"/>
      <w:rPr>
        <w:sz w:val="20"/>
        <w:szCs w:val="20"/>
      </w:rPr>
    </w:pPr>
    <w:sdt>
      <w:sdtPr>
        <w:rPr>
          <w:sz w:val="20"/>
          <w:szCs w:val="20"/>
        </w:rPr>
        <w:id w:val="-2071729706"/>
        <w:docPartObj>
          <w:docPartGallery w:val="Watermarks"/>
          <w:docPartUnique/>
        </w:docPartObj>
      </w:sdtPr>
      <w:sdtEndPr/>
      <w:sdtContent>
        <w:r>
          <w:rPr>
            <w:noProof/>
            <w:sz w:val="20"/>
            <w:szCs w:val="20"/>
          </w:rPr>
          <w:pict w14:anchorId="5D5E2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77B0">
      <w:rPr>
        <w:sz w:val="20"/>
        <w:szCs w:val="20"/>
      </w:rPr>
      <w:t>City Agreement #</w:t>
    </w:r>
    <w:r w:rsidR="00C32443">
      <w:rPr>
        <w:sz w:val="20"/>
        <w:szCs w:val="20"/>
      </w:rPr>
      <w:t xml:space="preserve"> 500</w:t>
    </w:r>
    <w:r w:rsidR="00B22E7F">
      <w:rPr>
        <w:sz w:val="20"/>
        <w:szCs w:val="20"/>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74EF" w14:textId="77777777" w:rsidR="00E675D5" w:rsidRDefault="00E67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6EC"/>
    <w:multiLevelType w:val="hybridMultilevel"/>
    <w:tmpl w:val="0A104DBE"/>
    <w:lvl w:ilvl="0" w:tplc="180CFFB2">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B577D"/>
    <w:multiLevelType w:val="hybridMultilevel"/>
    <w:tmpl w:val="0E22A350"/>
    <w:lvl w:ilvl="0" w:tplc="04090015">
      <w:start w:val="1"/>
      <w:numFmt w:val="upperLetter"/>
      <w:lvlText w:val="%1."/>
      <w:lvlJc w:val="left"/>
      <w:pPr>
        <w:ind w:left="991" w:hanging="721"/>
        <w:jc w:val="right"/>
      </w:pPr>
      <w:rPr>
        <w:rFonts w:hint="default"/>
        <w:spacing w:val="-1"/>
        <w:w w:val="100"/>
        <w:sz w:val="22"/>
        <w:szCs w:val="22"/>
      </w:rPr>
    </w:lvl>
    <w:lvl w:ilvl="1" w:tplc="A54AA1AA">
      <w:start w:val="1"/>
      <w:numFmt w:val="decimal"/>
      <w:lvlText w:val="%2."/>
      <w:lvlJc w:val="left"/>
      <w:pPr>
        <w:ind w:left="991" w:hanging="721"/>
        <w:jc w:val="right"/>
      </w:pPr>
      <w:rPr>
        <w:rFonts w:hint="default"/>
        <w:spacing w:val="-1"/>
        <w:w w:val="100"/>
        <w:sz w:val="24"/>
        <w:szCs w:val="24"/>
      </w:rPr>
    </w:lvl>
    <w:lvl w:ilvl="2" w:tplc="B284243E">
      <w:numFmt w:val="bullet"/>
      <w:lvlText w:val="•"/>
      <w:lvlJc w:val="left"/>
      <w:pPr>
        <w:ind w:left="2887" w:hanging="721"/>
      </w:pPr>
      <w:rPr>
        <w:rFonts w:hint="default"/>
      </w:rPr>
    </w:lvl>
    <w:lvl w:ilvl="3" w:tplc="B29C8EC6">
      <w:numFmt w:val="bullet"/>
      <w:lvlText w:val="•"/>
      <w:lvlJc w:val="left"/>
      <w:pPr>
        <w:ind w:left="3835" w:hanging="721"/>
      </w:pPr>
      <w:rPr>
        <w:rFonts w:hint="default"/>
      </w:rPr>
    </w:lvl>
    <w:lvl w:ilvl="4" w:tplc="A710B77E">
      <w:numFmt w:val="bullet"/>
      <w:lvlText w:val="•"/>
      <w:lvlJc w:val="left"/>
      <w:pPr>
        <w:ind w:left="4783" w:hanging="721"/>
      </w:pPr>
      <w:rPr>
        <w:rFonts w:hint="default"/>
      </w:rPr>
    </w:lvl>
    <w:lvl w:ilvl="5" w:tplc="032624DA">
      <w:numFmt w:val="bullet"/>
      <w:lvlText w:val="•"/>
      <w:lvlJc w:val="left"/>
      <w:pPr>
        <w:ind w:left="5731" w:hanging="721"/>
      </w:pPr>
      <w:rPr>
        <w:rFonts w:hint="default"/>
      </w:rPr>
    </w:lvl>
    <w:lvl w:ilvl="6" w:tplc="4A1C60F4">
      <w:numFmt w:val="bullet"/>
      <w:lvlText w:val="•"/>
      <w:lvlJc w:val="left"/>
      <w:pPr>
        <w:ind w:left="6679" w:hanging="721"/>
      </w:pPr>
      <w:rPr>
        <w:rFonts w:hint="default"/>
      </w:rPr>
    </w:lvl>
    <w:lvl w:ilvl="7" w:tplc="FC74B882">
      <w:numFmt w:val="bullet"/>
      <w:lvlText w:val="•"/>
      <w:lvlJc w:val="left"/>
      <w:pPr>
        <w:ind w:left="7627" w:hanging="721"/>
      </w:pPr>
      <w:rPr>
        <w:rFonts w:hint="default"/>
      </w:rPr>
    </w:lvl>
    <w:lvl w:ilvl="8" w:tplc="01CE73F8">
      <w:numFmt w:val="bullet"/>
      <w:lvlText w:val="•"/>
      <w:lvlJc w:val="left"/>
      <w:pPr>
        <w:ind w:left="8575" w:hanging="721"/>
      </w:pPr>
      <w:rPr>
        <w:rFonts w:hint="default"/>
      </w:rPr>
    </w:lvl>
  </w:abstractNum>
  <w:abstractNum w:abstractNumId="2" w15:restartNumberingAfterBreak="0">
    <w:nsid w:val="0FAD2262"/>
    <w:multiLevelType w:val="hybridMultilevel"/>
    <w:tmpl w:val="486A92B2"/>
    <w:lvl w:ilvl="0" w:tplc="04090015">
      <w:start w:val="1"/>
      <w:numFmt w:val="upperLetter"/>
      <w:lvlText w:val="%1."/>
      <w:lvlJc w:val="left"/>
      <w:pPr>
        <w:ind w:left="100" w:hanging="721"/>
      </w:pPr>
      <w:rPr>
        <w:rFonts w:hint="default"/>
        <w:spacing w:val="-1"/>
        <w:w w:val="100"/>
        <w:sz w:val="22"/>
        <w:szCs w:val="22"/>
      </w:rPr>
    </w:lvl>
    <w:lvl w:ilvl="1" w:tplc="D67035AA">
      <w:numFmt w:val="bullet"/>
      <w:lvlText w:val="•"/>
      <w:lvlJc w:val="left"/>
      <w:pPr>
        <w:ind w:left="1048" w:hanging="721"/>
      </w:pPr>
      <w:rPr>
        <w:rFonts w:hint="default"/>
      </w:rPr>
    </w:lvl>
    <w:lvl w:ilvl="2" w:tplc="2EC0CE56">
      <w:numFmt w:val="bullet"/>
      <w:lvlText w:val="•"/>
      <w:lvlJc w:val="left"/>
      <w:pPr>
        <w:ind w:left="1996" w:hanging="721"/>
      </w:pPr>
      <w:rPr>
        <w:rFonts w:hint="default"/>
      </w:rPr>
    </w:lvl>
    <w:lvl w:ilvl="3" w:tplc="3366512E">
      <w:numFmt w:val="bullet"/>
      <w:lvlText w:val="•"/>
      <w:lvlJc w:val="left"/>
      <w:pPr>
        <w:ind w:left="2944" w:hanging="721"/>
      </w:pPr>
      <w:rPr>
        <w:rFonts w:hint="default"/>
      </w:rPr>
    </w:lvl>
    <w:lvl w:ilvl="4" w:tplc="C3A4F994">
      <w:numFmt w:val="bullet"/>
      <w:lvlText w:val="•"/>
      <w:lvlJc w:val="left"/>
      <w:pPr>
        <w:ind w:left="3892" w:hanging="721"/>
      </w:pPr>
      <w:rPr>
        <w:rFonts w:hint="default"/>
      </w:rPr>
    </w:lvl>
    <w:lvl w:ilvl="5" w:tplc="5A946038">
      <w:numFmt w:val="bullet"/>
      <w:lvlText w:val="•"/>
      <w:lvlJc w:val="left"/>
      <w:pPr>
        <w:ind w:left="4840" w:hanging="721"/>
      </w:pPr>
      <w:rPr>
        <w:rFonts w:hint="default"/>
      </w:rPr>
    </w:lvl>
    <w:lvl w:ilvl="6" w:tplc="B33C8A84">
      <w:numFmt w:val="bullet"/>
      <w:lvlText w:val="•"/>
      <w:lvlJc w:val="left"/>
      <w:pPr>
        <w:ind w:left="5788" w:hanging="721"/>
      </w:pPr>
      <w:rPr>
        <w:rFonts w:hint="default"/>
      </w:rPr>
    </w:lvl>
    <w:lvl w:ilvl="7" w:tplc="7B1AFFF8">
      <w:numFmt w:val="bullet"/>
      <w:lvlText w:val="•"/>
      <w:lvlJc w:val="left"/>
      <w:pPr>
        <w:ind w:left="6736" w:hanging="721"/>
      </w:pPr>
      <w:rPr>
        <w:rFonts w:hint="default"/>
      </w:rPr>
    </w:lvl>
    <w:lvl w:ilvl="8" w:tplc="52B8DD32">
      <w:numFmt w:val="bullet"/>
      <w:lvlText w:val="•"/>
      <w:lvlJc w:val="left"/>
      <w:pPr>
        <w:ind w:left="7684" w:hanging="721"/>
      </w:pPr>
      <w:rPr>
        <w:rFonts w:hint="default"/>
      </w:rPr>
    </w:lvl>
  </w:abstractNum>
  <w:abstractNum w:abstractNumId="3" w15:restartNumberingAfterBreak="0">
    <w:nsid w:val="152A2290"/>
    <w:multiLevelType w:val="hybridMultilevel"/>
    <w:tmpl w:val="73B692C0"/>
    <w:lvl w:ilvl="0" w:tplc="04090015">
      <w:start w:val="1"/>
      <w:numFmt w:val="upperLetter"/>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8133E55"/>
    <w:multiLevelType w:val="hybridMultilevel"/>
    <w:tmpl w:val="0A62990E"/>
    <w:lvl w:ilvl="0" w:tplc="502AED6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53C5F"/>
    <w:multiLevelType w:val="hybridMultilevel"/>
    <w:tmpl w:val="FC74BA6C"/>
    <w:lvl w:ilvl="0" w:tplc="04090015">
      <w:start w:val="1"/>
      <w:numFmt w:val="upperLetter"/>
      <w:lvlText w:val="%1."/>
      <w:lvlJc w:val="left"/>
      <w:pPr>
        <w:ind w:left="460" w:hanging="360"/>
      </w:pPr>
    </w:lvl>
    <w:lvl w:ilvl="1" w:tplc="0409000F">
      <w:start w:val="1"/>
      <w:numFmt w:val="decimal"/>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8A3696E"/>
    <w:multiLevelType w:val="hybridMultilevel"/>
    <w:tmpl w:val="88DE416E"/>
    <w:lvl w:ilvl="0" w:tplc="80EECC40">
      <w:start w:val="1"/>
      <w:numFmt w:val="upperLetter"/>
      <w:lvlText w:val="%1."/>
      <w:lvlJc w:val="left"/>
      <w:pPr>
        <w:ind w:left="460" w:hanging="360"/>
      </w:pPr>
      <w:rPr>
        <w:rFonts w:hint="default"/>
        <w:b w:val="0"/>
        <w:sz w:val="24"/>
        <w:szCs w:val="24"/>
      </w:rPr>
    </w:lvl>
    <w:lvl w:ilvl="1" w:tplc="7EC0223E">
      <w:start w:val="1"/>
      <w:numFmt w:val="decimal"/>
      <w:lvlText w:val="%2."/>
      <w:lvlJc w:val="left"/>
      <w:pPr>
        <w:ind w:left="1180" w:hanging="360"/>
      </w:pPr>
      <w:rPr>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196574D3"/>
    <w:multiLevelType w:val="hybridMultilevel"/>
    <w:tmpl w:val="8306F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F7FA5"/>
    <w:multiLevelType w:val="hybridMultilevel"/>
    <w:tmpl w:val="2B86193A"/>
    <w:lvl w:ilvl="0" w:tplc="24900398">
      <w:start w:val="1"/>
      <w:numFmt w:val="upperLetter"/>
      <w:lvlText w:val="%1."/>
      <w:lvlJc w:val="left"/>
      <w:pPr>
        <w:ind w:left="721" w:hanging="721"/>
      </w:pPr>
      <w:rPr>
        <w:rFonts w:hint="default"/>
        <w:spacing w:val="-1"/>
        <w:w w:val="100"/>
        <w:sz w:val="24"/>
        <w:szCs w:val="24"/>
      </w:rPr>
    </w:lvl>
    <w:lvl w:ilvl="1" w:tplc="E88CD986">
      <w:numFmt w:val="bullet"/>
      <w:lvlText w:val="•"/>
      <w:lvlJc w:val="left"/>
      <w:pPr>
        <w:ind w:left="1849" w:hanging="721"/>
      </w:pPr>
      <w:rPr>
        <w:rFonts w:hint="default"/>
      </w:rPr>
    </w:lvl>
    <w:lvl w:ilvl="2" w:tplc="AD8E8FFE">
      <w:numFmt w:val="bullet"/>
      <w:lvlText w:val="•"/>
      <w:lvlJc w:val="left"/>
      <w:pPr>
        <w:ind w:left="2797" w:hanging="721"/>
      </w:pPr>
      <w:rPr>
        <w:rFonts w:hint="default"/>
      </w:rPr>
    </w:lvl>
    <w:lvl w:ilvl="3" w:tplc="946EE09A">
      <w:numFmt w:val="bullet"/>
      <w:lvlText w:val="•"/>
      <w:lvlJc w:val="left"/>
      <w:pPr>
        <w:ind w:left="3745" w:hanging="721"/>
      </w:pPr>
      <w:rPr>
        <w:rFonts w:hint="default"/>
      </w:rPr>
    </w:lvl>
    <w:lvl w:ilvl="4" w:tplc="12D26704">
      <w:numFmt w:val="bullet"/>
      <w:lvlText w:val="•"/>
      <w:lvlJc w:val="left"/>
      <w:pPr>
        <w:ind w:left="4693" w:hanging="721"/>
      </w:pPr>
      <w:rPr>
        <w:rFonts w:hint="default"/>
      </w:rPr>
    </w:lvl>
    <w:lvl w:ilvl="5" w:tplc="69CA0500">
      <w:numFmt w:val="bullet"/>
      <w:lvlText w:val="•"/>
      <w:lvlJc w:val="left"/>
      <w:pPr>
        <w:ind w:left="5641" w:hanging="721"/>
      </w:pPr>
      <w:rPr>
        <w:rFonts w:hint="default"/>
      </w:rPr>
    </w:lvl>
    <w:lvl w:ilvl="6" w:tplc="0F76A624">
      <w:numFmt w:val="bullet"/>
      <w:lvlText w:val="•"/>
      <w:lvlJc w:val="left"/>
      <w:pPr>
        <w:ind w:left="6589" w:hanging="721"/>
      </w:pPr>
      <w:rPr>
        <w:rFonts w:hint="default"/>
      </w:rPr>
    </w:lvl>
    <w:lvl w:ilvl="7" w:tplc="2F52D176">
      <w:numFmt w:val="bullet"/>
      <w:lvlText w:val="•"/>
      <w:lvlJc w:val="left"/>
      <w:pPr>
        <w:ind w:left="7537" w:hanging="721"/>
      </w:pPr>
      <w:rPr>
        <w:rFonts w:hint="default"/>
      </w:rPr>
    </w:lvl>
    <w:lvl w:ilvl="8" w:tplc="271CBF76">
      <w:numFmt w:val="bullet"/>
      <w:lvlText w:val="•"/>
      <w:lvlJc w:val="left"/>
      <w:pPr>
        <w:ind w:left="8485" w:hanging="721"/>
      </w:pPr>
      <w:rPr>
        <w:rFonts w:hint="default"/>
      </w:rPr>
    </w:lvl>
  </w:abstractNum>
  <w:abstractNum w:abstractNumId="9" w15:restartNumberingAfterBreak="0">
    <w:nsid w:val="1AC4173C"/>
    <w:multiLevelType w:val="hybridMultilevel"/>
    <w:tmpl w:val="2C808BD6"/>
    <w:lvl w:ilvl="0" w:tplc="04090015">
      <w:start w:val="1"/>
      <w:numFmt w:val="upperLetter"/>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0" w15:restartNumberingAfterBreak="0">
    <w:nsid w:val="1EB40580"/>
    <w:multiLevelType w:val="hybridMultilevel"/>
    <w:tmpl w:val="8306F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A30F6"/>
    <w:multiLevelType w:val="hybridMultilevel"/>
    <w:tmpl w:val="21EEE9D6"/>
    <w:lvl w:ilvl="0" w:tplc="C5C47516">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F09C3"/>
    <w:multiLevelType w:val="hybridMultilevel"/>
    <w:tmpl w:val="3E2A23CA"/>
    <w:lvl w:ilvl="0" w:tplc="04090015">
      <w:start w:val="1"/>
      <w:numFmt w:val="upperLetter"/>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3" w15:restartNumberingAfterBreak="0">
    <w:nsid w:val="2A745933"/>
    <w:multiLevelType w:val="hybridMultilevel"/>
    <w:tmpl w:val="9B7A093C"/>
    <w:lvl w:ilvl="0" w:tplc="988A806A">
      <w:start w:val="1"/>
      <w:numFmt w:val="upperLetter"/>
      <w:lvlText w:val="%1."/>
      <w:lvlJc w:val="left"/>
      <w:pPr>
        <w:ind w:left="460" w:hanging="360"/>
      </w:pPr>
      <w:rPr>
        <w:rFonts w:hint="default"/>
        <w:b w:val="0"/>
        <w:sz w:val="22"/>
        <w:szCs w:val="22"/>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B3254EC"/>
    <w:multiLevelType w:val="hybridMultilevel"/>
    <w:tmpl w:val="17BA92C6"/>
    <w:lvl w:ilvl="0" w:tplc="19926ECA">
      <w:start w:val="1"/>
      <w:numFmt w:val="decimal"/>
      <w:lvlText w:val="%1."/>
      <w:lvlJc w:val="left"/>
      <w:pPr>
        <w:ind w:left="100" w:hanging="721"/>
      </w:pPr>
      <w:rPr>
        <w:rFonts w:hint="default"/>
        <w:spacing w:val="-1"/>
        <w:w w:val="100"/>
        <w:sz w:val="24"/>
        <w:szCs w:val="24"/>
      </w:rPr>
    </w:lvl>
    <w:lvl w:ilvl="1" w:tplc="178A9042">
      <w:numFmt w:val="bullet"/>
      <w:lvlText w:val="•"/>
      <w:lvlJc w:val="left"/>
      <w:pPr>
        <w:ind w:left="1048" w:hanging="721"/>
      </w:pPr>
      <w:rPr>
        <w:rFonts w:hint="default"/>
      </w:rPr>
    </w:lvl>
    <w:lvl w:ilvl="2" w:tplc="C2BE6818">
      <w:numFmt w:val="bullet"/>
      <w:lvlText w:val="•"/>
      <w:lvlJc w:val="left"/>
      <w:pPr>
        <w:ind w:left="1996" w:hanging="721"/>
      </w:pPr>
      <w:rPr>
        <w:rFonts w:hint="default"/>
      </w:rPr>
    </w:lvl>
    <w:lvl w:ilvl="3" w:tplc="E390BD3E">
      <w:numFmt w:val="bullet"/>
      <w:lvlText w:val="•"/>
      <w:lvlJc w:val="left"/>
      <w:pPr>
        <w:ind w:left="2944" w:hanging="721"/>
      </w:pPr>
      <w:rPr>
        <w:rFonts w:hint="default"/>
      </w:rPr>
    </w:lvl>
    <w:lvl w:ilvl="4" w:tplc="8988CA32">
      <w:numFmt w:val="bullet"/>
      <w:lvlText w:val="•"/>
      <w:lvlJc w:val="left"/>
      <w:pPr>
        <w:ind w:left="3892" w:hanging="721"/>
      </w:pPr>
      <w:rPr>
        <w:rFonts w:hint="default"/>
      </w:rPr>
    </w:lvl>
    <w:lvl w:ilvl="5" w:tplc="7C0C7F88">
      <w:numFmt w:val="bullet"/>
      <w:lvlText w:val="•"/>
      <w:lvlJc w:val="left"/>
      <w:pPr>
        <w:ind w:left="4840" w:hanging="721"/>
      </w:pPr>
      <w:rPr>
        <w:rFonts w:hint="default"/>
      </w:rPr>
    </w:lvl>
    <w:lvl w:ilvl="6" w:tplc="0B3C4D1C">
      <w:numFmt w:val="bullet"/>
      <w:lvlText w:val="•"/>
      <w:lvlJc w:val="left"/>
      <w:pPr>
        <w:ind w:left="5788" w:hanging="721"/>
      </w:pPr>
      <w:rPr>
        <w:rFonts w:hint="default"/>
      </w:rPr>
    </w:lvl>
    <w:lvl w:ilvl="7" w:tplc="79540CFC">
      <w:numFmt w:val="bullet"/>
      <w:lvlText w:val="•"/>
      <w:lvlJc w:val="left"/>
      <w:pPr>
        <w:ind w:left="6736" w:hanging="721"/>
      </w:pPr>
      <w:rPr>
        <w:rFonts w:hint="default"/>
      </w:rPr>
    </w:lvl>
    <w:lvl w:ilvl="8" w:tplc="6ECCF760">
      <w:numFmt w:val="bullet"/>
      <w:lvlText w:val="•"/>
      <w:lvlJc w:val="left"/>
      <w:pPr>
        <w:ind w:left="7684" w:hanging="721"/>
      </w:pPr>
      <w:rPr>
        <w:rFonts w:hint="default"/>
      </w:rPr>
    </w:lvl>
  </w:abstractNum>
  <w:abstractNum w:abstractNumId="15" w15:restartNumberingAfterBreak="0">
    <w:nsid w:val="2D4865BE"/>
    <w:multiLevelType w:val="hybridMultilevel"/>
    <w:tmpl w:val="4F46C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77013"/>
    <w:multiLevelType w:val="hybridMultilevel"/>
    <w:tmpl w:val="E5E42198"/>
    <w:lvl w:ilvl="0" w:tplc="352A05B8">
      <w:start w:val="1"/>
      <w:numFmt w:val="decimal"/>
      <w:lvlText w:val="%1."/>
      <w:lvlJc w:val="left"/>
      <w:pPr>
        <w:tabs>
          <w:tab w:val="num" w:pos="1200"/>
        </w:tabs>
        <w:ind w:left="1200" w:hanging="360"/>
      </w:pPr>
      <w:rPr>
        <w:rFonts w:hint="default"/>
        <w:sz w:val="18"/>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15:restartNumberingAfterBreak="0">
    <w:nsid w:val="2FD668CC"/>
    <w:multiLevelType w:val="hybridMultilevel"/>
    <w:tmpl w:val="3044F220"/>
    <w:lvl w:ilvl="0" w:tplc="5756151E">
      <w:start w:val="1"/>
      <w:numFmt w:val="upperLetter"/>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01C6184"/>
    <w:multiLevelType w:val="hybridMultilevel"/>
    <w:tmpl w:val="FFA4FA32"/>
    <w:lvl w:ilvl="0" w:tplc="886C273A">
      <w:start w:val="1"/>
      <w:numFmt w:val="upperLetter"/>
      <w:lvlText w:val="%1."/>
      <w:lvlJc w:val="left"/>
      <w:pPr>
        <w:ind w:left="100" w:hanging="1441"/>
      </w:pPr>
      <w:rPr>
        <w:rFonts w:hint="default"/>
        <w:spacing w:val="-1"/>
        <w:w w:val="100"/>
        <w:sz w:val="24"/>
        <w:szCs w:val="24"/>
      </w:rPr>
    </w:lvl>
    <w:lvl w:ilvl="1" w:tplc="1AF8128C">
      <w:start w:val="1"/>
      <w:numFmt w:val="decimal"/>
      <w:lvlText w:val="%2."/>
      <w:lvlJc w:val="left"/>
      <w:pPr>
        <w:ind w:left="811" w:hanging="721"/>
      </w:pPr>
      <w:rPr>
        <w:rFonts w:hint="default"/>
        <w:spacing w:val="-1"/>
        <w:w w:val="100"/>
        <w:sz w:val="24"/>
        <w:szCs w:val="24"/>
      </w:rPr>
    </w:lvl>
    <w:lvl w:ilvl="2" w:tplc="E8ACB8EE">
      <w:numFmt w:val="bullet"/>
      <w:lvlText w:val="•"/>
      <w:lvlJc w:val="left"/>
      <w:pPr>
        <w:ind w:left="1996" w:hanging="721"/>
      </w:pPr>
      <w:rPr>
        <w:rFonts w:hint="default"/>
      </w:rPr>
    </w:lvl>
    <w:lvl w:ilvl="3" w:tplc="0050747C">
      <w:numFmt w:val="bullet"/>
      <w:lvlText w:val="•"/>
      <w:lvlJc w:val="left"/>
      <w:pPr>
        <w:ind w:left="2944" w:hanging="721"/>
      </w:pPr>
      <w:rPr>
        <w:rFonts w:hint="default"/>
      </w:rPr>
    </w:lvl>
    <w:lvl w:ilvl="4" w:tplc="43B85C70">
      <w:numFmt w:val="bullet"/>
      <w:lvlText w:val="•"/>
      <w:lvlJc w:val="left"/>
      <w:pPr>
        <w:ind w:left="3892" w:hanging="721"/>
      </w:pPr>
      <w:rPr>
        <w:rFonts w:hint="default"/>
      </w:rPr>
    </w:lvl>
    <w:lvl w:ilvl="5" w:tplc="9D566CAE">
      <w:numFmt w:val="bullet"/>
      <w:lvlText w:val="•"/>
      <w:lvlJc w:val="left"/>
      <w:pPr>
        <w:ind w:left="4840" w:hanging="721"/>
      </w:pPr>
      <w:rPr>
        <w:rFonts w:hint="default"/>
      </w:rPr>
    </w:lvl>
    <w:lvl w:ilvl="6" w:tplc="BEEAA13C">
      <w:numFmt w:val="bullet"/>
      <w:lvlText w:val="•"/>
      <w:lvlJc w:val="left"/>
      <w:pPr>
        <w:ind w:left="5788" w:hanging="721"/>
      </w:pPr>
      <w:rPr>
        <w:rFonts w:hint="default"/>
      </w:rPr>
    </w:lvl>
    <w:lvl w:ilvl="7" w:tplc="E7204CA6">
      <w:numFmt w:val="bullet"/>
      <w:lvlText w:val="•"/>
      <w:lvlJc w:val="left"/>
      <w:pPr>
        <w:ind w:left="6736" w:hanging="721"/>
      </w:pPr>
      <w:rPr>
        <w:rFonts w:hint="default"/>
      </w:rPr>
    </w:lvl>
    <w:lvl w:ilvl="8" w:tplc="F16C6944">
      <w:numFmt w:val="bullet"/>
      <w:lvlText w:val="•"/>
      <w:lvlJc w:val="left"/>
      <w:pPr>
        <w:ind w:left="7684" w:hanging="721"/>
      </w:pPr>
      <w:rPr>
        <w:rFonts w:hint="default"/>
      </w:rPr>
    </w:lvl>
  </w:abstractNum>
  <w:abstractNum w:abstractNumId="19" w15:restartNumberingAfterBreak="0">
    <w:nsid w:val="357A42F1"/>
    <w:multiLevelType w:val="hybridMultilevel"/>
    <w:tmpl w:val="143EEDB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A5D79"/>
    <w:multiLevelType w:val="hybridMultilevel"/>
    <w:tmpl w:val="64801174"/>
    <w:lvl w:ilvl="0" w:tplc="0409000F">
      <w:start w:val="1"/>
      <w:numFmt w:val="decimal"/>
      <w:lvlText w:val="%1."/>
      <w:lvlJc w:val="left"/>
      <w:pPr>
        <w:ind w:left="1441" w:hanging="721"/>
      </w:pPr>
      <w:rPr>
        <w:rFonts w:hint="default"/>
        <w:spacing w:val="-1"/>
        <w:w w:val="100"/>
        <w:sz w:val="22"/>
        <w:szCs w:val="22"/>
      </w:rPr>
    </w:lvl>
    <w:lvl w:ilvl="1" w:tplc="F2240A22">
      <w:start w:val="1"/>
      <w:numFmt w:val="lowerLetter"/>
      <w:lvlText w:val="%2."/>
      <w:lvlJc w:val="left"/>
      <w:pPr>
        <w:ind w:left="1441" w:hanging="721"/>
      </w:pPr>
      <w:rPr>
        <w:rFonts w:hint="default"/>
        <w:spacing w:val="-1"/>
        <w:w w:val="100"/>
        <w:sz w:val="24"/>
        <w:szCs w:val="24"/>
      </w:rPr>
    </w:lvl>
    <w:lvl w:ilvl="2" w:tplc="0409001B">
      <w:start w:val="1"/>
      <w:numFmt w:val="lowerRoman"/>
      <w:lvlText w:val="%3."/>
      <w:lvlJc w:val="right"/>
      <w:pPr>
        <w:ind w:left="3337" w:hanging="721"/>
      </w:pPr>
      <w:rPr>
        <w:rFonts w:hint="default"/>
      </w:rPr>
    </w:lvl>
    <w:lvl w:ilvl="3" w:tplc="528AC784">
      <w:numFmt w:val="bullet"/>
      <w:lvlText w:val="•"/>
      <w:lvlJc w:val="left"/>
      <w:pPr>
        <w:ind w:left="4285" w:hanging="721"/>
      </w:pPr>
      <w:rPr>
        <w:rFonts w:hint="default"/>
      </w:rPr>
    </w:lvl>
    <w:lvl w:ilvl="4" w:tplc="C7F23CE2">
      <w:numFmt w:val="bullet"/>
      <w:lvlText w:val="•"/>
      <w:lvlJc w:val="left"/>
      <w:pPr>
        <w:ind w:left="5233" w:hanging="721"/>
      </w:pPr>
      <w:rPr>
        <w:rFonts w:hint="default"/>
      </w:rPr>
    </w:lvl>
    <w:lvl w:ilvl="5" w:tplc="0A6E8176">
      <w:numFmt w:val="bullet"/>
      <w:lvlText w:val="•"/>
      <w:lvlJc w:val="left"/>
      <w:pPr>
        <w:ind w:left="6181" w:hanging="721"/>
      </w:pPr>
      <w:rPr>
        <w:rFonts w:hint="default"/>
      </w:rPr>
    </w:lvl>
    <w:lvl w:ilvl="6" w:tplc="EEFCE022">
      <w:numFmt w:val="bullet"/>
      <w:lvlText w:val="•"/>
      <w:lvlJc w:val="left"/>
      <w:pPr>
        <w:ind w:left="7129" w:hanging="721"/>
      </w:pPr>
      <w:rPr>
        <w:rFonts w:hint="default"/>
      </w:rPr>
    </w:lvl>
    <w:lvl w:ilvl="7" w:tplc="2CD6581C">
      <w:numFmt w:val="bullet"/>
      <w:lvlText w:val="•"/>
      <w:lvlJc w:val="left"/>
      <w:pPr>
        <w:ind w:left="8077" w:hanging="721"/>
      </w:pPr>
      <w:rPr>
        <w:rFonts w:hint="default"/>
      </w:rPr>
    </w:lvl>
    <w:lvl w:ilvl="8" w:tplc="BEB495E6">
      <w:numFmt w:val="bullet"/>
      <w:lvlText w:val="•"/>
      <w:lvlJc w:val="left"/>
      <w:pPr>
        <w:ind w:left="9025" w:hanging="721"/>
      </w:pPr>
      <w:rPr>
        <w:rFonts w:hint="default"/>
      </w:rPr>
    </w:lvl>
  </w:abstractNum>
  <w:abstractNum w:abstractNumId="21" w15:restartNumberingAfterBreak="0">
    <w:nsid w:val="3A4D5C8C"/>
    <w:multiLevelType w:val="hybridMultilevel"/>
    <w:tmpl w:val="B888F2F8"/>
    <w:lvl w:ilvl="0" w:tplc="069E4020">
      <w:start w:val="6"/>
      <w:numFmt w:val="upperLetter"/>
      <w:lvlText w:val="%1."/>
      <w:lvlJc w:val="left"/>
      <w:pPr>
        <w:ind w:left="1707" w:hanging="1441"/>
      </w:pPr>
      <w:rPr>
        <w:rFonts w:hint="default"/>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F3540"/>
    <w:multiLevelType w:val="hybridMultilevel"/>
    <w:tmpl w:val="829AE2E6"/>
    <w:lvl w:ilvl="0" w:tplc="AF12D488">
      <w:start w:val="10"/>
      <w:numFmt w:val="decimal"/>
      <w:lvlText w:val="%1."/>
      <w:lvlJc w:val="left"/>
      <w:pPr>
        <w:ind w:left="977" w:hanging="338"/>
      </w:pPr>
      <w:rPr>
        <w:rFonts w:hint="default"/>
        <w:b/>
        <w:bCs/>
        <w:w w:val="107"/>
      </w:rPr>
    </w:lvl>
    <w:lvl w:ilvl="1" w:tplc="04090015">
      <w:start w:val="1"/>
      <w:numFmt w:val="upperLetter"/>
      <w:lvlText w:val="%2."/>
      <w:lvlJc w:val="left"/>
      <w:pPr>
        <w:ind w:left="933" w:hanging="667"/>
      </w:pPr>
      <w:rPr>
        <w:rFonts w:hint="default"/>
        <w:w w:val="102"/>
      </w:rPr>
    </w:lvl>
    <w:lvl w:ilvl="2" w:tplc="5616ED28">
      <w:numFmt w:val="bullet"/>
      <w:lvlText w:val="•"/>
      <w:lvlJc w:val="left"/>
      <w:pPr>
        <w:ind w:left="980" w:hanging="667"/>
      </w:pPr>
      <w:rPr>
        <w:rFonts w:hint="default"/>
      </w:rPr>
    </w:lvl>
    <w:lvl w:ilvl="3" w:tplc="BD0E36BC">
      <w:numFmt w:val="bullet"/>
      <w:lvlText w:val="•"/>
      <w:lvlJc w:val="left"/>
      <w:pPr>
        <w:ind w:left="2205" w:hanging="667"/>
      </w:pPr>
      <w:rPr>
        <w:rFonts w:hint="default"/>
      </w:rPr>
    </w:lvl>
    <w:lvl w:ilvl="4" w:tplc="482C2A3C">
      <w:numFmt w:val="bullet"/>
      <w:lvlText w:val="•"/>
      <w:lvlJc w:val="left"/>
      <w:pPr>
        <w:ind w:left="3430" w:hanging="667"/>
      </w:pPr>
      <w:rPr>
        <w:rFonts w:hint="default"/>
      </w:rPr>
    </w:lvl>
    <w:lvl w:ilvl="5" w:tplc="906CEEAC">
      <w:numFmt w:val="bullet"/>
      <w:lvlText w:val="•"/>
      <w:lvlJc w:val="left"/>
      <w:pPr>
        <w:ind w:left="4655" w:hanging="667"/>
      </w:pPr>
      <w:rPr>
        <w:rFonts w:hint="default"/>
      </w:rPr>
    </w:lvl>
    <w:lvl w:ilvl="6" w:tplc="BAFE441C">
      <w:numFmt w:val="bullet"/>
      <w:lvlText w:val="•"/>
      <w:lvlJc w:val="left"/>
      <w:pPr>
        <w:ind w:left="5880" w:hanging="667"/>
      </w:pPr>
      <w:rPr>
        <w:rFonts w:hint="default"/>
      </w:rPr>
    </w:lvl>
    <w:lvl w:ilvl="7" w:tplc="58E6E100">
      <w:numFmt w:val="bullet"/>
      <w:lvlText w:val="•"/>
      <w:lvlJc w:val="left"/>
      <w:pPr>
        <w:ind w:left="7105" w:hanging="667"/>
      </w:pPr>
      <w:rPr>
        <w:rFonts w:hint="default"/>
      </w:rPr>
    </w:lvl>
    <w:lvl w:ilvl="8" w:tplc="4D90F69C">
      <w:numFmt w:val="bullet"/>
      <w:lvlText w:val="•"/>
      <w:lvlJc w:val="left"/>
      <w:pPr>
        <w:ind w:left="8330" w:hanging="667"/>
      </w:pPr>
      <w:rPr>
        <w:rFonts w:hint="default"/>
      </w:rPr>
    </w:lvl>
  </w:abstractNum>
  <w:abstractNum w:abstractNumId="23" w15:restartNumberingAfterBreak="0">
    <w:nsid w:val="48A074F9"/>
    <w:multiLevelType w:val="hybridMultilevel"/>
    <w:tmpl w:val="A62C91AA"/>
    <w:lvl w:ilvl="0" w:tplc="04090015">
      <w:start w:val="1"/>
      <w:numFmt w:val="upperLetter"/>
      <w:lvlText w:val="%1."/>
      <w:lvlJc w:val="left"/>
      <w:pPr>
        <w:ind w:left="100" w:hanging="721"/>
      </w:pPr>
      <w:rPr>
        <w:rFonts w:hint="default"/>
        <w:spacing w:val="-1"/>
        <w:w w:val="100"/>
        <w:sz w:val="22"/>
        <w:szCs w:val="22"/>
      </w:rPr>
    </w:lvl>
    <w:lvl w:ilvl="1" w:tplc="9514968E">
      <w:numFmt w:val="bullet"/>
      <w:lvlText w:val="•"/>
      <w:lvlJc w:val="left"/>
      <w:pPr>
        <w:ind w:left="1048" w:hanging="721"/>
      </w:pPr>
      <w:rPr>
        <w:rFonts w:hint="default"/>
      </w:rPr>
    </w:lvl>
    <w:lvl w:ilvl="2" w:tplc="322A0080">
      <w:numFmt w:val="bullet"/>
      <w:lvlText w:val="•"/>
      <w:lvlJc w:val="left"/>
      <w:pPr>
        <w:ind w:left="1996" w:hanging="721"/>
      </w:pPr>
      <w:rPr>
        <w:rFonts w:hint="default"/>
      </w:rPr>
    </w:lvl>
    <w:lvl w:ilvl="3" w:tplc="87AC61E0">
      <w:numFmt w:val="bullet"/>
      <w:lvlText w:val="•"/>
      <w:lvlJc w:val="left"/>
      <w:pPr>
        <w:ind w:left="2944" w:hanging="721"/>
      </w:pPr>
      <w:rPr>
        <w:rFonts w:hint="default"/>
      </w:rPr>
    </w:lvl>
    <w:lvl w:ilvl="4" w:tplc="280E00AE">
      <w:numFmt w:val="bullet"/>
      <w:lvlText w:val="•"/>
      <w:lvlJc w:val="left"/>
      <w:pPr>
        <w:ind w:left="3892" w:hanging="721"/>
      </w:pPr>
      <w:rPr>
        <w:rFonts w:hint="default"/>
      </w:rPr>
    </w:lvl>
    <w:lvl w:ilvl="5" w:tplc="52A84B2A">
      <w:numFmt w:val="bullet"/>
      <w:lvlText w:val="•"/>
      <w:lvlJc w:val="left"/>
      <w:pPr>
        <w:ind w:left="4840" w:hanging="721"/>
      </w:pPr>
      <w:rPr>
        <w:rFonts w:hint="default"/>
      </w:rPr>
    </w:lvl>
    <w:lvl w:ilvl="6" w:tplc="0EC045FC">
      <w:numFmt w:val="bullet"/>
      <w:lvlText w:val="•"/>
      <w:lvlJc w:val="left"/>
      <w:pPr>
        <w:ind w:left="5788" w:hanging="721"/>
      </w:pPr>
      <w:rPr>
        <w:rFonts w:hint="default"/>
      </w:rPr>
    </w:lvl>
    <w:lvl w:ilvl="7" w:tplc="51D836DA">
      <w:numFmt w:val="bullet"/>
      <w:lvlText w:val="•"/>
      <w:lvlJc w:val="left"/>
      <w:pPr>
        <w:ind w:left="6736" w:hanging="721"/>
      </w:pPr>
      <w:rPr>
        <w:rFonts w:hint="default"/>
      </w:rPr>
    </w:lvl>
    <w:lvl w:ilvl="8" w:tplc="95D8F448">
      <w:numFmt w:val="bullet"/>
      <w:lvlText w:val="•"/>
      <w:lvlJc w:val="left"/>
      <w:pPr>
        <w:ind w:left="7684" w:hanging="721"/>
      </w:pPr>
      <w:rPr>
        <w:rFonts w:hint="default"/>
      </w:rPr>
    </w:lvl>
  </w:abstractNum>
  <w:abstractNum w:abstractNumId="24" w15:restartNumberingAfterBreak="0">
    <w:nsid w:val="4ADF2214"/>
    <w:multiLevelType w:val="hybridMultilevel"/>
    <w:tmpl w:val="2F3EAA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B353B8"/>
    <w:multiLevelType w:val="hybridMultilevel"/>
    <w:tmpl w:val="8306F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B5D57"/>
    <w:multiLevelType w:val="hybridMultilevel"/>
    <w:tmpl w:val="558A1590"/>
    <w:lvl w:ilvl="0" w:tplc="0409000F">
      <w:start w:val="1"/>
      <w:numFmt w:val="decimal"/>
      <w:lvlText w:val="%1."/>
      <w:lvlJc w:val="left"/>
      <w:pPr>
        <w:ind w:left="2349" w:hanging="360"/>
      </w:pPr>
    </w:lvl>
    <w:lvl w:ilvl="1" w:tplc="04090019" w:tentative="1">
      <w:start w:val="1"/>
      <w:numFmt w:val="lowerLetter"/>
      <w:lvlText w:val="%2."/>
      <w:lvlJc w:val="left"/>
      <w:pPr>
        <w:ind w:left="3069" w:hanging="360"/>
      </w:pPr>
    </w:lvl>
    <w:lvl w:ilvl="2" w:tplc="0409001B" w:tentative="1">
      <w:start w:val="1"/>
      <w:numFmt w:val="lowerRoman"/>
      <w:lvlText w:val="%3."/>
      <w:lvlJc w:val="right"/>
      <w:pPr>
        <w:ind w:left="3789" w:hanging="180"/>
      </w:pPr>
    </w:lvl>
    <w:lvl w:ilvl="3" w:tplc="0409000F" w:tentative="1">
      <w:start w:val="1"/>
      <w:numFmt w:val="decimal"/>
      <w:lvlText w:val="%4."/>
      <w:lvlJc w:val="left"/>
      <w:pPr>
        <w:ind w:left="4509" w:hanging="360"/>
      </w:pPr>
    </w:lvl>
    <w:lvl w:ilvl="4" w:tplc="04090019" w:tentative="1">
      <w:start w:val="1"/>
      <w:numFmt w:val="lowerLetter"/>
      <w:lvlText w:val="%5."/>
      <w:lvlJc w:val="left"/>
      <w:pPr>
        <w:ind w:left="5229" w:hanging="360"/>
      </w:pPr>
    </w:lvl>
    <w:lvl w:ilvl="5" w:tplc="0409001B" w:tentative="1">
      <w:start w:val="1"/>
      <w:numFmt w:val="lowerRoman"/>
      <w:lvlText w:val="%6."/>
      <w:lvlJc w:val="right"/>
      <w:pPr>
        <w:ind w:left="5949" w:hanging="180"/>
      </w:pPr>
    </w:lvl>
    <w:lvl w:ilvl="6" w:tplc="0409000F" w:tentative="1">
      <w:start w:val="1"/>
      <w:numFmt w:val="decimal"/>
      <w:lvlText w:val="%7."/>
      <w:lvlJc w:val="left"/>
      <w:pPr>
        <w:ind w:left="6669" w:hanging="360"/>
      </w:pPr>
    </w:lvl>
    <w:lvl w:ilvl="7" w:tplc="04090019" w:tentative="1">
      <w:start w:val="1"/>
      <w:numFmt w:val="lowerLetter"/>
      <w:lvlText w:val="%8."/>
      <w:lvlJc w:val="left"/>
      <w:pPr>
        <w:ind w:left="7389" w:hanging="360"/>
      </w:pPr>
    </w:lvl>
    <w:lvl w:ilvl="8" w:tplc="0409001B" w:tentative="1">
      <w:start w:val="1"/>
      <w:numFmt w:val="lowerRoman"/>
      <w:lvlText w:val="%9."/>
      <w:lvlJc w:val="right"/>
      <w:pPr>
        <w:ind w:left="8109" w:hanging="180"/>
      </w:pPr>
    </w:lvl>
  </w:abstractNum>
  <w:abstractNum w:abstractNumId="27" w15:restartNumberingAfterBreak="0">
    <w:nsid w:val="4DB027BE"/>
    <w:multiLevelType w:val="hybridMultilevel"/>
    <w:tmpl w:val="A43E64B6"/>
    <w:lvl w:ilvl="0" w:tplc="F5461C32">
      <w:start w:val="1"/>
      <w:numFmt w:val="lowerLetter"/>
      <w:lvlText w:val="%1."/>
      <w:lvlJc w:val="left"/>
      <w:pPr>
        <w:ind w:left="100" w:hanging="721"/>
      </w:pPr>
      <w:rPr>
        <w:rFonts w:ascii="Arial" w:eastAsia="Arial" w:hAnsi="Arial" w:cs="Arial" w:hint="default"/>
        <w:spacing w:val="-1"/>
        <w:w w:val="100"/>
        <w:sz w:val="22"/>
        <w:szCs w:val="22"/>
      </w:rPr>
    </w:lvl>
    <w:lvl w:ilvl="1" w:tplc="F4365F9E">
      <w:numFmt w:val="bullet"/>
      <w:lvlText w:val="•"/>
      <w:lvlJc w:val="left"/>
      <w:pPr>
        <w:ind w:left="1048" w:hanging="721"/>
      </w:pPr>
      <w:rPr>
        <w:rFonts w:hint="default"/>
      </w:rPr>
    </w:lvl>
    <w:lvl w:ilvl="2" w:tplc="9A3EE590">
      <w:numFmt w:val="bullet"/>
      <w:lvlText w:val="•"/>
      <w:lvlJc w:val="left"/>
      <w:pPr>
        <w:ind w:left="1996" w:hanging="721"/>
      </w:pPr>
      <w:rPr>
        <w:rFonts w:hint="default"/>
      </w:rPr>
    </w:lvl>
    <w:lvl w:ilvl="3" w:tplc="5C18720A">
      <w:numFmt w:val="bullet"/>
      <w:lvlText w:val="•"/>
      <w:lvlJc w:val="left"/>
      <w:pPr>
        <w:ind w:left="2944" w:hanging="721"/>
      </w:pPr>
      <w:rPr>
        <w:rFonts w:hint="default"/>
      </w:rPr>
    </w:lvl>
    <w:lvl w:ilvl="4" w:tplc="8D5A16EA">
      <w:numFmt w:val="bullet"/>
      <w:lvlText w:val="•"/>
      <w:lvlJc w:val="left"/>
      <w:pPr>
        <w:ind w:left="3892" w:hanging="721"/>
      </w:pPr>
      <w:rPr>
        <w:rFonts w:hint="default"/>
      </w:rPr>
    </w:lvl>
    <w:lvl w:ilvl="5" w:tplc="716A8D04">
      <w:numFmt w:val="bullet"/>
      <w:lvlText w:val="•"/>
      <w:lvlJc w:val="left"/>
      <w:pPr>
        <w:ind w:left="4840" w:hanging="721"/>
      </w:pPr>
      <w:rPr>
        <w:rFonts w:hint="default"/>
      </w:rPr>
    </w:lvl>
    <w:lvl w:ilvl="6" w:tplc="6BAE9090">
      <w:numFmt w:val="bullet"/>
      <w:lvlText w:val="•"/>
      <w:lvlJc w:val="left"/>
      <w:pPr>
        <w:ind w:left="5788" w:hanging="721"/>
      </w:pPr>
      <w:rPr>
        <w:rFonts w:hint="default"/>
      </w:rPr>
    </w:lvl>
    <w:lvl w:ilvl="7" w:tplc="513256E4">
      <w:numFmt w:val="bullet"/>
      <w:lvlText w:val="•"/>
      <w:lvlJc w:val="left"/>
      <w:pPr>
        <w:ind w:left="6736" w:hanging="721"/>
      </w:pPr>
      <w:rPr>
        <w:rFonts w:hint="default"/>
      </w:rPr>
    </w:lvl>
    <w:lvl w:ilvl="8" w:tplc="B9F47094">
      <w:numFmt w:val="bullet"/>
      <w:lvlText w:val="•"/>
      <w:lvlJc w:val="left"/>
      <w:pPr>
        <w:ind w:left="7684" w:hanging="721"/>
      </w:pPr>
      <w:rPr>
        <w:rFonts w:hint="default"/>
      </w:rPr>
    </w:lvl>
  </w:abstractNum>
  <w:abstractNum w:abstractNumId="28" w15:restartNumberingAfterBreak="0">
    <w:nsid w:val="50627F38"/>
    <w:multiLevelType w:val="hybridMultilevel"/>
    <w:tmpl w:val="C540C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121A7"/>
    <w:multiLevelType w:val="hybridMultilevel"/>
    <w:tmpl w:val="6D141518"/>
    <w:lvl w:ilvl="0" w:tplc="0409000F">
      <w:start w:val="1"/>
      <w:numFmt w:val="decimal"/>
      <w:lvlText w:val="%1."/>
      <w:lvlJc w:val="left"/>
      <w:pPr>
        <w:ind w:left="56" w:hanging="360"/>
      </w:pPr>
    </w:lvl>
    <w:lvl w:ilvl="1" w:tplc="04090019" w:tentative="1">
      <w:start w:val="1"/>
      <w:numFmt w:val="lowerLetter"/>
      <w:lvlText w:val="%2."/>
      <w:lvlJc w:val="left"/>
      <w:pPr>
        <w:ind w:left="776" w:hanging="360"/>
      </w:pPr>
    </w:lvl>
    <w:lvl w:ilvl="2" w:tplc="0409001B" w:tentative="1">
      <w:start w:val="1"/>
      <w:numFmt w:val="lowerRoman"/>
      <w:lvlText w:val="%3."/>
      <w:lvlJc w:val="right"/>
      <w:pPr>
        <w:ind w:left="1496" w:hanging="180"/>
      </w:pPr>
    </w:lvl>
    <w:lvl w:ilvl="3" w:tplc="0409000F" w:tentative="1">
      <w:start w:val="1"/>
      <w:numFmt w:val="decimal"/>
      <w:lvlText w:val="%4."/>
      <w:lvlJc w:val="left"/>
      <w:pPr>
        <w:ind w:left="2216" w:hanging="360"/>
      </w:pPr>
    </w:lvl>
    <w:lvl w:ilvl="4" w:tplc="04090019" w:tentative="1">
      <w:start w:val="1"/>
      <w:numFmt w:val="lowerLetter"/>
      <w:lvlText w:val="%5."/>
      <w:lvlJc w:val="left"/>
      <w:pPr>
        <w:ind w:left="2936" w:hanging="360"/>
      </w:pPr>
    </w:lvl>
    <w:lvl w:ilvl="5" w:tplc="0409001B" w:tentative="1">
      <w:start w:val="1"/>
      <w:numFmt w:val="lowerRoman"/>
      <w:lvlText w:val="%6."/>
      <w:lvlJc w:val="right"/>
      <w:pPr>
        <w:ind w:left="3656" w:hanging="180"/>
      </w:pPr>
    </w:lvl>
    <w:lvl w:ilvl="6" w:tplc="0409000F" w:tentative="1">
      <w:start w:val="1"/>
      <w:numFmt w:val="decimal"/>
      <w:lvlText w:val="%7."/>
      <w:lvlJc w:val="left"/>
      <w:pPr>
        <w:ind w:left="4376" w:hanging="360"/>
      </w:pPr>
    </w:lvl>
    <w:lvl w:ilvl="7" w:tplc="04090019" w:tentative="1">
      <w:start w:val="1"/>
      <w:numFmt w:val="lowerLetter"/>
      <w:lvlText w:val="%8."/>
      <w:lvlJc w:val="left"/>
      <w:pPr>
        <w:ind w:left="5096" w:hanging="360"/>
      </w:pPr>
    </w:lvl>
    <w:lvl w:ilvl="8" w:tplc="0409001B" w:tentative="1">
      <w:start w:val="1"/>
      <w:numFmt w:val="lowerRoman"/>
      <w:lvlText w:val="%9."/>
      <w:lvlJc w:val="right"/>
      <w:pPr>
        <w:ind w:left="5816" w:hanging="180"/>
      </w:pPr>
    </w:lvl>
  </w:abstractNum>
  <w:abstractNum w:abstractNumId="30" w15:restartNumberingAfterBreak="0">
    <w:nsid w:val="514D3813"/>
    <w:multiLevelType w:val="hybridMultilevel"/>
    <w:tmpl w:val="D54C6AFE"/>
    <w:lvl w:ilvl="0" w:tplc="415E0412">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91F94"/>
    <w:multiLevelType w:val="hybridMultilevel"/>
    <w:tmpl w:val="4BE4DBD0"/>
    <w:lvl w:ilvl="0" w:tplc="43C08200">
      <w:start w:val="1"/>
      <w:numFmt w:val="lowerLetter"/>
      <w:lvlText w:val="%1."/>
      <w:lvlJc w:val="left"/>
      <w:pPr>
        <w:ind w:left="100" w:hanging="721"/>
      </w:pPr>
      <w:rPr>
        <w:rFonts w:ascii="Arial" w:eastAsia="Arial" w:hAnsi="Arial" w:cs="Arial" w:hint="default"/>
        <w:spacing w:val="-1"/>
        <w:w w:val="100"/>
        <w:sz w:val="22"/>
        <w:szCs w:val="22"/>
      </w:rPr>
    </w:lvl>
    <w:lvl w:ilvl="1" w:tplc="D7125CFE">
      <w:numFmt w:val="bullet"/>
      <w:lvlText w:val="•"/>
      <w:lvlJc w:val="left"/>
      <w:pPr>
        <w:ind w:left="1048" w:hanging="721"/>
      </w:pPr>
      <w:rPr>
        <w:rFonts w:hint="default"/>
      </w:rPr>
    </w:lvl>
    <w:lvl w:ilvl="2" w:tplc="F44E1DDA">
      <w:numFmt w:val="bullet"/>
      <w:lvlText w:val="•"/>
      <w:lvlJc w:val="left"/>
      <w:pPr>
        <w:ind w:left="1996" w:hanging="721"/>
      </w:pPr>
      <w:rPr>
        <w:rFonts w:hint="default"/>
      </w:rPr>
    </w:lvl>
    <w:lvl w:ilvl="3" w:tplc="73ACFAF6">
      <w:numFmt w:val="bullet"/>
      <w:lvlText w:val="•"/>
      <w:lvlJc w:val="left"/>
      <w:pPr>
        <w:ind w:left="2944" w:hanging="721"/>
      </w:pPr>
      <w:rPr>
        <w:rFonts w:hint="default"/>
      </w:rPr>
    </w:lvl>
    <w:lvl w:ilvl="4" w:tplc="3F70FD56">
      <w:numFmt w:val="bullet"/>
      <w:lvlText w:val="•"/>
      <w:lvlJc w:val="left"/>
      <w:pPr>
        <w:ind w:left="3892" w:hanging="721"/>
      </w:pPr>
      <w:rPr>
        <w:rFonts w:hint="default"/>
      </w:rPr>
    </w:lvl>
    <w:lvl w:ilvl="5" w:tplc="5CF81634">
      <w:numFmt w:val="bullet"/>
      <w:lvlText w:val="•"/>
      <w:lvlJc w:val="left"/>
      <w:pPr>
        <w:ind w:left="4840" w:hanging="721"/>
      </w:pPr>
      <w:rPr>
        <w:rFonts w:hint="default"/>
      </w:rPr>
    </w:lvl>
    <w:lvl w:ilvl="6" w:tplc="1444E6B0">
      <w:numFmt w:val="bullet"/>
      <w:lvlText w:val="•"/>
      <w:lvlJc w:val="left"/>
      <w:pPr>
        <w:ind w:left="5788" w:hanging="721"/>
      </w:pPr>
      <w:rPr>
        <w:rFonts w:hint="default"/>
      </w:rPr>
    </w:lvl>
    <w:lvl w:ilvl="7" w:tplc="712C1E1A">
      <w:numFmt w:val="bullet"/>
      <w:lvlText w:val="•"/>
      <w:lvlJc w:val="left"/>
      <w:pPr>
        <w:ind w:left="6736" w:hanging="721"/>
      </w:pPr>
      <w:rPr>
        <w:rFonts w:hint="default"/>
      </w:rPr>
    </w:lvl>
    <w:lvl w:ilvl="8" w:tplc="3970C852">
      <w:numFmt w:val="bullet"/>
      <w:lvlText w:val="•"/>
      <w:lvlJc w:val="left"/>
      <w:pPr>
        <w:ind w:left="7684" w:hanging="721"/>
      </w:pPr>
      <w:rPr>
        <w:rFonts w:hint="default"/>
      </w:rPr>
    </w:lvl>
  </w:abstractNum>
  <w:abstractNum w:abstractNumId="32" w15:restartNumberingAfterBreak="0">
    <w:nsid w:val="545C0A29"/>
    <w:multiLevelType w:val="hybridMultilevel"/>
    <w:tmpl w:val="FCD063CE"/>
    <w:lvl w:ilvl="0" w:tplc="4596E360">
      <w:start w:val="1"/>
      <w:numFmt w:val="decimal"/>
      <w:lvlText w:val="%1."/>
      <w:lvlJc w:val="left"/>
      <w:pPr>
        <w:ind w:left="100" w:hanging="721"/>
      </w:pPr>
      <w:rPr>
        <w:rFonts w:hint="default"/>
        <w:spacing w:val="-1"/>
        <w:w w:val="100"/>
        <w:sz w:val="24"/>
        <w:szCs w:val="24"/>
      </w:rPr>
    </w:lvl>
    <w:lvl w:ilvl="1" w:tplc="04090019">
      <w:start w:val="1"/>
      <w:numFmt w:val="lowerLetter"/>
      <w:lvlText w:val="%2."/>
      <w:lvlJc w:val="left"/>
      <w:pPr>
        <w:ind w:left="1048" w:hanging="721"/>
      </w:pPr>
      <w:rPr>
        <w:rFonts w:hint="default"/>
      </w:rPr>
    </w:lvl>
    <w:lvl w:ilvl="2" w:tplc="322A0080">
      <w:numFmt w:val="bullet"/>
      <w:lvlText w:val="•"/>
      <w:lvlJc w:val="left"/>
      <w:pPr>
        <w:ind w:left="1996" w:hanging="721"/>
      </w:pPr>
      <w:rPr>
        <w:rFonts w:hint="default"/>
      </w:rPr>
    </w:lvl>
    <w:lvl w:ilvl="3" w:tplc="87AC61E0">
      <w:numFmt w:val="bullet"/>
      <w:lvlText w:val="•"/>
      <w:lvlJc w:val="left"/>
      <w:pPr>
        <w:ind w:left="2944" w:hanging="721"/>
      </w:pPr>
      <w:rPr>
        <w:rFonts w:hint="default"/>
      </w:rPr>
    </w:lvl>
    <w:lvl w:ilvl="4" w:tplc="280E00AE">
      <w:numFmt w:val="bullet"/>
      <w:lvlText w:val="•"/>
      <w:lvlJc w:val="left"/>
      <w:pPr>
        <w:ind w:left="3892" w:hanging="721"/>
      </w:pPr>
      <w:rPr>
        <w:rFonts w:hint="default"/>
      </w:rPr>
    </w:lvl>
    <w:lvl w:ilvl="5" w:tplc="52A84B2A">
      <w:numFmt w:val="bullet"/>
      <w:lvlText w:val="•"/>
      <w:lvlJc w:val="left"/>
      <w:pPr>
        <w:ind w:left="4840" w:hanging="721"/>
      </w:pPr>
      <w:rPr>
        <w:rFonts w:hint="default"/>
      </w:rPr>
    </w:lvl>
    <w:lvl w:ilvl="6" w:tplc="0EC045FC">
      <w:numFmt w:val="bullet"/>
      <w:lvlText w:val="•"/>
      <w:lvlJc w:val="left"/>
      <w:pPr>
        <w:ind w:left="5788" w:hanging="721"/>
      </w:pPr>
      <w:rPr>
        <w:rFonts w:hint="default"/>
      </w:rPr>
    </w:lvl>
    <w:lvl w:ilvl="7" w:tplc="51D836DA">
      <w:numFmt w:val="bullet"/>
      <w:lvlText w:val="•"/>
      <w:lvlJc w:val="left"/>
      <w:pPr>
        <w:ind w:left="6736" w:hanging="721"/>
      </w:pPr>
      <w:rPr>
        <w:rFonts w:hint="default"/>
      </w:rPr>
    </w:lvl>
    <w:lvl w:ilvl="8" w:tplc="95D8F448">
      <w:numFmt w:val="bullet"/>
      <w:lvlText w:val="•"/>
      <w:lvlJc w:val="left"/>
      <w:pPr>
        <w:ind w:left="7684" w:hanging="721"/>
      </w:pPr>
      <w:rPr>
        <w:rFonts w:hint="default"/>
      </w:rPr>
    </w:lvl>
  </w:abstractNum>
  <w:abstractNum w:abstractNumId="33" w15:restartNumberingAfterBreak="0">
    <w:nsid w:val="5D3B76C4"/>
    <w:multiLevelType w:val="hybridMultilevel"/>
    <w:tmpl w:val="04603E8E"/>
    <w:lvl w:ilvl="0" w:tplc="E99212C0">
      <w:start w:val="8"/>
      <w:numFmt w:val="upperLetter"/>
      <w:lvlText w:val="%1."/>
      <w:lvlJc w:val="left"/>
      <w:pPr>
        <w:ind w:left="626" w:hanging="360"/>
      </w:pPr>
      <w:rPr>
        <w:rFonts w:hint="default"/>
        <w:w w:val="10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93C0D"/>
    <w:multiLevelType w:val="hybridMultilevel"/>
    <w:tmpl w:val="B9CC4306"/>
    <w:lvl w:ilvl="0" w:tplc="B8C627C4">
      <w:start w:val="1"/>
      <w:numFmt w:val="upperLetter"/>
      <w:lvlText w:val="%1."/>
      <w:lvlJc w:val="left"/>
      <w:pPr>
        <w:ind w:left="450" w:hanging="360"/>
      </w:pPr>
      <w:rPr>
        <w:rFonts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15D7931"/>
    <w:multiLevelType w:val="hybridMultilevel"/>
    <w:tmpl w:val="A010027E"/>
    <w:lvl w:ilvl="0" w:tplc="04090015">
      <w:start w:val="1"/>
      <w:numFmt w:val="upperLetter"/>
      <w:lvlText w:val="%1."/>
      <w:lvlJc w:val="left"/>
      <w:pPr>
        <w:ind w:left="100" w:hanging="721"/>
      </w:pPr>
      <w:rPr>
        <w:rFonts w:hint="default"/>
        <w:spacing w:val="-1"/>
        <w:w w:val="100"/>
        <w:sz w:val="22"/>
        <w:szCs w:val="22"/>
      </w:rPr>
    </w:lvl>
    <w:lvl w:ilvl="1" w:tplc="178A9042">
      <w:numFmt w:val="bullet"/>
      <w:lvlText w:val="•"/>
      <w:lvlJc w:val="left"/>
      <w:pPr>
        <w:ind w:left="1048" w:hanging="721"/>
      </w:pPr>
      <w:rPr>
        <w:rFonts w:hint="default"/>
      </w:rPr>
    </w:lvl>
    <w:lvl w:ilvl="2" w:tplc="C2BE6818">
      <w:numFmt w:val="bullet"/>
      <w:lvlText w:val="•"/>
      <w:lvlJc w:val="left"/>
      <w:pPr>
        <w:ind w:left="1996" w:hanging="721"/>
      </w:pPr>
      <w:rPr>
        <w:rFonts w:hint="default"/>
      </w:rPr>
    </w:lvl>
    <w:lvl w:ilvl="3" w:tplc="E390BD3E">
      <w:numFmt w:val="bullet"/>
      <w:lvlText w:val="•"/>
      <w:lvlJc w:val="left"/>
      <w:pPr>
        <w:ind w:left="2944" w:hanging="721"/>
      </w:pPr>
      <w:rPr>
        <w:rFonts w:hint="default"/>
      </w:rPr>
    </w:lvl>
    <w:lvl w:ilvl="4" w:tplc="8988CA32">
      <w:numFmt w:val="bullet"/>
      <w:lvlText w:val="•"/>
      <w:lvlJc w:val="left"/>
      <w:pPr>
        <w:ind w:left="3892" w:hanging="721"/>
      </w:pPr>
      <w:rPr>
        <w:rFonts w:hint="default"/>
      </w:rPr>
    </w:lvl>
    <w:lvl w:ilvl="5" w:tplc="7C0C7F88">
      <w:numFmt w:val="bullet"/>
      <w:lvlText w:val="•"/>
      <w:lvlJc w:val="left"/>
      <w:pPr>
        <w:ind w:left="4840" w:hanging="721"/>
      </w:pPr>
      <w:rPr>
        <w:rFonts w:hint="default"/>
      </w:rPr>
    </w:lvl>
    <w:lvl w:ilvl="6" w:tplc="0B3C4D1C">
      <w:numFmt w:val="bullet"/>
      <w:lvlText w:val="•"/>
      <w:lvlJc w:val="left"/>
      <w:pPr>
        <w:ind w:left="5788" w:hanging="721"/>
      </w:pPr>
      <w:rPr>
        <w:rFonts w:hint="default"/>
      </w:rPr>
    </w:lvl>
    <w:lvl w:ilvl="7" w:tplc="79540CFC">
      <w:numFmt w:val="bullet"/>
      <w:lvlText w:val="•"/>
      <w:lvlJc w:val="left"/>
      <w:pPr>
        <w:ind w:left="6736" w:hanging="721"/>
      </w:pPr>
      <w:rPr>
        <w:rFonts w:hint="default"/>
      </w:rPr>
    </w:lvl>
    <w:lvl w:ilvl="8" w:tplc="6ECCF760">
      <w:numFmt w:val="bullet"/>
      <w:lvlText w:val="•"/>
      <w:lvlJc w:val="left"/>
      <w:pPr>
        <w:ind w:left="7684" w:hanging="721"/>
      </w:pPr>
      <w:rPr>
        <w:rFonts w:hint="default"/>
      </w:rPr>
    </w:lvl>
  </w:abstractNum>
  <w:abstractNum w:abstractNumId="36" w15:restartNumberingAfterBreak="0">
    <w:nsid w:val="61C46556"/>
    <w:multiLevelType w:val="hybridMultilevel"/>
    <w:tmpl w:val="C5549F94"/>
    <w:lvl w:ilvl="0" w:tplc="04090015">
      <w:start w:val="1"/>
      <w:numFmt w:val="upperLetter"/>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37" w15:restartNumberingAfterBreak="0">
    <w:nsid w:val="61FD01B6"/>
    <w:multiLevelType w:val="hybridMultilevel"/>
    <w:tmpl w:val="9E5800B2"/>
    <w:lvl w:ilvl="0" w:tplc="298659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64957CC0"/>
    <w:multiLevelType w:val="singleLevel"/>
    <w:tmpl w:val="A4EC61AE"/>
    <w:lvl w:ilvl="0">
      <w:start w:val="1"/>
      <w:numFmt w:val="decimal"/>
      <w:lvlText w:val="%1."/>
      <w:legacy w:legacy="1" w:legacySpace="0" w:legacyIndent="0"/>
      <w:lvlJc w:val="left"/>
      <w:pPr>
        <w:ind w:left="0" w:firstLine="0"/>
      </w:pPr>
      <w:rPr>
        <w:rFonts w:ascii="Calibri" w:hAnsi="Calibri" w:cs="Times New Roman" w:hint="default"/>
      </w:rPr>
    </w:lvl>
  </w:abstractNum>
  <w:abstractNum w:abstractNumId="39" w15:restartNumberingAfterBreak="0">
    <w:nsid w:val="66AA6341"/>
    <w:multiLevelType w:val="hybridMultilevel"/>
    <w:tmpl w:val="DF7630CC"/>
    <w:lvl w:ilvl="0" w:tplc="1F242CF6">
      <w:start w:val="1"/>
      <w:numFmt w:val="lowerLetter"/>
      <w:lvlText w:val="%1."/>
      <w:lvlJc w:val="left"/>
      <w:pPr>
        <w:ind w:left="933" w:hanging="667"/>
      </w:pPr>
      <w:rPr>
        <w:rFonts w:hint="default"/>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53A80"/>
    <w:multiLevelType w:val="hybridMultilevel"/>
    <w:tmpl w:val="1A524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708D9"/>
    <w:multiLevelType w:val="hybridMultilevel"/>
    <w:tmpl w:val="3BA69FA2"/>
    <w:lvl w:ilvl="0" w:tplc="04090015">
      <w:start w:val="1"/>
      <w:numFmt w:val="upperLetter"/>
      <w:lvlText w:val="%1."/>
      <w:lvlJc w:val="left"/>
      <w:pPr>
        <w:ind w:left="100" w:hanging="721"/>
        <w:jc w:val="right"/>
      </w:pPr>
      <w:rPr>
        <w:rFonts w:hint="default"/>
        <w:spacing w:val="-1"/>
        <w:w w:val="100"/>
        <w:sz w:val="22"/>
        <w:szCs w:val="22"/>
      </w:rPr>
    </w:lvl>
    <w:lvl w:ilvl="1" w:tplc="713EF43E">
      <w:start w:val="1"/>
      <w:numFmt w:val="decimal"/>
      <w:lvlText w:val="%2."/>
      <w:lvlJc w:val="left"/>
      <w:pPr>
        <w:ind w:left="100" w:hanging="721"/>
      </w:pPr>
      <w:rPr>
        <w:rFonts w:hint="default"/>
        <w:spacing w:val="-1"/>
        <w:w w:val="100"/>
        <w:sz w:val="24"/>
        <w:szCs w:val="24"/>
      </w:rPr>
    </w:lvl>
    <w:lvl w:ilvl="2" w:tplc="C82E296A">
      <w:numFmt w:val="bullet"/>
      <w:lvlText w:val="•"/>
      <w:lvlJc w:val="left"/>
      <w:pPr>
        <w:ind w:left="1996" w:hanging="721"/>
      </w:pPr>
      <w:rPr>
        <w:rFonts w:hint="default"/>
      </w:rPr>
    </w:lvl>
    <w:lvl w:ilvl="3" w:tplc="293EB316">
      <w:numFmt w:val="bullet"/>
      <w:lvlText w:val="•"/>
      <w:lvlJc w:val="left"/>
      <w:pPr>
        <w:ind w:left="2944" w:hanging="721"/>
      </w:pPr>
      <w:rPr>
        <w:rFonts w:hint="default"/>
      </w:rPr>
    </w:lvl>
    <w:lvl w:ilvl="4" w:tplc="E41C84E8">
      <w:numFmt w:val="bullet"/>
      <w:lvlText w:val="•"/>
      <w:lvlJc w:val="left"/>
      <w:pPr>
        <w:ind w:left="3892" w:hanging="721"/>
      </w:pPr>
      <w:rPr>
        <w:rFonts w:hint="default"/>
      </w:rPr>
    </w:lvl>
    <w:lvl w:ilvl="5" w:tplc="3228A280">
      <w:numFmt w:val="bullet"/>
      <w:lvlText w:val="•"/>
      <w:lvlJc w:val="left"/>
      <w:pPr>
        <w:ind w:left="4840" w:hanging="721"/>
      </w:pPr>
      <w:rPr>
        <w:rFonts w:hint="default"/>
      </w:rPr>
    </w:lvl>
    <w:lvl w:ilvl="6" w:tplc="B78E5C14">
      <w:numFmt w:val="bullet"/>
      <w:lvlText w:val="•"/>
      <w:lvlJc w:val="left"/>
      <w:pPr>
        <w:ind w:left="5788" w:hanging="721"/>
      </w:pPr>
      <w:rPr>
        <w:rFonts w:hint="default"/>
      </w:rPr>
    </w:lvl>
    <w:lvl w:ilvl="7" w:tplc="DC3EBD3E">
      <w:numFmt w:val="bullet"/>
      <w:lvlText w:val="•"/>
      <w:lvlJc w:val="left"/>
      <w:pPr>
        <w:ind w:left="6736" w:hanging="721"/>
      </w:pPr>
      <w:rPr>
        <w:rFonts w:hint="default"/>
      </w:rPr>
    </w:lvl>
    <w:lvl w:ilvl="8" w:tplc="ABEE39FA">
      <w:numFmt w:val="bullet"/>
      <w:lvlText w:val="•"/>
      <w:lvlJc w:val="left"/>
      <w:pPr>
        <w:ind w:left="7684" w:hanging="721"/>
      </w:pPr>
      <w:rPr>
        <w:rFonts w:hint="default"/>
      </w:rPr>
    </w:lvl>
  </w:abstractNum>
  <w:abstractNum w:abstractNumId="42" w15:restartNumberingAfterBreak="0">
    <w:nsid w:val="6FED3611"/>
    <w:multiLevelType w:val="hybridMultilevel"/>
    <w:tmpl w:val="C9E4E6D2"/>
    <w:lvl w:ilvl="0" w:tplc="0409000F">
      <w:start w:val="1"/>
      <w:numFmt w:val="decimal"/>
      <w:lvlText w:val="%1."/>
      <w:lvlJc w:val="left"/>
      <w:pPr>
        <w:ind w:left="90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3" w15:restartNumberingAfterBreak="0">
    <w:nsid w:val="70665096"/>
    <w:multiLevelType w:val="hybridMultilevel"/>
    <w:tmpl w:val="B74AFF20"/>
    <w:lvl w:ilvl="0" w:tplc="04090015">
      <w:start w:val="1"/>
      <w:numFmt w:val="upperLetter"/>
      <w:lvlText w:val="%1."/>
      <w:lvlJc w:val="left"/>
      <w:pPr>
        <w:ind w:left="626" w:hanging="360"/>
      </w:pPr>
      <w:rPr>
        <w:rFonts w:hint="default"/>
        <w:w w:val="102"/>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4" w15:restartNumberingAfterBreak="0">
    <w:nsid w:val="73165690"/>
    <w:multiLevelType w:val="hybridMultilevel"/>
    <w:tmpl w:val="35345AE0"/>
    <w:lvl w:ilvl="0" w:tplc="C3226DF8">
      <w:start w:val="4"/>
      <w:numFmt w:val="decimal"/>
      <w:lvlText w:val="%1."/>
      <w:lvlJc w:val="left"/>
      <w:pPr>
        <w:ind w:left="630" w:hanging="360"/>
      </w:pPr>
      <w:rPr>
        <w:rFonts w:eastAsia="Calibr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5" w15:restartNumberingAfterBreak="0">
    <w:nsid w:val="7A293BC5"/>
    <w:multiLevelType w:val="hybridMultilevel"/>
    <w:tmpl w:val="3FE21E04"/>
    <w:lvl w:ilvl="0" w:tplc="04090015">
      <w:start w:val="1"/>
      <w:numFmt w:val="upperLetter"/>
      <w:lvlText w:val="%1."/>
      <w:lvlJc w:val="left"/>
      <w:pPr>
        <w:ind w:left="901" w:hanging="721"/>
      </w:pPr>
      <w:rPr>
        <w:rFonts w:hint="default"/>
        <w:spacing w:val="-1"/>
        <w:w w:val="100"/>
        <w:sz w:val="22"/>
        <w:szCs w:val="22"/>
      </w:rPr>
    </w:lvl>
    <w:lvl w:ilvl="1" w:tplc="E88CD986">
      <w:numFmt w:val="bullet"/>
      <w:lvlText w:val="•"/>
      <w:lvlJc w:val="left"/>
      <w:pPr>
        <w:ind w:left="1849" w:hanging="721"/>
      </w:pPr>
      <w:rPr>
        <w:rFonts w:hint="default"/>
      </w:rPr>
    </w:lvl>
    <w:lvl w:ilvl="2" w:tplc="AD8E8FFE">
      <w:numFmt w:val="bullet"/>
      <w:lvlText w:val="•"/>
      <w:lvlJc w:val="left"/>
      <w:pPr>
        <w:ind w:left="2797" w:hanging="721"/>
      </w:pPr>
      <w:rPr>
        <w:rFonts w:hint="default"/>
      </w:rPr>
    </w:lvl>
    <w:lvl w:ilvl="3" w:tplc="946EE09A">
      <w:numFmt w:val="bullet"/>
      <w:lvlText w:val="•"/>
      <w:lvlJc w:val="left"/>
      <w:pPr>
        <w:ind w:left="3745" w:hanging="721"/>
      </w:pPr>
      <w:rPr>
        <w:rFonts w:hint="default"/>
      </w:rPr>
    </w:lvl>
    <w:lvl w:ilvl="4" w:tplc="12D26704">
      <w:numFmt w:val="bullet"/>
      <w:lvlText w:val="•"/>
      <w:lvlJc w:val="left"/>
      <w:pPr>
        <w:ind w:left="4693" w:hanging="721"/>
      </w:pPr>
      <w:rPr>
        <w:rFonts w:hint="default"/>
      </w:rPr>
    </w:lvl>
    <w:lvl w:ilvl="5" w:tplc="69CA0500">
      <w:numFmt w:val="bullet"/>
      <w:lvlText w:val="•"/>
      <w:lvlJc w:val="left"/>
      <w:pPr>
        <w:ind w:left="5641" w:hanging="721"/>
      </w:pPr>
      <w:rPr>
        <w:rFonts w:hint="default"/>
      </w:rPr>
    </w:lvl>
    <w:lvl w:ilvl="6" w:tplc="0F76A624">
      <w:numFmt w:val="bullet"/>
      <w:lvlText w:val="•"/>
      <w:lvlJc w:val="left"/>
      <w:pPr>
        <w:ind w:left="6589" w:hanging="721"/>
      </w:pPr>
      <w:rPr>
        <w:rFonts w:hint="default"/>
      </w:rPr>
    </w:lvl>
    <w:lvl w:ilvl="7" w:tplc="2F52D176">
      <w:numFmt w:val="bullet"/>
      <w:lvlText w:val="•"/>
      <w:lvlJc w:val="left"/>
      <w:pPr>
        <w:ind w:left="7537" w:hanging="721"/>
      </w:pPr>
      <w:rPr>
        <w:rFonts w:hint="default"/>
      </w:rPr>
    </w:lvl>
    <w:lvl w:ilvl="8" w:tplc="271CBF76">
      <w:numFmt w:val="bullet"/>
      <w:lvlText w:val="•"/>
      <w:lvlJc w:val="left"/>
      <w:pPr>
        <w:ind w:left="8485" w:hanging="721"/>
      </w:pPr>
      <w:rPr>
        <w:rFonts w:hint="default"/>
      </w:rPr>
    </w:lvl>
  </w:abstractNum>
  <w:abstractNum w:abstractNumId="46" w15:restartNumberingAfterBreak="0">
    <w:nsid w:val="7A887659"/>
    <w:multiLevelType w:val="hybridMultilevel"/>
    <w:tmpl w:val="BE60EE88"/>
    <w:lvl w:ilvl="0" w:tplc="AD3A3B78">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A801A8"/>
    <w:multiLevelType w:val="hybridMultilevel"/>
    <w:tmpl w:val="6E9E0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898330">
    <w:abstractNumId w:val="45"/>
  </w:num>
  <w:num w:numId="2" w16cid:durableId="374164873">
    <w:abstractNumId w:val="31"/>
  </w:num>
  <w:num w:numId="3" w16cid:durableId="1509103657">
    <w:abstractNumId w:val="27"/>
  </w:num>
  <w:num w:numId="4" w16cid:durableId="1522547272">
    <w:abstractNumId w:val="20"/>
  </w:num>
  <w:num w:numId="5" w16cid:durableId="105927427">
    <w:abstractNumId w:val="1"/>
  </w:num>
  <w:num w:numId="6" w16cid:durableId="1731490439">
    <w:abstractNumId w:val="18"/>
  </w:num>
  <w:num w:numId="7" w16cid:durableId="1660692683">
    <w:abstractNumId w:val="41"/>
  </w:num>
  <w:num w:numId="8" w16cid:durableId="1739477829">
    <w:abstractNumId w:val="32"/>
  </w:num>
  <w:num w:numId="9" w16cid:durableId="1054504113">
    <w:abstractNumId w:val="2"/>
  </w:num>
  <w:num w:numId="10" w16cid:durableId="1898324363">
    <w:abstractNumId w:val="14"/>
  </w:num>
  <w:num w:numId="11" w16cid:durableId="244846752">
    <w:abstractNumId w:val="42"/>
  </w:num>
  <w:num w:numId="12" w16cid:durableId="1395814059">
    <w:abstractNumId w:val="38"/>
    <w:lvlOverride w:ilvl="0">
      <w:startOverride w:val="1"/>
    </w:lvlOverride>
  </w:num>
  <w:num w:numId="13" w16cid:durableId="962922298">
    <w:abstractNumId w:val="25"/>
  </w:num>
  <w:num w:numId="14" w16cid:durableId="2035764968">
    <w:abstractNumId w:val="7"/>
  </w:num>
  <w:num w:numId="15" w16cid:durableId="1706976912">
    <w:abstractNumId w:val="10"/>
  </w:num>
  <w:num w:numId="16" w16cid:durableId="219488490">
    <w:abstractNumId w:val="24"/>
  </w:num>
  <w:num w:numId="17" w16cid:durableId="1795324438">
    <w:abstractNumId w:val="28"/>
  </w:num>
  <w:num w:numId="18" w16cid:durableId="1322584674">
    <w:abstractNumId w:val="22"/>
  </w:num>
  <w:num w:numId="19" w16cid:durableId="1046415445">
    <w:abstractNumId w:val="39"/>
  </w:num>
  <w:num w:numId="20" w16cid:durableId="1202327658">
    <w:abstractNumId w:val="26"/>
  </w:num>
  <w:num w:numId="21" w16cid:durableId="354962945">
    <w:abstractNumId w:val="47"/>
  </w:num>
  <w:num w:numId="22" w16cid:durableId="1247155602">
    <w:abstractNumId w:val="9"/>
  </w:num>
  <w:num w:numId="23" w16cid:durableId="484510697">
    <w:abstractNumId w:val="36"/>
  </w:num>
  <w:num w:numId="24" w16cid:durableId="1667509811">
    <w:abstractNumId w:val="21"/>
  </w:num>
  <w:num w:numId="25" w16cid:durableId="657998569">
    <w:abstractNumId w:val="11"/>
  </w:num>
  <w:num w:numId="26" w16cid:durableId="2006974964">
    <w:abstractNumId w:val="43"/>
  </w:num>
  <w:num w:numId="27" w16cid:durableId="370304618">
    <w:abstractNumId w:val="33"/>
  </w:num>
  <w:num w:numId="28" w16cid:durableId="689526269">
    <w:abstractNumId w:val="30"/>
  </w:num>
  <w:num w:numId="29" w16cid:durableId="1358895817">
    <w:abstractNumId w:val="0"/>
  </w:num>
  <w:num w:numId="30" w16cid:durableId="1491142714">
    <w:abstractNumId w:val="17"/>
  </w:num>
  <w:num w:numId="31" w16cid:durableId="492184110">
    <w:abstractNumId w:val="6"/>
  </w:num>
  <w:num w:numId="32" w16cid:durableId="429207158">
    <w:abstractNumId w:val="13"/>
  </w:num>
  <w:num w:numId="33" w16cid:durableId="482552766">
    <w:abstractNumId w:val="8"/>
  </w:num>
  <w:num w:numId="34" w16cid:durableId="576599746">
    <w:abstractNumId w:val="29"/>
  </w:num>
  <w:num w:numId="35" w16cid:durableId="2084788337">
    <w:abstractNumId w:val="23"/>
  </w:num>
  <w:num w:numId="36" w16cid:durableId="1316715944">
    <w:abstractNumId w:val="3"/>
  </w:num>
  <w:num w:numId="37" w16cid:durableId="135463541">
    <w:abstractNumId w:val="5"/>
  </w:num>
  <w:num w:numId="38" w16cid:durableId="590698185">
    <w:abstractNumId w:val="40"/>
  </w:num>
  <w:num w:numId="39" w16cid:durableId="1740445162">
    <w:abstractNumId w:val="16"/>
  </w:num>
  <w:num w:numId="40" w16cid:durableId="627786241">
    <w:abstractNumId w:val="12"/>
  </w:num>
  <w:num w:numId="41" w16cid:durableId="135687018">
    <w:abstractNumId w:val="34"/>
  </w:num>
  <w:num w:numId="42" w16cid:durableId="1275863261">
    <w:abstractNumId w:val="37"/>
  </w:num>
  <w:num w:numId="43" w16cid:durableId="1481118320">
    <w:abstractNumId w:val="15"/>
  </w:num>
  <w:num w:numId="44" w16cid:durableId="744960317">
    <w:abstractNumId w:val="35"/>
  </w:num>
  <w:num w:numId="45" w16cid:durableId="1294598258">
    <w:abstractNumId w:val="19"/>
  </w:num>
  <w:num w:numId="46" w16cid:durableId="653142995">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922694">
    <w:abstractNumId w:val="46"/>
  </w:num>
  <w:num w:numId="48" w16cid:durableId="1454322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FA"/>
    <w:rsid w:val="00006645"/>
    <w:rsid w:val="000079C1"/>
    <w:rsid w:val="000100A3"/>
    <w:rsid w:val="00015261"/>
    <w:rsid w:val="000214FE"/>
    <w:rsid w:val="00030A9F"/>
    <w:rsid w:val="00034AB4"/>
    <w:rsid w:val="0003739F"/>
    <w:rsid w:val="00041744"/>
    <w:rsid w:val="00053F3A"/>
    <w:rsid w:val="00072F2D"/>
    <w:rsid w:val="00075315"/>
    <w:rsid w:val="00077608"/>
    <w:rsid w:val="00082EEA"/>
    <w:rsid w:val="00086F4A"/>
    <w:rsid w:val="000876DF"/>
    <w:rsid w:val="0009523E"/>
    <w:rsid w:val="000A79ED"/>
    <w:rsid w:val="000B2F75"/>
    <w:rsid w:val="000B509E"/>
    <w:rsid w:val="000C507C"/>
    <w:rsid w:val="000C64FD"/>
    <w:rsid w:val="000D1A28"/>
    <w:rsid w:val="000D34E2"/>
    <w:rsid w:val="000D3E93"/>
    <w:rsid w:val="000D6627"/>
    <w:rsid w:val="000E1BF3"/>
    <w:rsid w:val="000F049D"/>
    <w:rsid w:val="000F11C1"/>
    <w:rsid w:val="000F4458"/>
    <w:rsid w:val="000F55A0"/>
    <w:rsid w:val="000F614F"/>
    <w:rsid w:val="001031E8"/>
    <w:rsid w:val="00103AB1"/>
    <w:rsid w:val="00105696"/>
    <w:rsid w:val="00107064"/>
    <w:rsid w:val="0011108D"/>
    <w:rsid w:val="001223B3"/>
    <w:rsid w:val="00124E8A"/>
    <w:rsid w:val="001363E4"/>
    <w:rsid w:val="00141EB0"/>
    <w:rsid w:val="001422F2"/>
    <w:rsid w:val="00146242"/>
    <w:rsid w:val="00150331"/>
    <w:rsid w:val="0015191A"/>
    <w:rsid w:val="00151D4D"/>
    <w:rsid w:val="001739B8"/>
    <w:rsid w:val="00173FBB"/>
    <w:rsid w:val="00175FBB"/>
    <w:rsid w:val="0018055D"/>
    <w:rsid w:val="00187EA2"/>
    <w:rsid w:val="0019031F"/>
    <w:rsid w:val="00194E59"/>
    <w:rsid w:val="00195C6B"/>
    <w:rsid w:val="001B5131"/>
    <w:rsid w:val="001D4B4A"/>
    <w:rsid w:val="001E16F8"/>
    <w:rsid w:val="001E4300"/>
    <w:rsid w:val="001E5C04"/>
    <w:rsid w:val="001F5030"/>
    <w:rsid w:val="001F747C"/>
    <w:rsid w:val="001F7D2A"/>
    <w:rsid w:val="00202ACE"/>
    <w:rsid w:val="00203B5C"/>
    <w:rsid w:val="0020718A"/>
    <w:rsid w:val="0021021D"/>
    <w:rsid w:val="00212EEF"/>
    <w:rsid w:val="00226A9E"/>
    <w:rsid w:val="00236220"/>
    <w:rsid w:val="00241080"/>
    <w:rsid w:val="0024534B"/>
    <w:rsid w:val="00257FAB"/>
    <w:rsid w:val="0027021A"/>
    <w:rsid w:val="002718E9"/>
    <w:rsid w:val="00281C9C"/>
    <w:rsid w:val="00283E34"/>
    <w:rsid w:val="00284D82"/>
    <w:rsid w:val="002906C8"/>
    <w:rsid w:val="00294FD2"/>
    <w:rsid w:val="00295F58"/>
    <w:rsid w:val="002A404B"/>
    <w:rsid w:val="002A66E2"/>
    <w:rsid w:val="002D2BE4"/>
    <w:rsid w:val="002D5A1C"/>
    <w:rsid w:val="002E0C26"/>
    <w:rsid w:val="002E7A56"/>
    <w:rsid w:val="002F04CB"/>
    <w:rsid w:val="00303E30"/>
    <w:rsid w:val="00304640"/>
    <w:rsid w:val="0032091D"/>
    <w:rsid w:val="00323BA4"/>
    <w:rsid w:val="00331DBB"/>
    <w:rsid w:val="0033466F"/>
    <w:rsid w:val="00345521"/>
    <w:rsid w:val="00345715"/>
    <w:rsid w:val="003459F3"/>
    <w:rsid w:val="00346421"/>
    <w:rsid w:val="00347FF7"/>
    <w:rsid w:val="0035036A"/>
    <w:rsid w:val="00355AF7"/>
    <w:rsid w:val="00357B5F"/>
    <w:rsid w:val="00363B6B"/>
    <w:rsid w:val="00365870"/>
    <w:rsid w:val="00365EB9"/>
    <w:rsid w:val="00380DCE"/>
    <w:rsid w:val="00387388"/>
    <w:rsid w:val="003A0F43"/>
    <w:rsid w:val="003A1E47"/>
    <w:rsid w:val="003B6C9F"/>
    <w:rsid w:val="003C298A"/>
    <w:rsid w:val="003D0BD1"/>
    <w:rsid w:val="003D0C31"/>
    <w:rsid w:val="003D252C"/>
    <w:rsid w:val="003D4E8C"/>
    <w:rsid w:val="003E3021"/>
    <w:rsid w:val="003E361C"/>
    <w:rsid w:val="003F4311"/>
    <w:rsid w:val="003F564D"/>
    <w:rsid w:val="003F5C56"/>
    <w:rsid w:val="003F6463"/>
    <w:rsid w:val="003F6A6E"/>
    <w:rsid w:val="003F6C76"/>
    <w:rsid w:val="00410714"/>
    <w:rsid w:val="004140D0"/>
    <w:rsid w:val="00426CCE"/>
    <w:rsid w:val="00441AA5"/>
    <w:rsid w:val="0044213A"/>
    <w:rsid w:val="0044271A"/>
    <w:rsid w:val="004573E6"/>
    <w:rsid w:val="00470BE2"/>
    <w:rsid w:val="0047314A"/>
    <w:rsid w:val="004862F4"/>
    <w:rsid w:val="00486817"/>
    <w:rsid w:val="00490932"/>
    <w:rsid w:val="004A1BBB"/>
    <w:rsid w:val="004A1CA0"/>
    <w:rsid w:val="004C635B"/>
    <w:rsid w:val="004D3CB7"/>
    <w:rsid w:val="004E2645"/>
    <w:rsid w:val="00501829"/>
    <w:rsid w:val="00511319"/>
    <w:rsid w:val="00512277"/>
    <w:rsid w:val="005132DE"/>
    <w:rsid w:val="00517474"/>
    <w:rsid w:val="00525E4D"/>
    <w:rsid w:val="00526A9E"/>
    <w:rsid w:val="005272D1"/>
    <w:rsid w:val="005342B8"/>
    <w:rsid w:val="005348E5"/>
    <w:rsid w:val="00540F82"/>
    <w:rsid w:val="00544387"/>
    <w:rsid w:val="00557110"/>
    <w:rsid w:val="00561A87"/>
    <w:rsid w:val="00564A27"/>
    <w:rsid w:val="00566BF8"/>
    <w:rsid w:val="00566CE9"/>
    <w:rsid w:val="00571282"/>
    <w:rsid w:val="00571BC0"/>
    <w:rsid w:val="00586EF2"/>
    <w:rsid w:val="00587494"/>
    <w:rsid w:val="005957C0"/>
    <w:rsid w:val="00597C6B"/>
    <w:rsid w:val="005A3430"/>
    <w:rsid w:val="005D1440"/>
    <w:rsid w:val="005D396B"/>
    <w:rsid w:val="005D71F3"/>
    <w:rsid w:val="005E0DA0"/>
    <w:rsid w:val="005E21D8"/>
    <w:rsid w:val="005E64D1"/>
    <w:rsid w:val="005E7137"/>
    <w:rsid w:val="00602923"/>
    <w:rsid w:val="006101CD"/>
    <w:rsid w:val="00614AB0"/>
    <w:rsid w:val="00616D8A"/>
    <w:rsid w:val="00617A57"/>
    <w:rsid w:val="0062004C"/>
    <w:rsid w:val="006225D0"/>
    <w:rsid w:val="006233FD"/>
    <w:rsid w:val="00626BF8"/>
    <w:rsid w:val="0063227B"/>
    <w:rsid w:val="00644D9A"/>
    <w:rsid w:val="0064768C"/>
    <w:rsid w:val="00650FD4"/>
    <w:rsid w:val="00652B22"/>
    <w:rsid w:val="00653D8A"/>
    <w:rsid w:val="0066407E"/>
    <w:rsid w:val="006704BE"/>
    <w:rsid w:val="0067216B"/>
    <w:rsid w:val="00674CF9"/>
    <w:rsid w:val="00680472"/>
    <w:rsid w:val="006829DD"/>
    <w:rsid w:val="006840BD"/>
    <w:rsid w:val="00690F1B"/>
    <w:rsid w:val="00697C11"/>
    <w:rsid w:val="006A0151"/>
    <w:rsid w:val="006A13A8"/>
    <w:rsid w:val="006A3F5F"/>
    <w:rsid w:val="006A66EE"/>
    <w:rsid w:val="006A73DF"/>
    <w:rsid w:val="006B288E"/>
    <w:rsid w:val="006B2DE6"/>
    <w:rsid w:val="006C0FA2"/>
    <w:rsid w:val="006C38DA"/>
    <w:rsid w:val="006C59CF"/>
    <w:rsid w:val="006E0778"/>
    <w:rsid w:val="006E7339"/>
    <w:rsid w:val="006F23CB"/>
    <w:rsid w:val="006F267B"/>
    <w:rsid w:val="006F77D4"/>
    <w:rsid w:val="0070673D"/>
    <w:rsid w:val="00707E90"/>
    <w:rsid w:val="00712436"/>
    <w:rsid w:val="00715B04"/>
    <w:rsid w:val="007222E0"/>
    <w:rsid w:val="00723DA1"/>
    <w:rsid w:val="0073186F"/>
    <w:rsid w:val="0074361B"/>
    <w:rsid w:val="007539AE"/>
    <w:rsid w:val="00753EA2"/>
    <w:rsid w:val="007544CC"/>
    <w:rsid w:val="00770617"/>
    <w:rsid w:val="00770D15"/>
    <w:rsid w:val="007726C7"/>
    <w:rsid w:val="0077547A"/>
    <w:rsid w:val="007757B9"/>
    <w:rsid w:val="007831EF"/>
    <w:rsid w:val="007877B0"/>
    <w:rsid w:val="00791424"/>
    <w:rsid w:val="007A445A"/>
    <w:rsid w:val="007A6168"/>
    <w:rsid w:val="007B2629"/>
    <w:rsid w:val="007C7BAD"/>
    <w:rsid w:val="007D3A9B"/>
    <w:rsid w:val="007D439A"/>
    <w:rsid w:val="007D5221"/>
    <w:rsid w:val="007E1802"/>
    <w:rsid w:val="007F5719"/>
    <w:rsid w:val="007F6174"/>
    <w:rsid w:val="00802403"/>
    <w:rsid w:val="00805037"/>
    <w:rsid w:val="008124BB"/>
    <w:rsid w:val="00812BCE"/>
    <w:rsid w:val="008220D5"/>
    <w:rsid w:val="00824184"/>
    <w:rsid w:val="00827C31"/>
    <w:rsid w:val="00835A0B"/>
    <w:rsid w:val="008438F4"/>
    <w:rsid w:val="00844B07"/>
    <w:rsid w:val="00850A2A"/>
    <w:rsid w:val="00854487"/>
    <w:rsid w:val="008620FD"/>
    <w:rsid w:val="00873C4D"/>
    <w:rsid w:val="008754CB"/>
    <w:rsid w:val="00886EEC"/>
    <w:rsid w:val="0089368D"/>
    <w:rsid w:val="008A414C"/>
    <w:rsid w:val="008A4D36"/>
    <w:rsid w:val="008A5838"/>
    <w:rsid w:val="008A67F7"/>
    <w:rsid w:val="008B50B4"/>
    <w:rsid w:val="008B79E6"/>
    <w:rsid w:val="008C18C1"/>
    <w:rsid w:val="008C3572"/>
    <w:rsid w:val="008C6FFE"/>
    <w:rsid w:val="008C7DB9"/>
    <w:rsid w:val="008D2EE6"/>
    <w:rsid w:val="008D3ECE"/>
    <w:rsid w:val="008E05F5"/>
    <w:rsid w:val="008E2776"/>
    <w:rsid w:val="008E7053"/>
    <w:rsid w:val="008F0705"/>
    <w:rsid w:val="008F08EB"/>
    <w:rsid w:val="008F11AA"/>
    <w:rsid w:val="00902568"/>
    <w:rsid w:val="009038A5"/>
    <w:rsid w:val="00903DFE"/>
    <w:rsid w:val="009044EB"/>
    <w:rsid w:val="00904A6A"/>
    <w:rsid w:val="009119B2"/>
    <w:rsid w:val="0091544D"/>
    <w:rsid w:val="00915DE7"/>
    <w:rsid w:val="009179B5"/>
    <w:rsid w:val="009340FC"/>
    <w:rsid w:val="00937669"/>
    <w:rsid w:val="00940E01"/>
    <w:rsid w:val="00945F77"/>
    <w:rsid w:val="00960E28"/>
    <w:rsid w:val="00964C37"/>
    <w:rsid w:val="0097606F"/>
    <w:rsid w:val="00977FC7"/>
    <w:rsid w:val="009805B2"/>
    <w:rsid w:val="0098564D"/>
    <w:rsid w:val="0098594D"/>
    <w:rsid w:val="00997523"/>
    <w:rsid w:val="009A2375"/>
    <w:rsid w:val="009A65D7"/>
    <w:rsid w:val="009B01FA"/>
    <w:rsid w:val="009B1D49"/>
    <w:rsid w:val="009B286E"/>
    <w:rsid w:val="009B393E"/>
    <w:rsid w:val="009C4053"/>
    <w:rsid w:val="009C5342"/>
    <w:rsid w:val="009D32C9"/>
    <w:rsid w:val="009D66DE"/>
    <w:rsid w:val="009D6F66"/>
    <w:rsid w:val="009E1994"/>
    <w:rsid w:val="009E23A6"/>
    <w:rsid w:val="009E27FE"/>
    <w:rsid w:val="009F26CA"/>
    <w:rsid w:val="00A048C1"/>
    <w:rsid w:val="00A04AED"/>
    <w:rsid w:val="00A10359"/>
    <w:rsid w:val="00A10BD8"/>
    <w:rsid w:val="00A1489B"/>
    <w:rsid w:val="00A155F9"/>
    <w:rsid w:val="00A2388C"/>
    <w:rsid w:val="00A3187C"/>
    <w:rsid w:val="00A37763"/>
    <w:rsid w:val="00A37E10"/>
    <w:rsid w:val="00A40179"/>
    <w:rsid w:val="00A4136D"/>
    <w:rsid w:val="00A509A3"/>
    <w:rsid w:val="00A51558"/>
    <w:rsid w:val="00A53DC7"/>
    <w:rsid w:val="00A642E9"/>
    <w:rsid w:val="00A66A98"/>
    <w:rsid w:val="00A75DE1"/>
    <w:rsid w:val="00A80530"/>
    <w:rsid w:val="00A806BE"/>
    <w:rsid w:val="00A81FD4"/>
    <w:rsid w:val="00A82CD5"/>
    <w:rsid w:val="00A91CA6"/>
    <w:rsid w:val="00A928E3"/>
    <w:rsid w:val="00A953DC"/>
    <w:rsid w:val="00A96DB5"/>
    <w:rsid w:val="00A977FA"/>
    <w:rsid w:val="00AA224C"/>
    <w:rsid w:val="00AA33D9"/>
    <w:rsid w:val="00AA4940"/>
    <w:rsid w:val="00AA4CF7"/>
    <w:rsid w:val="00AA59AA"/>
    <w:rsid w:val="00AB0A52"/>
    <w:rsid w:val="00AB0C9C"/>
    <w:rsid w:val="00AB194E"/>
    <w:rsid w:val="00AB3BD6"/>
    <w:rsid w:val="00AC1361"/>
    <w:rsid w:val="00AC4C6C"/>
    <w:rsid w:val="00AC652F"/>
    <w:rsid w:val="00AD0125"/>
    <w:rsid w:val="00AE0550"/>
    <w:rsid w:val="00AE1013"/>
    <w:rsid w:val="00AE2E7E"/>
    <w:rsid w:val="00AE37C7"/>
    <w:rsid w:val="00AE3E98"/>
    <w:rsid w:val="00AF2522"/>
    <w:rsid w:val="00AF35EB"/>
    <w:rsid w:val="00AF78B9"/>
    <w:rsid w:val="00B00280"/>
    <w:rsid w:val="00B04C03"/>
    <w:rsid w:val="00B0556C"/>
    <w:rsid w:val="00B07F24"/>
    <w:rsid w:val="00B11F93"/>
    <w:rsid w:val="00B149F7"/>
    <w:rsid w:val="00B22E7F"/>
    <w:rsid w:val="00B245C7"/>
    <w:rsid w:val="00B278B4"/>
    <w:rsid w:val="00B34B9E"/>
    <w:rsid w:val="00B35F1E"/>
    <w:rsid w:val="00B405C7"/>
    <w:rsid w:val="00B408C0"/>
    <w:rsid w:val="00B426E8"/>
    <w:rsid w:val="00B44592"/>
    <w:rsid w:val="00B44B83"/>
    <w:rsid w:val="00B47304"/>
    <w:rsid w:val="00B50C3E"/>
    <w:rsid w:val="00B524DB"/>
    <w:rsid w:val="00B653D6"/>
    <w:rsid w:val="00B75062"/>
    <w:rsid w:val="00B75D3E"/>
    <w:rsid w:val="00B814A1"/>
    <w:rsid w:val="00B83F91"/>
    <w:rsid w:val="00B8702B"/>
    <w:rsid w:val="00B87930"/>
    <w:rsid w:val="00B92578"/>
    <w:rsid w:val="00BB7B2F"/>
    <w:rsid w:val="00BC093A"/>
    <w:rsid w:val="00BC13F6"/>
    <w:rsid w:val="00BC7199"/>
    <w:rsid w:val="00BD23C0"/>
    <w:rsid w:val="00BD51B2"/>
    <w:rsid w:val="00BE296C"/>
    <w:rsid w:val="00BF0309"/>
    <w:rsid w:val="00BF08AF"/>
    <w:rsid w:val="00BF2291"/>
    <w:rsid w:val="00C0020B"/>
    <w:rsid w:val="00C04DA0"/>
    <w:rsid w:val="00C06F77"/>
    <w:rsid w:val="00C10604"/>
    <w:rsid w:val="00C13467"/>
    <w:rsid w:val="00C16DD9"/>
    <w:rsid w:val="00C20B27"/>
    <w:rsid w:val="00C2737B"/>
    <w:rsid w:val="00C31971"/>
    <w:rsid w:val="00C32443"/>
    <w:rsid w:val="00C415B7"/>
    <w:rsid w:val="00C55D82"/>
    <w:rsid w:val="00C6127D"/>
    <w:rsid w:val="00C651FA"/>
    <w:rsid w:val="00C72A64"/>
    <w:rsid w:val="00C73D29"/>
    <w:rsid w:val="00C81E8E"/>
    <w:rsid w:val="00C822F1"/>
    <w:rsid w:val="00C84375"/>
    <w:rsid w:val="00C85136"/>
    <w:rsid w:val="00C90509"/>
    <w:rsid w:val="00C92E73"/>
    <w:rsid w:val="00C96D9F"/>
    <w:rsid w:val="00CA36DE"/>
    <w:rsid w:val="00CA6541"/>
    <w:rsid w:val="00CB6EFD"/>
    <w:rsid w:val="00CB7DF3"/>
    <w:rsid w:val="00CD1440"/>
    <w:rsid w:val="00CD35B4"/>
    <w:rsid w:val="00CD6866"/>
    <w:rsid w:val="00CE41BE"/>
    <w:rsid w:val="00CE54C0"/>
    <w:rsid w:val="00CE5E48"/>
    <w:rsid w:val="00CE703F"/>
    <w:rsid w:val="00CF122B"/>
    <w:rsid w:val="00D010F9"/>
    <w:rsid w:val="00D063A8"/>
    <w:rsid w:val="00D0724F"/>
    <w:rsid w:val="00D1102A"/>
    <w:rsid w:val="00D1588F"/>
    <w:rsid w:val="00D17097"/>
    <w:rsid w:val="00D17165"/>
    <w:rsid w:val="00D1779D"/>
    <w:rsid w:val="00D20EC2"/>
    <w:rsid w:val="00D222EA"/>
    <w:rsid w:val="00D26343"/>
    <w:rsid w:val="00D332BC"/>
    <w:rsid w:val="00D33364"/>
    <w:rsid w:val="00D342CF"/>
    <w:rsid w:val="00D403BC"/>
    <w:rsid w:val="00D44302"/>
    <w:rsid w:val="00D4610C"/>
    <w:rsid w:val="00D47F6B"/>
    <w:rsid w:val="00D508FC"/>
    <w:rsid w:val="00D56279"/>
    <w:rsid w:val="00D60F0D"/>
    <w:rsid w:val="00D6231C"/>
    <w:rsid w:val="00D624F0"/>
    <w:rsid w:val="00D700C2"/>
    <w:rsid w:val="00D70102"/>
    <w:rsid w:val="00D8546D"/>
    <w:rsid w:val="00D913A0"/>
    <w:rsid w:val="00D9152B"/>
    <w:rsid w:val="00DA2893"/>
    <w:rsid w:val="00DA60BB"/>
    <w:rsid w:val="00DA63A1"/>
    <w:rsid w:val="00DA7BEE"/>
    <w:rsid w:val="00DB30A9"/>
    <w:rsid w:val="00DB47D6"/>
    <w:rsid w:val="00DC5082"/>
    <w:rsid w:val="00DD1C07"/>
    <w:rsid w:val="00DD2A2B"/>
    <w:rsid w:val="00DD3183"/>
    <w:rsid w:val="00DD5453"/>
    <w:rsid w:val="00DD7960"/>
    <w:rsid w:val="00DD7BD3"/>
    <w:rsid w:val="00DD7DB2"/>
    <w:rsid w:val="00DE2001"/>
    <w:rsid w:val="00DE2DBE"/>
    <w:rsid w:val="00DE46FA"/>
    <w:rsid w:val="00DE4DBD"/>
    <w:rsid w:val="00DE70CD"/>
    <w:rsid w:val="00DF3E8C"/>
    <w:rsid w:val="00DF6160"/>
    <w:rsid w:val="00E04497"/>
    <w:rsid w:val="00E04B28"/>
    <w:rsid w:val="00E13ED2"/>
    <w:rsid w:val="00E14F34"/>
    <w:rsid w:val="00E157B5"/>
    <w:rsid w:val="00E244C2"/>
    <w:rsid w:val="00E26454"/>
    <w:rsid w:val="00E27019"/>
    <w:rsid w:val="00E277C0"/>
    <w:rsid w:val="00E3291E"/>
    <w:rsid w:val="00E32B5F"/>
    <w:rsid w:val="00E429A0"/>
    <w:rsid w:val="00E435BD"/>
    <w:rsid w:val="00E4672F"/>
    <w:rsid w:val="00E52556"/>
    <w:rsid w:val="00E53C97"/>
    <w:rsid w:val="00E54B8D"/>
    <w:rsid w:val="00E56745"/>
    <w:rsid w:val="00E617B6"/>
    <w:rsid w:val="00E673C4"/>
    <w:rsid w:val="00E675D5"/>
    <w:rsid w:val="00E8541B"/>
    <w:rsid w:val="00E87058"/>
    <w:rsid w:val="00EA42A8"/>
    <w:rsid w:val="00EA5197"/>
    <w:rsid w:val="00EB16F1"/>
    <w:rsid w:val="00EB7490"/>
    <w:rsid w:val="00EC441B"/>
    <w:rsid w:val="00ED6226"/>
    <w:rsid w:val="00EE39F2"/>
    <w:rsid w:val="00EE5E55"/>
    <w:rsid w:val="00EF020D"/>
    <w:rsid w:val="00EF0BF1"/>
    <w:rsid w:val="00EF3D53"/>
    <w:rsid w:val="00F0132E"/>
    <w:rsid w:val="00F03F68"/>
    <w:rsid w:val="00F06104"/>
    <w:rsid w:val="00F11C41"/>
    <w:rsid w:val="00F24B9D"/>
    <w:rsid w:val="00F31F27"/>
    <w:rsid w:val="00F32DBE"/>
    <w:rsid w:val="00F33233"/>
    <w:rsid w:val="00F55336"/>
    <w:rsid w:val="00F56C62"/>
    <w:rsid w:val="00F6124F"/>
    <w:rsid w:val="00F715F9"/>
    <w:rsid w:val="00F72F79"/>
    <w:rsid w:val="00F83268"/>
    <w:rsid w:val="00F83DCC"/>
    <w:rsid w:val="00F92234"/>
    <w:rsid w:val="00F95768"/>
    <w:rsid w:val="00F958F7"/>
    <w:rsid w:val="00F96E67"/>
    <w:rsid w:val="00FA0C5B"/>
    <w:rsid w:val="00FA45A1"/>
    <w:rsid w:val="00FA4C96"/>
    <w:rsid w:val="00FA6880"/>
    <w:rsid w:val="00FB2B53"/>
    <w:rsid w:val="00FC2F82"/>
    <w:rsid w:val="00FC788D"/>
    <w:rsid w:val="00FD574B"/>
    <w:rsid w:val="00FD72AE"/>
    <w:rsid w:val="00FE325D"/>
    <w:rsid w:val="00FF5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DDC06"/>
  <w15:docId w15:val="{16E226B3-C438-4CF3-B6F0-B7ADA17E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right="117"/>
      <w:jc w:val="both"/>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DD7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7BD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D7BD3"/>
    <w:rPr>
      <w:rFonts w:ascii="Arial" w:eastAsia="Arial" w:hAnsi="Arial" w:cs="Arial"/>
    </w:rPr>
  </w:style>
  <w:style w:type="paragraph" w:styleId="BalloonText">
    <w:name w:val="Balloon Text"/>
    <w:basedOn w:val="Normal"/>
    <w:link w:val="BalloonTextChar"/>
    <w:semiHidden/>
    <w:unhideWhenUsed/>
    <w:rsid w:val="00DD1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07"/>
    <w:rPr>
      <w:rFonts w:ascii="Segoe UI" w:eastAsia="Arial" w:hAnsi="Segoe UI" w:cs="Segoe UI"/>
      <w:sz w:val="18"/>
      <w:szCs w:val="18"/>
    </w:rPr>
  </w:style>
  <w:style w:type="table" w:styleId="TableGrid">
    <w:name w:val="Table Grid"/>
    <w:basedOn w:val="TableNormal"/>
    <w:uiPriority w:val="59"/>
    <w:rsid w:val="0019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rsid w:val="00F56C62"/>
    <w:pPr>
      <w:widowControl/>
    </w:pPr>
    <w:rPr>
      <w:rFonts w:eastAsia="Times New Roman"/>
      <w:sz w:val="24"/>
      <w:szCs w:val="24"/>
    </w:rPr>
  </w:style>
  <w:style w:type="character" w:styleId="Hyperlink">
    <w:name w:val="Hyperlink"/>
    <w:basedOn w:val="DefaultParagraphFont"/>
    <w:uiPriority w:val="99"/>
    <w:semiHidden/>
    <w:unhideWhenUsed/>
    <w:rsid w:val="00B92578"/>
    <w:rPr>
      <w:color w:val="0563C1"/>
      <w:u w:val="single"/>
    </w:rPr>
  </w:style>
  <w:style w:type="paragraph" w:styleId="Header">
    <w:name w:val="header"/>
    <w:basedOn w:val="Normal"/>
    <w:link w:val="HeaderChar"/>
    <w:uiPriority w:val="99"/>
    <w:unhideWhenUsed/>
    <w:rsid w:val="00E157B5"/>
    <w:pPr>
      <w:tabs>
        <w:tab w:val="center" w:pos="4680"/>
        <w:tab w:val="right" w:pos="9360"/>
      </w:tabs>
    </w:pPr>
  </w:style>
  <w:style w:type="character" w:customStyle="1" w:styleId="HeaderChar">
    <w:name w:val="Header Char"/>
    <w:basedOn w:val="DefaultParagraphFont"/>
    <w:link w:val="Header"/>
    <w:uiPriority w:val="99"/>
    <w:rsid w:val="00E157B5"/>
    <w:rPr>
      <w:rFonts w:ascii="Arial" w:eastAsia="Arial" w:hAnsi="Arial" w:cs="Arial"/>
    </w:rPr>
  </w:style>
  <w:style w:type="paragraph" w:styleId="Footer">
    <w:name w:val="footer"/>
    <w:basedOn w:val="Normal"/>
    <w:link w:val="FooterChar"/>
    <w:uiPriority w:val="99"/>
    <w:unhideWhenUsed/>
    <w:rsid w:val="00E157B5"/>
    <w:pPr>
      <w:tabs>
        <w:tab w:val="center" w:pos="4680"/>
        <w:tab w:val="right" w:pos="9360"/>
      </w:tabs>
    </w:pPr>
  </w:style>
  <w:style w:type="character" w:customStyle="1" w:styleId="FooterChar">
    <w:name w:val="Footer Char"/>
    <w:basedOn w:val="DefaultParagraphFont"/>
    <w:link w:val="Footer"/>
    <w:uiPriority w:val="99"/>
    <w:rsid w:val="00E157B5"/>
    <w:rPr>
      <w:rFonts w:ascii="Arial" w:eastAsia="Arial" w:hAnsi="Arial" w:cs="Arial"/>
    </w:rPr>
  </w:style>
  <w:style w:type="paragraph" w:styleId="Revision">
    <w:name w:val="Revision"/>
    <w:hidden/>
    <w:uiPriority w:val="99"/>
    <w:semiHidden/>
    <w:rsid w:val="006C0FA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C0FA2"/>
    <w:rPr>
      <w:sz w:val="16"/>
      <w:szCs w:val="16"/>
    </w:rPr>
  </w:style>
  <w:style w:type="paragraph" w:styleId="CommentText">
    <w:name w:val="annotation text"/>
    <w:basedOn w:val="Normal"/>
    <w:link w:val="CommentTextChar"/>
    <w:uiPriority w:val="99"/>
    <w:unhideWhenUsed/>
    <w:rsid w:val="006C0FA2"/>
    <w:rPr>
      <w:sz w:val="20"/>
      <w:szCs w:val="20"/>
    </w:rPr>
  </w:style>
  <w:style w:type="character" w:customStyle="1" w:styleId="CommentTextChar">
    <w:name w:val="Comment Text Char"/>
    <w:basedOn w:val="DefaultParagraphFont"/>
    <w:link w:val="CommentText"/>
    <w:uiPriority w:val="99"/>
    <w:rsid w:val="006C0FA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C0FA2"/>
    <w:rPr>
      <w:b/>
      <w:bCs/>
    </w:rPr>
  </w:style>
  <w:style w:type="character" w:customStyle="1" w:styleId="CommentSubjectChar">
    <w:name w:val="Comment Subject Char"/>
    <w:basedOn w:val="CommentTextChar"/>
    <w:link w:val="CommentSubject"/>
    <w:uiPriority w:val="99"/>
    <w:semiHidden/>
    <w:rsid w:val="006C0FA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8603">
      <w:bodyDiv w:val="1"/>
      <w:marLeft w:val="0"/>
      <w:marRight w:val="0"/>
      <w:marTop w:val="0"/>
      <w:marBottom w:val="0"/>
      <w:divBdr>
        <w:top w:val="none" w:sz="0" w:space="0" w:color="auto"/>
        <w:left w:val="none" w:sz="0" w:space="0" w:color="auto"/>
        <w:bottom w:val="none" w:sz="0" w:space="0" w:color="auto"/>
        <w:right w:val="none" w:sz="0" w:space="0" w:color="auto"/>
      </w:divBdr>
    </w:div>
    <w:div w:id="559022743">
      <w:bodyDiv w:val="1"/>
      <w:marLeft w:val="0"/>
      <w:marRight w:val="0"/>
      <w:marTop w:val="0"/>
      <w:marBottom w:val="0"/>
      <w:divBdr>
        <w:top w:val="none" w:sz="0" w:space="0" w:color="auto"/>
        <w:left w:val="none" w:sz="0" w:space="0" w:color="auto"/>
        <w:bottom w:val="none" w:sz="0" w:space="0" w:color="auto"/>
        <w:right w:val="none" w:sz="0" w:space="0" w:color="auto"/>
      </w:divBdr>
    </w:div>
    <w:div w:id="588271657">
      <w:bodyDiv w:val="1"/>
      <w:marLeft w:val="0"/>
      <w:marRight w:val="0"/>
      <w:marTop w:val="0"/>
      <w:marBottom w:val="0"/>
      <w:divBdr>
        <w:top w:val="none" w:sz="0" w:space="0" w:color="auto"/>
        <w:left w:val="none" w:sz="0" w:space="0" w:color="auto"/>
        <w:bottom w:val="none" w:sz="0" w:space="0" w:color="auto"/>
        <w:right w:val="none" w:sz="0" w:space="0" w:color="auto"/>
      </w:divBdr>
    </w:div>
    <w:div w:id="629437286">
      <w:bodyDiv w:val="1"/>
      <w:marLeft w:val="0"/>
      <w:marRight w:val="0"/>
      <w:marTop w:val="0"/>
      <w:marBottom w:val="0"/>
      <w:divBdr>
        <w:top w:val="none" w:sz="0" w:space="0" w:color="auto"/>
        <w:left w:val="none" w:sz="0" w:space="0" w:color="auto"/>
        <w:bottom w:val="none" w:sz="0" w:space="0" w:color="auto"/>
        <w:right w:val="none" w:sz="0" w:space="0" w:color="auto"/>
      </w:divBdr>
    </w:div>
    <w:div w:id="690448397">
      <w:bodyDiv w:val="1"/>
      <w:marLeft w:val="0"/>
      <w:marRight w:val="0"/>
      <w:marTop w:val="0"/>
      <w:marBottom w:val="0"/>
      <w:divBdr>
        <w:top w:val="none" w:sz="0" w:space="0" w:color="auto"/>
        <w:left w:val="none" w:sz="0" w:space="0" w:color="auto"/>
        <w:bottom w:val="none" w:sz="0" w:space="0" w:color="auto"/>
        <w:right w:val="none" w:sz="0" w:space="0" w:color="auto"/>
      </w:divBdr>
    </w:div>
    <w:div w:id="700857041">
      <w:bodyDiv w:val="1"/>
      <w:marLeft w:val="0"/>
      <w:marRight w:val="0"/>
      <w:marTop w:val="0"/>
      <w:marBottom w:val="0"/>
      <w:divBdr>
        <w:top w:val="none" w:sz="0" w:space="0" w:color="auto"/>
        <w:left w:val="none" w:sz="0" w:space="0" w:color="auto"/>
        <w:bottom w:val="none" w:sz="0" w:space="0" w:color="auto"/>
        <w:right w:val="none" w:sz="0" w:space="0" w:color="auto"/>
      </w:divBdr>
    </w:div>
    <w:div w:id="799112977">
      <w:bodyDiv w:val="1"/>
      <w:marLeft w:val="0"/>
      <w:marRight w:val="0"/>
      <w:marTop w:val="0"/>
      <w:marBottom w:val="0"/>
      <w:divBdr>
        <w:top w:val="none" w:sz="0" w:space="0" w:color="auto"/>
        <w:left w:val="none" w:sz="0" w:space="0" w:color="auto"/>
        <w:bottom w:val="none" w:sz="0" w:space="0" w:color="auto"/>
        <w:right w:val="none" w:sz="0" w:space="0" w:color="auto"/>
      </w:divBdr>
    </w:div>
    <w:div w:id="815030898">
      <w:bodyDiv w:val="1"/>
      <w:marLeft w:val="0"/>
      <w:marRight w:val="0"/>
      <w:marTop w:val="0"/>
      <w:marBottom w:val="0"/>
      <w:divBdr>
        <w:top w:val="none" w:sz="0" w:space="0" w:color="auto"/>
        <w:left w:val="none" w:sz="0" w:space="0" w:color="auto"/>
        <w:bottom w:val="none" w:sz="0" w:space="0" w:color="auto"/>
        <w:right w:val="none" w:sz="0" w:space="0" w:color="auto"/>
      </w:divBdr>
    </w:div>
    <w:div w:id="901333558">
      <w:bodyDiv w:val="1"/>
      <w:marLeft w:val="0"/>
      <w:marRight w:val="0"/>
      <w:marTop w:val="0"/>
      <w:marBottom w:val="0"/>
      <w:divBdr>
        <w:top w:val="none" w:sz="0" w:space="0" w:color="auto"/>
        <w:left w:val="none" w:sz="0" w:space="0" w:color="auto"/>
        <w:bottom w:val="none" w:sz="0" w:space="0" w:color="auto"/>
        <w:right w:val="none" w:sz="0" w:space="0" w:color="auto"/>
      </w:divBdr>
    </w:div>
    <w:div w:id="209388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051E5AABC454888AB637323D05974" ma:contentTypeVersion="17" ma:contentTypeDescription="Create a new document." ma:contentTypeScope="" ma:versionID="e7975faaca504b5337b7b29a5471ef80">
  <xsd:schema xmlns:xsd="http://www.w3.org/2001/XMLSchema" xmlns:xs="http://www.w3.org/2001/XMLSchema" xmlns:p="http://schemas.microsoft.com/office/2006/metadata/properties" xmlns:ns2="e26cf7e7-476d-4933-9034-ef62fa9a7c88" xmlns:ns3="de390e5a-10a2-4a9a-ad2d-0ada07f6e7ed" targetNamespace="http://schemas.microsoft.com/office/2006/metadata/properties" ma:root="true" ma:fieldsID="c9db7e228f3fb4be8dafb08a4708f1f6" ns2:_="" ns3:_="">
    <xsd:import namespace="e26cf7e7-476d-4933-9034-ef62fa9a7c88"/>
    <xsd:import namespace="de390e5a-10a2-4a9a-ad2d-0ada07f6e7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cf7e7-476d-4933-9034-ef62fa9a7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0c89e7-7305-4898-a624-3b16bac279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90e5a-10a2-4a9a-ad2d-0ada07f6e7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42f137-66aa-4d09-9a07-18417919de43}" ma:internalName="TaxCatchAll" ma:showField="CatchAllData" ma:web="de390e5a-10a2-4a9a-ad2d-0ada07f6e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390e5a-10a2-4a9a-ad2d-0ada07f6e7ed" xsi:nil="true"/>
    <lcf76f155ced4ddcb4097134ff3c332f xmlns="e26cf7e7-476d-4933-9034-ef62fa9a7c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8207-AE87-4924-97C7-FED9FB506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cf7e7-476d-4933-9034-ef62fa9a7c88"/>
    <ds:schemaRef ds:uri="de390e5a-10a2-4a9a-ad2d-0ada07f6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EA11E-3453-4DA5-A979-0CB3B9653659}">
  <ds:schemaRefs>
    <ds:schemaRef ds:uri="http://schemas.microsoft.com/office/2006/documentManagement/types"/>
    <ds:schemaRef ds:uri="http://purl.org/dc/elements/1.1/"/>
    <ds:schemaRef ds:uri="http://purl.org/dc/dcmitype/"/>
    <ds:schemaRef ds:uri="http://www.w3.org/XML/1998/namespace"/>
    <ds:schemaRef ds:uri="http://purl.org/dc/terms/"/>
    <ds:schemaRef ds:uri="e26cf7e7-476d-4933-9034-ef62fa9a7c88"/>
    <ds:schemaRef ds:uri="http://schemas.microsoft.com/office/infopath/2007/PartnerControls"/>
    <ds:schemaRef ds:uri="http://schemas.openxmlformats.org/package/2006/metadata/core-properties"/>
    <ds:schemaRef ds:uri="de390e5a-10a2-4a9a-ad2d-0ada07f6e7ed"/>
    <ds:schemaRef ds:uri="http://schemas.microsoft.com/office/2006/metadata/properties"/>
  </ds:schemaRefs>
</ds:datastoreItem>
</file>

<file path=customXml/itemProps3.xml><?xml version="1.0" encoding="utf-8"?>
<ds:datastoreItem xmlns:ds="http://schemas.openxmlformats.org/officeDocument/2006/customXml" ds:itemID="{07A64B7A-F261-4E9E-A2DC-D3224C3ECD24}">
  <ds:schemaRefs>
    <ds:schemaRef ds:uri="http://schemas.microsoft.com/sharepoint/v3/contenttype/forms"/>
  </ds:schemaRefs>
</ds:datastoreItem>
</file>

<file path=customXml/itemProps4.xml><?xml version="1.0" encoding="utf-8"?>
<ds:datastoreItem xmlns:ds="http://schemas.openxmlformats.org/officeDocument/2006/customXml" ds:itemID="{99447875-E5F6-4E69-8F28-655B3B45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8628</Words>
  <Characters>48150</Characters>
  <Application>Microsoft Office Word</Application>
  <DocSecurity>0</DocSecurity>
  <Lines>1234</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whitmer</dc:creator>
  <cp:keywords/>
  <cp:lastModifiedBy>Laura Herzog</cp:lastModifiedBy>
  <cp:revision>2</cp:revision>
  <cp:lastPrinted>2024-04-23T20:46:00Z</cp:lastPrinted>
  <dcterms:created xsi:type="dcterms:W3CDTF">2025-05-14T18:17:00Z</dcterms:created>
  <dcterms:modified xsi:type="dcterms:W3CDTF">2025-05-14T18:17:00Z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2015-02-13T00:00:00Z</vt:filetime>
  </property>
  <property fmtid="{D5CDD505-2E9C-101B-9397-08002B2CF9AE}" pid="3" name="Creator">
    <vt:lpwstr>Acrobat PDFMaker 11 for Word</vt:lpwstr>
  </property>
  <property fmtid="{D5CDD505-2E9C-101B-9397-08002B2CF9AE}" pid="4" name="LastSaved">
    <vt:filetime>2017-06-06T00:00:00Z</vt:filetime>
  </property>
  <property fmtid="{D5CDD505-2E9C-101B-9397-08002B2CF9AE}" pid="5" name="ContentTypeId">
    <vt:lpwstr>0x01010026B051E5AABC454888AB637323D05974</vt:lpwstr>
  </property>
  <property fmtid="{D5CDD505-2E9C-101B-9397-08002B2CF9AE}" pid="6" name="MediaServiceImageTags">
    <vt:lpwstr/>
  </property>
</Properties>
</file>