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ED5D" w14:textId="4EEC85ED" w:rsidR="002F4623" w:rsidRPr="00A80456" w:rsidRDefault="006C581F" w:rsidP="003A45DC">
      <w:pPr>
        <w:pStyle w:val="Title"/>
        <w:rPr>
          <w:rFonts w:ascii="Times New Roman" w:hAnsi="Times New Roman" w:cs="Times New Roman"/>
          <w:sz w:val="36"/>
          <w:szCs w:val="36"/>
        </w:rPr>
      </w:pPr>
      <w:r>
        <w:rPr>
          <w:noProof/>
        </w:rPr>
        <w:drawing>
          <wp:inline distT="0" distB="0" distL="0" distR="0" wp14:anchorId="62DAB65A" wp14:editId="7B92920E">
            <wp:extent cx="1104900" cy="1066800"/>
            <wp:effectExtent l="0" t="0" r="0" b="0"/>
            <wp:docPr id="1" name="Picture 1"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ty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66800"/>
                    </a:xfrm>
                    <a:prstGeom prst="rect">
                      <a:avLst/>
                    </a:prstGeom>
                    <a:noFill/>
                    <a:ln>
                      <a:noFill/>
                    </a:ln>
                  </pic:spPr>
                </pic:pic>
              </a:graphicData>
            </a:graphic>
          </wp:inline>
        </w:drawing>
      </w:r>
    </w:p>
    <w:p w14:paraId="6D51EC36" w14:textId="77777777" w:rsidR="007459D8" w:rsidRPr="00A80456" w:rsidRDefault="00D62232" w:rsidP="003A45DC">
      <w:pPr>
        <w:pStyle w:val="Title"/>
        <w:rPr>
          <w:rFonts w:ascii="Times New Roman" w:hAnsi="Times New Roman" w:cs="Times New Roman"/>
          <w:sz w:val="36"/>
          <w:szCs w:val="36"/>
        </w:rPr>
      </w:pPr>
      <w:r w:rsidRPr="00A80456">
        <w:rPr>
          <w:rFonts w:ascii="Times New Roman" w:hAnsi="Times New Roman" w:cs="Times New Roman"/>
          <w:sz w:val="36"/>
          <w:szCs w:val="36"/>
        </w:rPr>
        <w:t>REQUEST FOR PROPOSAL</w:t>
      </w:r>
      <w:r w:rsidR="007459D8" w:rsidRPr="00A80456">
        <w:rPr>
          <w:rFonts w:ascii="Times New Roman" w:hAnsi="Times New Roman" w:cs="Times New Roman"/>
          <w:sz w:val="36"/>
          <w:szCs w:val="36"/>
        </w:rPr>
        <w:t xml:space="preserve"> </w:t>
      </w:r>
    </w:p>
    <w:p w14:paraId="7ADFD53D" w14:textId="77777777" w:rsidR="007459D8" w:rsidRPr="00A80456" w:rsidRDefault="007459D8" w:rsidP="007459D8">
      <w:pPr>
        <w:pStyle w:val="Title"/>
        <w:rPr>
          <w:rFonts w:ascii="Times New Roman" w:hAnsi="Times New Roman" w:cs="Times New Roman"/>
          <w:sz w:val="16"/>
          <w:szCs w:val="16"/>
        </w:rPr>
      </w:pPr>
      <w:r w:rsidRPr="00A80456">
        <w:rPr>
          <w:rFonts w:ascii="Times New Roman" w:hAnsi="Times New Roman" w:cs="Times New Roman"/>
          <w:sz w:val="24"/>
        </w:rPr>
        <w:t xml:space="preserve"> </w:t>
      </w:r>
    </w:p>
    <w:p w14:paraId="78048EA7" w14:textId="77777777" w:rsidR="007459D8" w:rsidRPr="00A80456" w:rsidRDefault="007459D8" w:rsidP="007459D8">
      <w:pPr>
        <w:pStyle w:val="Title"/>
        <w:rPr>
          <w:rFonts w:ascii="Times New Roman" w:hAnsi="Times New Roman" w:cs="Times New Roman"/>
          <w:sz w:val="28"/>
          <w:szCs w:val="28"/>
        </w:rPr>
      </w:pPr>
      <w:smartTag w:uri="urn:schemas-microsoft-com:office:smarttags" w:element="place">
        <w:smartTag w:uri="urn:schemas-microsoft-com:office:smarttags" w:element="City">
          <w:r w:rsidRPr="00A80456">
            <w:rPr>
              <w:rFonts w:ascii="Times New Roman" w:hAnsi="Times New Roman" w:cs="Times New Roman"/>
              <w:sz w:val="28"/>
              <w:szCs w:val="28"/>
            </w:rPr>
            <w:t>LAKE HAVASU CITY</w:t>
          </w:r>
        </w:smartTag>
        <w:r w:rsidRPr="00A80456">
          <w:rPr>
            <w:rFonts w:ascii="Times New Roman" w:hAnsi="Times New Roman" w:cs="Times New Roman"/>
            <w:sz w:val="28"/>
            <w:szCs w:val="28"/>
          </w:rPr>
          <w:t xml:space="preserve">, </w:t>
        </w:r>
        <w:smartTag w:uri="urn:schemas-microsoft-com:office:smarttags" w:element="State">
          <w:r w:rsidRPr="00A80456">
            <w:rPr>
              <w:rFonts w:ascii="Times New Roman" w:hAnsi="Times New Roman" w:cs="Times New Roman"/>
              <w:sz w:val="28"/>
              <w:szCs w:val="28"/>
            </w:rPr>
            <w:t>ARIZONA</w:t>
          </w:r>
        </w:smartTag>
      </w:smartTag>
    </w:p>
    <w:p w14:paraId="61E1827E" w14:textId="77777777" w:rsidR="007459D8" w:rsidRPr="00A80456" w:rsidRDefault="007459D8" w:rsidP="007459D8">
      <w:pPr>
        <w:pStyle w:val="Title"/>
        <w:rPr>
          <w:rFonts w:ascii="Times New Roman" w:hAnsi="Times New Roman" w:cs="Times New Roman"/>
          <w:sz w:val="16"/>
          <w:szCs w:val="16"/>
        </w:rPr>
      </w:pPr>
    </w:p>
    <w:p w14:paraId="23581649" w14:textId="5243B535" w:rsidR="007459D8" w:rsidRPr="00A80456" w:rsidRDefault="00D96DAF" w:rsidP="007459D8">
      <w:pPr>
        <w:pStyle w:val="Title"/>
        <w:rPr>
          <w:rFonts w:ascii="Times New Roman" w:hAnsi="Times New Roman" w:cs="Times New Roman"/>
          <w:sz w:val="28"/>
          <w:szCs w:val="28"/>
        </w:rPr>
      </w:pPr>
      <w:r w:rsidRPr="00A80456">
        <w:rPr>
          <w:rFonts w:ascii="Times New Roman" w:hAnsi="Times New Roman" w:cs="Times New Roman"/>
          <w:sz w:val="28"/>
          <w:szCs w:val="28"/>
        </w:rPr>
        <w:t>RFP</w:t>
      </w:r>
      <w:r w:rsidR="007459D8" w:rsidRPr="00A80456">
        <w:rPr>
          <w:rFonts w:ascii="Times New Roman" w:hAnsi="Times New Roman" w:cs="Times New Roman"/>
          <w:sz w:val="28"/>
          <w:szCs w:val="28"/>
        </w:rPr>
        <w:t xml:space="preserve"> NO.</w:t>
      </w:r>
      <w:r w:rsidR="007D0FF0" w:rsidRPr="00A80456">
        <w:rPr>
          <w:rFonts w:ascii="Times New Roman" w:hAnsi="Times New Roman" w:cs="Times New Roman"/>
          <w:sz w:val="28"/>
          <w:szCs w:val="28"/>
        </w:rPr>
        <w:t>:</w:t>
      </w:r>
      <w:r w:rsidR="007459D8" w:rsidRPr="00A80456">
        <w:rPr>
          <w:rFonts w:ascii="Times New Roman" w:hAnsi="Times New Roman" w:cs="Times New Roman"/>
          <w:sz w:val="28"/>
          <w:szCs w:val="28"/>
        </w:rPr>
        <w:t xml:space="preserve"> </w:t>
      </w:r>
      <w:r w:rsidR="00D63AF0" w:rsidRPr="00A80456">
        <w:rPr>
          <w:rFonts w:ascii="Times New Roman" w:hAnsi="Times New Roman" w:cs="Times New Roman"/>
          <w:sz w:val="28"/>
          <w:szCs w:val="28"/>
        </w:rPr>
        <w:t>P</w:t>
      </w:r>
      <w:r w:rsidR="00AE439C">
        <w:rPr>
          <w:rFonts w:ascii="Times New Roman" w:hAnsi="Times New Roman" w:cs="Times New Roman"/>
          <w:sz w:val="28"/>
          <w:szCs w:val="28"/>
        </w:rPr>
        <w:t>24</w:t>
      </w:r>
      <w:r w:rsidR="00A27A7F" w:rsidRPr="00A80456">
        <w:rPr>
          <w:rFonts w:ascii="Times New Roman" w:hAnsi="Times New Roman" w:cs="Times New Roman"/>
          <w:sz w:val="28"/>
          <w:szCs w:val="28"/>
        </w:rPr>
        <w:t xml:space="preserve"> </w:t>
      </w:r>
      <w:r w:rsidR="007459D8" w:rsidRPr="00A80456">
        <w:rPr>
          <w:rFonts w:ascii="Times New Roman" w:hAnsi="Times New Roman" w:cs="Times New Roman"/>
          <w:sz w:val="28"/>
          <w:szCs w:val="28"/>
        </w:rPr>
        <w:t xml:space="preserve">- </w:t>
      </w:r>
      <w:r w:rsidR="00AE439C">
        <w:rPr>
          <w:rFonts w:ascii="Times New Roman" w:hAnsi="Times New Roman" w:cs="Times New Roman"/>
          <w:sz w:val="28"/>
          <w:szCs w:val="28"/>
        </w:rPr>
        <w:t>500459</w:t>
      </w:r>
    </w:p>
    <w:p w14:paraId="055BA153" w14:textId="77777777" w:rsidR="007459D8" w:rsidRPr="00A80456" w:rsidRDefault="007459D8" w:rsidP="007459D8">
      <w:pPr>
        <w:pStyle w:val="Title"/>
        <w:rPr>
          <w:rFonts w:ascii="Times New Roman" w:hAnsi="Times New Roman" w:cs="Times New Roman"/>
          <w:sz w:val="12"/>
          <w:szCs w:val="12"/>
        </w:rPr>
      </w:pPr>
    </w:p>
    <w:p w14:paraId="2748A679" w14:textId="77777777" w:rsidR="007459D8" w:rsidRPr="00A80456" w:rsidRDefault="007459D8" w:rsidP="007459D8">
      <w:pPr>
        <w:pStyle w:val="Title"/>
        <w:rPr>
          <w:rFonts w:ascii="Times New Roman" w:hAnsi="Times New Roman" w:cs="Times New Roman"/>
          <w:sz w:val="24"/>
        </w:rPr>
      </w:pPr>
      <w:r w:rsidRPr="00A80456">
        <w:rPr>
          <w:rFonts w:ascii="Times New Roman" w:hAnsi="Times New Roman" w:cs="Times New Roman"/>
          <w:sz w:val="24"/>
        </w:rPr>
        <w:t>FOR</w:t>
      </w:r>
    </w:p>
    <w:p w14:paraId="29274813" w14:textId="77777777" w:rsidR="007459D8" w:rsidRPr="00A80456" w:rsidRDefault="007459D8" w:rsidP="007459D8">
      <w:pPr>
        <w:pStyle w:val="Title"/>
        <w:rPr>
          <w:rFonts w:ascii="Times New Roman" w:hAnsi="Times New Roman" w:cs="Times New Roman"/>
          <w:sz w:val="8"/>
          <w:szCs w:val="8"/>
        </w:rPr>
      </w:pPr>
    </w:p>
    <w:p w14:paraId="6304CBC1" w14:textId="77777777" w:rsidR="007459D8" w:rsidRPr="00D467A8" w:rsidRDefault="000F698C" w:rsidP="007459D8">
      <w:pPr>
        <w:pStyle w:val="Title"/>
        <w:rPr>
          <w:rFonts w:ascii="Times New Roman" w:hAnsi="Times New Roman" w:cs="Times New Roman"/>
          <w:color w:val="000000" w:themeColor="text1"/>
          <w:sz w:val="32"/>
          <w:szCs w:val="32"/>
        </w:rPr>
      </w:pPr>
      <w:r w:rsidRPr="00D467A8">
        <w:rPr>
          <w:rFonts w:ascii="Times New Roman" w:hAnsi="Times New Roman" w:cs="Times New Roman"/>
          <w:color w:val="000000" w:themeColor="text1"/>
          <w:sz w:val="32"/>
          <w:szCs w:val="32"/>
        </w:rPr>
        <w:t>Public Defender Services</w:t>
      </w:r>
    </w:p>
    <w:p w14:paraId="4A09968F" w14:textId="77777777" w:rsidR="007459D8" w:rsidRPr="00D467A8" w:rsidRDefault="007459D8" w:rsidP="007459D8">
      <w:pPr>
        <w:pStyle w:val="Title"/>
        <w:rPr>
          <w:rFonts w:ascii="Times New Roman" w:hAnsi="Times New Roman" w:cs="Times New Roman"/>
          <w:color w:val="000000" w:themeColor="text1"/>
          <w:sz w:val="22"/>
          <w:szCs w:val="22"/>
        </w:rPr>
      </w:pPr>
    </w:p>
    <w:p w14:paraId="6CE1D7EB" w14:textId="71DA62C7" w:rsidR="00DA2934" w:rsidRPr="00A80456" w:rsidRDefault="00AE439C" w:rsidP="00E0483B">
      <w:pPr>
        <w:pStyle w:val="Title"/>
        <w:rPr>
          <w:rFonts w:ascii="Times New Roman" w:hAnsi="Times New Roman" w:cs="Times New Roman"/>
          <w:color w:val="0000FF"/>
          <w:sz w:val="22"/>
          <w:szCs w:val="22"/>
        </w:rPr>
      </w:pPr>
      <w:r>
        <w:rPr>
          <w:rFonts w:ascii="Times New Roman" w:hAnsi="Times New Roman" w:cs="Times New Roman"/>
          <w:color w:val="000000" w:themeColor="text1"/>
          <w:sz w:val="22"/>
          <w:szCs w:val="22"/>
        </w:rPr>
        <w:t>Laura Herzog Procurement Specialist</w:t>
      </w:r>
    </w:p>
    <w:p w14:paraId="2F2548C2" w14:textId="262B93AC" w:rsidR="00E0483B" w:rsidRPr="00A80456" w:rsidRDefault="00E0483B" w:rsidP="00E0483B">
      <w:pPr>
        <w:pStyle w:val="Title"/>
        <w:rPr>
          <w:rFonts w:ascii="Times New Roman" w:hAnsi="Times New Roman" w:cs="Times New Roman"/>
          <w:sz w:val="22"/>
          <w:szCs w:val="22"/>
        </w:rPr>
      </w:pPr>
      <w:r w:rsidRPr="00A80456">
        <w:rPr>
          <w:rFonts w:ascii="Times New Roman" w:hAnsi="Times New Roman" w:cs="Times New Roman"/>
          <w:sz w:val="22"/>
          <w:szCs w:val="22"/>
        </w:rPr>
        <w:t xml:space="preserve">E-Mail: </w:t>
      </w:r>
      <w:hyperlink r:id="rId9" w:history="1">
        <w:r w:rsidR="004347F8" w:rsidRPr="00A80456">
          <w:rPr>
            <w:rStyle w:val="Hyperlink"/>
            <w:rFonts w:ascii="Times New Roman" w:hAnsi="Times New Roman" w:cs="Times New Roman"/>
            <w:sz w:val="22"/>
            <w:szCs w:val="22"/>
          </w:rPr>
          <w:t>purchasing@lhcaz.gov</w:t>
        </w:r>
      </w:hyperlink>
      <w:r w:rsidR="004347F8" w:rsidRPr="00A80456">
        <w:rPr>
          <w:rFonts w:ascii="Times New Roman" w:hAnsi="Times New Roman" w:cs="Times New Roman"/>
          <w:sz w:val="22"/>
          <w:szCs w:val="22"/>
        </w:rPr>
        <w:t xml:space="preserve"> </w:t>
      </w:r>
    </w:p>
    <w:p w14:paraId="44651404" w14:textId="77777777" w:rsidR="007459D8" w:rsidRPr="00A80456" w:rsidRDefault="007459D8" w:rsidP="007459D8">
      <w:pPr>
        <w:widowControl w:val="0"/>
        <w:tabs>
          <w:tab w:val="center" w:pos="5040"/>
          <w:tab w:val="left" w:pos="6408"/>
          <w:tab w:val="left" w:pos="6984"/>
        </w:tabs>
        <w:jc w:val="center"/>
        <w:rPr>
          <w:rFonts w:ascii="Times New Roman" w:hAnsi="Times New Roman" w:cs="Times New Roman"/>
          <w:b/>
          <w:sz w:val="24"/>
        </w:rPr>
      </w:pPr>
      <w:r w:rsidRPr="00A80456">
        <w:rPr>
          <w:rFonts w:ascii="Times New Roman" w:hAnsi="Times New Roman" w:cs="Times New Roman"/>
          <w:b/>
          <w:sz w:val="24"/>
        </w:rPr>
        <w:t>************************************************</w:t>
      </w:r>
    </w:p>
    <w:p w14:paraId="336CD52B" w14:textId="2DCCA679" w:rsidR="0056607F" w:rsidRDefault="0056607F" w:rsidP="007459D8">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center"/>
        <w:rPr>
          <w:rFonts w:ascii="Times New Roman" w:hAnsi="Times New Roman" w:cs="Times New Roman"/>
          <w:sz w:val="24"/>
        </w:rPr>
      </w:pPr>
      <w:r>
        <w:rPr>
          <w:rFonts w:ascii="Times New Roman" w:hAnsi="Times New Roman" w:cs="Times New Roman"/>
          <w:sz w:val="24"/>
        </w:rPr>
        <w:t xml:space="preserve">All proposal documents shall be submitted in hard copy to the City Clerk’s Office identified below, or electronically through DemandStar </w:t>
      </w:r>
      <w:r w:rsidRPr="000B1033">
        <w:rPr>
          <w:rFonts w:ascii="Times New Roman" w:hAnsi="Times New Roman" w:cs="Times New Roman"/>
          <w:sz w:val="24"/>
        </w:rPr>
        <w:t>(</w:t>
      </w:r>
      <w:hyperlink r:id="rId10" w:history="1">
        <w:r w:rsidR="000B1033" w:rsidRPr="000B1033">
          <w:rPr>
            <w:rStyle w:val="Hyperlink"/>
            <w:rFonts w:ascii="Times New Roman" w:hAnsi="Times New Roman" w:cs="Times New Roman"/>
            <w:sz w:val="24"/>
          </w:rPr>
          <w:t>https://www.demandstar.com/app/buyers/bids/438291/details</w:t>
        </w:r>
      </w:hyperlink>
      <w:r w:rsidR="000B1033">
        <w:rPr>
          <w:rFonts w:ascii="Times New Roman" w:hAnsi="Times New Roman" w:cs="Times New Roman"/>
          <w:sz w:val="24"/>
        </w:rPr>
        <w:t xml:space="preserve"> </w:t>
      </w:r>
      <w:r>
        <w:rPr>
          <w:rFonts w:ascii="Times New Roman" w:hAnsi="Times New Roman" w:cs="Times New Roman"/>
          <w:sz w:val="24"/>
        </w:rPr>
        <w:t>)</w:t>
      </w:r>
    </w:p>
    <w:p w14:paraId="4943B73E" w14:textId="77777777" w:rsidR="0056607F" w:rsidRDefault="0056607F" w:rsidP="007459D8">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center"/>
        <w:rPr>
          <w:rFonts w:ascii="Times New Roman" w:hAnsi="Times New Roman" w:cs="Times New Roman"/>
          <w:sz w:val="24"/>
        </w:rPr>
      </w:pPr>
    </w:p>
    <w:p w14:paraId="74BDB99D" w14:textId="77777777" w:rsidR="007459D8" w:rsidRPr="00A80456" w:rsidRDefault="00DA2934" w:rsidP="007459D8">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center"/>
        <w:rPr>
          <w:rFonts w:ascii="Times New Roman" w:hAnsi="Times New Roman" w:cs="Times New Roman"/>
          <w:sz w:val="24"/>
        </w:rPr>
      </w:pPr>
      <w:r w:rsidRPr="00A80456">
        <w:rPr>
          <w:rFonts w:ascii="Times New Roman" w:hAnsi="Times New Roman" w:cs="Times New Roman"/>
          <w:sz w:val="24"/>
        </w:rPr>
        <w:t>CITY CLERK</w:t>
      </w:r>
      <w:r w:rsidR="002A4E08" w:rsidRPr="00A80456">
        <w:rPr>
          <w:rFonts w:ascii="Times New Roman" w:hAnsi="Times New Roman" w:cs="Times New Roman"/>
          <w:sz w:val="24"/>
        </w:rPr>
        <w:t>’S OFFICE</w:t>
      </w:r>
    </w:p>
    <w:p w14:paraId="2D86A5E9" w14:textId="77777777" w:rsidR="00B03660" w:rsidRPr="00A80456" w:rsidRDefault="00610A71" w:rsidP="007459D8">
      <w:pPr>
        <w:jc w:val="center"/>
        <w:rPr>
          <w:rFonts w:ascii="Times New Roman" w:hAnsi="Times New Roman" w:cs="Times New Roman"/>
          <w:sz w:val="24"/>
        </w:rPr>
      </w:pPr>
      <w:smartTag w:uri="urn:schemas-microsoft-com:office:smarttags" w:element="address">
        <w:smartTag w:uri="urn:schemas-microsoft-com:office:smarttags" w:element="Street">
          <w:r w:rsidRPr="00A80456">
            <w:rPr>
              <w:rFonts w:ascii="Times New Roman" w:hAnsi="Times New Roman" w:cs="Times New Roman"/>
              <w:sz w:val="24"/>
            </w:rPr>
            <w:t>2330 McCulloch Boulevard N.</w:t>
          </w:r>
        </w:smartTag>
      </w:smartTag>
    </w:p>
    <w:p w14:paraId="2197A873" w14:textId="77777777" w:rsidR="00B03660" w:rsidRPr="00A80456" w:rsidRDefault="007459D8" w:rsidP="007459D8">
      <w:pPr>
        <w:jc w:val="center"/>
        <w:rPr>
          <w:rFonts w:ascii="Times New Roman" w:hAnsi="Times New Roman" w:cs="Times New Roman"/>
          <w:sz w:val="24"/>
        </w:rPr>
      </w:pPr>
      <w:smartTag w:uri="urn:schemas-microsoft-com:office:smarttags" w:element="place">
        <w:smartTag w:uri="urn:schemas-microsoft-com:office:smarttags" w:element="City">
          <w:r w:rsidRPr="00A80456">
            <w:rPr>
              <w:rFonts w:ascii="Times New Roman" w:hAnsi="Times New Roman" w:cs="Times New Roman"/>
              <w:sz w:val="24"/>
            </w:rPr>
            <w:t>Lake Havasu City</w:t>
          </w:r>
        </w:smartTag>
        <w:r w:rsidRPr="00A80456">
          <w:rPr>
            <w:rFonts w:ascii="Times New Roman" w:hAnsi="Times New Roman" w:cs="Times New Roman"/>
            <w:sz w:val="24"/>
          </w:rPr>
          <w:t xml:space="preserve">, </w:t>
        </w:r>
        <w:smartTag w:uri="urn:schemas-microsoft-com:office:smarttags" w:element="State">
          <w:r w:rsidRPr="00A80456">
            <w:rPr>
              <w:rFonts w:ascii="Times New Roman" w:hAnsi="Times New Roman" w:cs="Times New Roman"/>
              <w:sz w:val="24"/>
            </w:rPr>
            <w:t>AZ</w:t>
          </w:r>
        </w:smartTag>
        <w:r w:rsidR="00B03660" w:rsidRPr="00A80456">
          <w:rPr>
            <w:rFonts w:ascii="Times New Roman" w:hAnsi="Times New Roman" w:cs="Times New Roman"/>
            <w:sz w:val="24"/>
          </w:rPr>
          <w:t xml:space="preserve"> </w:t>
        </w:r>
        <w:smartTag w:uri="urn:schemas-microsoft-com:office:smarttags" w:element="PostalCode">
          <w:r w:rsidRPr="00A80456">
            <w:rPr>
              <w:rFonts w:ascii="Times New Roman" w:hAnsi="Times New Roman" w:cs="Times New Roman"/>
              <w:sz w:val="24"/>
            </w:rPr>
            <w:t>86403</w:t>
          </w:r>
        </w:smartTag>
      </w:smartTag>
      <w:r w:rsidRPr="00A80456">
        <w:rPr>
          <w:rFonts w:ascii="Times New Roman" w:hAnsi="Times New Roman" w:cs="Times New Roman"/>
          <w:sz w:val="24"/>
        </w:rPr>
        <w:t xml:space="preserve"> </w:t>
      </w:r>
    </w:p>
    <w:p w14:paraId="5225FE38" w14:textId="77777777" w:rsidR="007459D8" w:rsidRPr="00A80456" w:rsidRDefault="007459D8" w:rsidP="007459D8">
      <w:pPr>
        <w:jc w:val="center"/>
        <w:rPr>
          <w:rFonts w:ascii="Times New Roman" w:hAnsi="Times New Roman" w:cs="Times New Roman"/>
          <w:sz w:val="24"/>
        </w:rPr>
      </w:pPr>
      <w:r w:rsidRPr="00A80456">
        <w:rPr>
          <w:rFonts w:ascii="Times New Roman" w:hAnsi="Times New Roman" w:cs="Times New Roman"/>
          <w:sz w:val="24"/>
        </w:rPr>
        <w:t>Phone: (92</w:t>
      </w:r>
      <w:r w:rsidR="00DA2934" w:rsidRPr="00A80456">
        <w:rPr>
          <w:rFonts w:ascii="Times New Roman" w:hAnsi="Times New Roman" w:cs="Times New Roman"/>
          <w:sz w:val="24"/>
        </w:rPr>
        <w:t>8) 855-2116</w:t>
      </w:r>
    </w:p>
    <w:p w14:paraId="16969E43" w14:textId="77777777" w:rsidR="007459D8" w:rsidRPr="00A80456" w:rsidRDefault="007459D8" w:rsidP="007459D8">
      <w:pPr>
        <w:widowControl w:val="0"/>
        <w:tabs>
          <w:tab w:val="center" w:pos="5040"/>
          <w:tab w:val="left" w:pos="6408"/>
          <w:tab w:val="left" w:pos="6984"/>
        </w:tabs>
        <w:jc w:val="both"/>
        <w:rPr>
          <w:rFonts w:ascii="Times New Roman" w:hAnsi="Times New Roman" w:cs="Times New Roman"/>
          <w:b/>
          <w:sz w:val="12"/>
          <w:szCs w:val="12"/>
        </w:rPr>
      </w:pPr>
    </w:p>
    <w:p w14:paraId="2B4223BE" w14:textId="77777777" w:rsidR="007459D8" w:rsidRPr="00A80456" w:rsidRDefault="007459D8" w:rsidP="007459D8">
      <w:pPr>
        <w:widowControl w:val="0"/>
        <w:tabs>
          <w:tab w:val="center" w:pos="5040"/>
          <w:tab w:val="left" w:pos="6408"/>
          <w:tab w:val="left" w:pos="6984"/>
        </w:tabs>
        <w:jc w:val="center"/>
        <w:rPr>
          <w:rFonts w:ascii="Times New Roman" w:hAnsi="Times New Roman" w:cs="Times New Roman"/>
          <w:b/>
          <w:sz w:val="24"/>
        </w:rPr>
      </w:pPr>
      <w:r w:rsidRPr="00A80456">
        <w:rPr>
          <w:rFonts w:ascii="Times New Roman" w:hAnsi="Times New Roman" w:cs="Times New Roman"/>
          <w:b/>
          <w:sz w:val="24"/>
        </w:rPr>
        <w:t>************************************************</w:t>
      </w:r>
    </w:p>
    <w:p w14:paraId="2361FABB" w14:textId="77777777" w:rsidR="00194BD4" w:rsidRPr="00A80456" w:rsidRDefault="00D96DAF" w:rsidP="007459D8">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center"/>
        <w:rPr>
          <w:rFonts w:ascii="Times New Roman" w:hAnsi="Times New Roman" w:cs="Times New Roman"/>
          <w:b/>
          <w:sz w:val="28"/>
          <w:szCs w:val="28"/>
        </w:rPr>
      </w:pPr>
      <w:r w:rsidRPr="00A80456">
        <w:rPr>
          <w:rFonts w:ascii="Times New Roman" w:hAnsi="Times New Roman" w:cs="Times New Roman"/>
          <w:b/>
          <w:sz w:val="28"/>
          <w:szCs w:val="28"/>
        </w:rPr>
        <w:t>RFP</w:t>
      </w:r>
      <w:r w:rsidR="007459D8" w:rsidRPr="00A80456">
        <w:rPr>
          <w:rFonts w:ascii="Times New Roman" w:hAnsi="Times New Roman" w:cs="Times New Roman"/>
          <w:b/>
          <w:sz w:val="28"/>
          <w:szCs w:val="28"/>
        </w:rPr>
        <w:t xml:space="preserve"> CLOSING DATE:</w:t>
      </w:r>
    </w:p>
    <w:p w14:paraId="00DC8F16" w14:textId="6F73327A" w:rsidR="007459D8" w:rsidRPr="00B77538" w:rsidRDefault="00047C42" w:rsidP="007459D8">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center"/>
        <w:rPr>
          <w:rFonts w:ascii="Times New Roman" w:hAnsi="Times New Roman" w:cs="Times New Roman"/>
          <w:b/>
          <w:sz w:val="28"/>
          <w:szCs w:val="28"/>
        </w:rPr>
      </w:pPr>
      <w:r w:rsidRPr="00B77538">
        <w:rPr>
          <w:rFonts w:ascii="Times New Roman" w:hAnsi="Times New Roman" w:cs="Times New Roman"/>
          <w:b/>
          <w:sz w:val="28"/>
          <w:szCs w:val="28"/>
        </w:rPr>
        <w:t xml:space="preserve">April </w:t>
      </w:r>
      <w:r w:rsidR="00794223">
        <w:rPr>
          <w:rFonts w:ascii="Times New Roman" w:hAnsi="Times New Roman" w:cs="Times New Roman"/>
          <w:b/>
          <w:sz w:val="28"/>
          <w:szCs w:val="28"/>
        </w:rPr>
        <w:t>24</w:t>
      </w:r>
      <w:r w:rsidR="004347F8" w:rsidRPr="00B77538">
        <w:rPr>
          <w:rFonts w:ascii="Times New Roman" w:hAnsi="Times New Roman"/>
          <w:b/>
          <w:sz w:val="28"/>
        </w:rPr>
        <w:t xml:space="preserve">, </w:t>
      </w:r>
      <w:r w:rsidR="00847238" w:rsidRPr="00B77538">
        <w:rPr>
          <w:rFonts w:ascii="Times New Roman" w:hAnsi="Times New Roman"/>
          <w:b/>
          <w:sz w:val="28"/>
        </w:rPr>
        <w:t>20</w:t>
      </w:r>
      <w:r w:rsidR="00847238">
        <w:rPr>
          <w:rFonts w:ascii="Times New Roman" w:hAnsi="Times New Roman"/>
          <w:b/>
          <w:sz w:val="28"/>
        </w:rPr>
        <w:t>24,</w:t>
      </w:r>
      <w:r w:rsidR="00194BD4" w:rsidRPr="00B77538">
        <w:rPr>
          <w:rFonts w:ascii="Times New Roman" w:hAnsi="Times New Roman" w:cs="Times New Roman"/>
          <w:b/>
          <w:sz w:val="28"/>
          <w:szCs w:val="28"/>
        </w:rPr>
        <w:t xml:space="preserve"> 3:00 P.M., </w:t>
      </w:r>
      <w:r w:rsidR="007459D8" w:rsidRPr="00B77538">
        <w:rPr>
          <w:rFonts w:ascii="Times New Roman" w:hAnsi="Times New Roman" w:cs="Times New Roman"/>
          <w:b/>
          <w:sz w:val="28"/>
          <w:szCs w:val="28"/>
        </w:rPr>
        <w:t>ARIZONA TIME</w:t>
      </w:r>
    </w:p>
    <w:p w14:paraId="2869E67B" w14:textId="77777777" w:rsidR="007459D8" w:rsidRPr="00B77538" w:rsidRDefault="007459D8" w:rsidP="007459D8">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center"/>
        <w:rPr>
          <w:rFonts w:ascii="Times New Roman" w:hAnsi="Times New Roman" w:cs="Times New Roman"/>
          <w:sz w:val="16"/>
          <w:szCs w:val="16"/>
        </w:rPr>
      </w:pPr>
    </w:p>
    <w:p w14:paraId="01BBCBF7" w14:textId="77777777" w:rsidR="00194BD4" w:rsidRPr="00B77538" w:rsidRDefault="00D96DAF" w:rsidP="007459D8">
      <w:pPr>
        <w:widowControl w:val="0"/>
        <w:tabs>
          <w:tab w:val="center" w:pos="5040"/>
          <w:tab w:val="left" w:pos="6408"/>
          <w:tab w:val="left" w:pos="6984"/>
        </w:tabs>
        <w:jc w:val="center"/>
        <w:rPr>
          <w:rFonts w:ascii="Times New Roman" w:hAnsi="Times New Roman" w:cs="Times New Roman"/>
          <w:b/>
          <w:sz w:val="28"/>
          <w:szCs w:val="28"/>
        </w:rPr>
      </w:pPr>
      <w:r w:rsidRPr="00B77538">
        <w:rPr>
          <w:rFonts w:ascii="Times New Roman" w:hAnsi="Times New Roman" w:cs="Times New Roman"/>
          <w:b/>
          <w:sz w:val="28"/>
          <w:szCs w:val="28"/>
        </w:rPr>
        <w:t>RFP</w:t>
      </w:r>
      <w:r w:rsidR="007459D8" w:rsidRPr="00B77538">
        <w:rPr>
          <w:rFonts w:ascii="Times New Roman" w:hAnsi="Times New Roman" w:cs="Times New Roman"/>
          <w:b/>
          <w:sz w:val="28"/>
          <w:szCs w:val="28"/>
        </w:rPr>
        <w:t xml:space="preserve"> OPENING</w:t>
      </w:r>
      <w:r w:rsidR="00194BD4" w:rsidRPr="00B77538">
        <w:rPr>
          <w:rFonts w:ascii="Times New Roman" w:hAnsi="Times New Roman" w:cs="Times New Roman"/>
          <w:b/>
          <w:sz w:val="28"/>
          <w:szCs w:val="28"/>
        </w:rPr>
        <w:t xml:space="preserve"> DATE:</w:t>
      </w:r>
    </w:p>
    <w:p w14:paraId="1C8C6217" w14:textId="40E60140" w:rsidR="00194BD4" w:rsidRPr="00A80456" w:rsidRDefault="00047C42" w:rsidP="00194BD4">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center"/>
        <w:rPr>
          <w:rFonts w:ascii="Times New Roman" w:hAnsi="Times New Roman" w:cs="Times New Roman"/>
          <w:b/>
          <w:sz w:val="28"/>
          <w:szCs w:val="28"/>
        </w:rPr>
      </w:pPr>
      <w:r w:rsidRPr="00B77538">
        <w:rPr>
          <w:rFonts w:ascii="Times New Roman" w:hAnsi="Times New Roman" w:cs="Times New Roman"/>
          <w:b/>
          <w:sz w:val="28"/>
          <w:szCs w:val="28"/>
        </w:rPr>
        <w:t xml:space="preserve">April </w:t>
      </w:r>
      <w:r w:rsidR="00794223">
        <w:rPr>
          <w:rFonts w:ascii="Times New Roman" w:hAnsi="Times New Roman" w:cs="Times New Roman"/>
          <w:b/>
          <w:sz w:val="28"/>
          <w:szCs w:val="28"/>
        </w:rPr>
        <w:t>24</w:t>
      </w:r>
      <w:r w:rsidR="004347F8" w:rsidRPr="00B77538">
        <w:rPr>
          <w:rFonts w:ascii="Times New Roman" w:hAnsi="Times New Roman"/>
          <w:b/>
          <w:sz w:val="28"/>
        </w:rPr>
        <w:t>, 20</w:t>
      </w:r>
      <w:r w:rsidR="00AE439C">
        <w:rPr>
          <w:rFonts w:ascii="Times New Roman" w:hAnsi="Times New Roman"/>
          <w:b/>
          <w:sz w:val="28"/>
        </w:rPr>
        <w:t>24</w:t>
      </w:r>
      <w:r w:rsidR="00194BD4" w:rsidRPr="00A80456">
        <w:rPr>
          <w:rFonts w:ascii="Times New Roman" w:hAnsi="Times New Roman" w:cs="Times New Roman"/>
          <w:b/>
          <w:sz w:val="28"/>
          <w:szCs w:val="28"/>
        </w:rPr>
        <w:t>, 3:00 P.M., ARIZONA TIME</w:t>
      </w:r>
    </w:p>
    <w:p w14:paraId="509BD3A7" w14:textId="77777777" w:rsidR="007459D8" w:rsidRPr="00A80456" w:rsidRDefault="007459D8" w:rsidP="004347F8">
      <w:pPr>
        <w:widowControl w:val="0"/>
        <w:tabs>
          <w:tab w:val="center" w:pos="5040"/>
          <w:tab w:val="left" w:pos="6408"/>
          <w:tab w:val="left" w:pos="6984"/>
        </w:tabs>
        <w:jc w:val="center"/>
        <w:rPr>
          <w:rFonts w:ascii="Times New Roman" w:hAnsi="Times New Roman" w:cs="Times New Roman"/>
          <w:sz w:val="12"/>
          <w:szCs w:val="12"/>
        </w:rPr>
      </w:pPr>
      <w:r w:rsidRPr="00A80456">
        <w:rPr>
          <w:rFonts w:ascii="Times New Roman" w:hAnsi="Times New Roman" w:cs="Times New Roman"/>
          <w:sz w:val="24"/>
        </w:rPr>
        <w:t xml:space="preserve"> </w:t>
      </w:r>
    </w:p>
    <w:p w14:paraId="051384DA" w14:textId="77777777" w:rsidR="007459D8" w:rsidRPr="00A80456" w:rsidRDefault="007459D8" w:rsidP="007459D8">
      <w:pPr>
        <w:widowControl w:val="0"/>
        <w:tabs>
          <w:tab w:val="center" w:pos="5040"/>
          <w:tab w:val="left" w:pos="6408"/>
          <w:tab w:val="left" w:pos="6984"/>
        </w:tabs>
        <w:jc w:val="center"/>
        <w:rPr>
          <w:rFonts w:ascii="Times New Roman" w:hAnsi="Times New Roman" w:cs="Times New Roman"/>
          <w:b/>
          <w:sz w:val="24"/>
        </w:rPr>
      </w:pPr>
      <w:r w:rsidRPr="00A80456">
        <w:rPr>
          <w:rFonts w:ascii="Times New Roman" w:hAnsi="Times New Roman" w:cs="Times New Roman"/>
          <w:b/>
          <w:sz w:val="24"/>
        </w:rPr>
        <w:t>************************************************</w:t>
      </w:r>
    </w:p>
    <w:p w14:paraId="58DC4C73" w14:textId="77777777" w:rsidR="007459D8" w:rsidRPr="00D467A8" w:rsidRDefault="007459D8" w:rsidP="007459D8">
      <w:pPr>
        <w:jc w:val="center"/>
        <w:rPr>
          <w:rFonts w:ascii="Times New Roman" w:hAnsi="Times New Roman" w:cs="Times New Roman"/>
          <w:color w:val="000000" w:themeColor="text1"/>
          <w:sz w:val="24"/>
        </w:rPr>
      </w:pPr>
      <w:r w:rsidRPr="00A80456">
        <w:rPr>
          <w:rFonts w:ascii="Times New Roman" w:hAnsi="Times New Roman" w:cs="Times New Roman"/>
          <w:b/>
          <w:sz w:val="24"/>
        </w:rPr>
        <w:t>Pre-</w:t>
      </w:r>
      <w:r w:rsidR="000069DA" w:rsidRPr="00A80456">
        <w:rPr>
          <w:rFonts w:ascii="Times New Roman" w:hAnsi="Times New Roman" w:cs="Times New Roman"/>
          <w:b/>
          <w:sz w:val="24"/>
        </w:rPr>
        <w:t>Proposal</w:t>
      </w:r>
      <w:r w:rsidRPr="00A80456">
        <w:rPr>
          <w:rFonts w:ascii="Times New Roman" w:hAnsi="Times New Roman" w:cs="Times New Roman"/>
          <w:b/>
          <w:sz w:val="24"/>
        </w:rPr>
        <w:t xml:space="preserve"> Conference:</w:t>
      </w:r>
      <w:r w:rsidRPr="00A80456">
        <w:rPr>
          <w:rFonts w:ascii="Times New Roman" w:hAnsi="Times New Roman" w:cs="Times New Roman"/>
          <w:sz w:val="24"/>
        </w:rPr>
        <w:t xml:space="preserve"> </w:t>
      </w:r>
      <w:r w:rsidR="003650C8" w:rsidRPr="00D467A8">
        <w:rPr>
          <w:rFonts w:ascii="Times New Roman" w:hAnsi="Times New Roman" w:cs="Times New Roman"/>
          <w:b/>
          <w:color w:val="000000" w:themeColor="text1"/>
          <w:sz w:val="24"/>
        </w:rPr>
        <w:t>None</w:t>
      </w:r>
    </w:p>
    <w:p w14:paraId="166DCCE5" w14:textId="77777777" w:rsidR="007459D8" w:rsidRPr="00A80456" w:rsidRDefault="007459D8" w:rsidP="007459D8">
      <w:pPr>
        <w:jc w:val="center"/>
        <w:rPr>
          <w:rFonts w:ascii="Times New Roman" w:hAnsi="Times New Roman" w:cs="Times New Roman"/>
          <w:sz w:val="4"/>
          <w:szCs w:val="4"/>
        </w:rPr>
      </w:pPr>
    </w:p>
    <w:p w14:paraId="0D5A1D00" w14:textId="77777777" w:rsidR="007459D8" w:rsidRPr="00A80456" w:rsidRDefault="007459D8" w:rsidP="007459D8">
      <w:pPr>
        <w:widowControl w:val="0"/>
        <w:tabs>
          <w:tab w:val="center" w:pos="5040"/>
          <w:tab w:val="left" w:pos="6408"/>
          <w:tab w:val="left" w:pos="6984"/>
        </w:tabs>
        <w:jc w:val="center"/>
        <w:rPr>
          <w:rFonts w:ascii="Times New Roman" w:hAnsi="Times New Roman" w:cs="Times New Roman"/>
          <w:b/>
          <w:sz w:val="24"/>
        </w:rPr>
      </w:pPr>
      <w:r w:rsidRPr="00A80456">
        <w:rPr>
          <w:rFonts w:ascii="Times New Roman" w:hAnsi="Times New Roman" w:cs="Times New Roman"/>
          <w:b/>
          <w:sz w:val="24"/>
        </w:rPr>
        <w:t>************************************************</w:t>
      </w:r>
    </w:p>
    <w:p w14:paraId="6E8978E2" w14:textId="67521C00" w:rsidR="00794223" w:rsidRPr="00B77538" w:rsidRDefault="00794223" w:rsidP="00794223">
      <w:pPr>
        <w:widowControl w:val="0"/>
        <w:tabs>
          <w:tab w:val="center" w:pos="5040"/>
          <w:tab w:val="left" w:pos="6408"/>
          <w:tab w:val="left" w:pos="6984"/>
        </w:tabs>
        <w:jc w:val="center"/>
        <w:rPr>
          <w:rFonts w:ascii="Times New Roman" w:hAnsi="Times New Roman" w:cs="Times New Roman"/>
          <w:b/>
          <w:sz w:val="28"/>
          <w:szCs w:val="28"/>
        </w:rPr>
      </w:pPr>
      <w:r>
        <w:rPr>
          <w:rFonts w:ascii="Times New Roman" w:hAnsi="Times New Roman" w:cs="Times New Roman"/>
          <w:b/>
          <w:sz w:val="28"/>
          <w:szCs w:val="28"/>
        </w:rPr>
        <w:t>DEADLINE FOR QUESTIONS</w:t>
      </w:r>
      <w:r w:rsidRPr="00B77538">
        <w:rPr>
          <w:rFonts w:ascii="Times New Roman" w:hAnsi="Times New Roman" w:cs="Times New Roman"/>
          <w:b/>
          <w:sz w:val="28"/>
          <w:szCs w:val="28"/>
        </w:rPr>
        <w:t>:</w:t>
      </w:r>
    </w:p>
    <w:p w14:paraId="55173821" w14:textId="77777777" w:rsidR="007459D8" w:rsidRPr="00A80456" w:rsidRDefault="00794223" w:rsidP="007459D8">
      <w:pPr>
        <w:jc w:val="center"/>
        <w:rPr>
          <w:rFonts w:ascii="Times New Roman" w:hAnsi="Times New Roman" w:cs="Times New Roman"/>
          <w:sz w:val="16"/>
          <w:szCs w:val="16"/>
        </w:rPr>
      </w:pPr>
      <w:r w:rsidRPr="00B77538">
        <w:rPr>
          <w:rFonts w:ascii="Times New Roman" w:hAnsi="Times New Roman" w:cs="Times New Roman"/>
          <w:b/>
          <w:sz w:val="28"/>
          <w:szCs w:val="28"/>
        </w:rPr>
        <w:t xml:space="preserve">April </w:t>
      </w:r>
      <w:r>
        <w:rPr>
          <w:rFonts w:ascii="Times New Roman" w:hAnsi="Times New Roman" w:cs="Times New Roman"/>
          <w:b/>
          <w:sz w:val="28"/>
          <w:szCs w:val="28"/>
        </w:rPr>
        <w:t>17</w:t>
      </w:r>
      <w:r w:rsidRPr="00B77538">
        <w:rPr>
          <w:rFonts w:ascii="Times New Roman" w:hAnsi="Times New Roman"/>
          <w:b/>
          <w:sz w:val="28"/>
        </w:rPr>
        <w:t>, 20</w:t>
      </w:r>
      <w:r>
        <w:rPr>
          <w:rFonts w:ascii="Times New Roman" w:hAnsi="Times New Roman"/>
          <w:b/>
          <w:sz w:val="28"/>
        </w:rPr>
        <w:t>24</w:t>
      </w:r>
      <w:r w:rsidRPr="00A80456">
        <w:rPr>
          <w:rFonts w:ascii="Times New Roman" w:hAnsi="Times New Roman" w:cs="Times New Roman"/>
          <w:b/>
          <w:sz w:val="28"/>
          <w:szCs w:val="28"/>
        </w:rPr>
        <w:t>, 3:00 P.M., ARIZONA TIME</w:t>
      </w:r>
    </w:p>
    <w:p w14:paraId="13DB0996" w14:textId="77777777" w:rsidR="00794223" w:rsidRPr="00A80456" w:rsidRDefault="00794223" w:rsidP="007459D8">
      <w:pPr>
        <w:jc w:val="center"/>
        <w:rPr>
          <w:rFonts w:ascii="Times New Roman" w:hAnsi="Times New Roman" w:cs="Times New Roman"/>
          <w:sz w:val="16"/>
          <w:szCs w:val="16"/>
        </w:rPr>
      </w:pPr>
    </w:p>
    <w:p w14:paraId="79560C47" w14:textId="77777777" w:rsidR="00163DAD" w:rsidRDefault="00163DAD" w:rsidP="00A42836">
      <w:pPr>
        <w:pStyle w:val="Title"/>
        <w:jc w:val="left"/>
        <w:rPr>
          <w:rFonts w:ascii="Times New Roman" w:hAnsi="Times New Roman" w:cs="Times New Roman"/>
          <w:b w:val="0"/>
          <w:sz w:val="20"/>
          <w:szCs w:val="20"/>
        </w:rPr>
      </w:pPr>
    </w:p>
    <w:p w14:paraId="5853ED3C" w14:textId="77777777" w:rsidR="00163DAD" w:rsidRDefault="00163DAD" w:rsidP="00A42836">
      <w:pPr>
        <w:pStyle w:val="Title"/>
        <w:jc w:val="left"/>
        <w:rPr>
          <w:rFonts w:ascii="Times New Roman" w:hAnsi="Times New Roman" w:cs="Times New Roman"/>
          <w:b w:val="0"/>
          <w:sz w:val="20"/>
          <w:szCs w:val="20"/>
        </w:rPr>
      </w:pPr>
    </w:p>
    <w:p w14:paraId="76D12D7D" w14:textId="5175C116" w:rsidR="00DA2934" w:rsidRPr="00A80456" w:rsidRDefault="00DA2934" w:rsidP="00A42836">
      <w:pPr>
        <w:pStyle w:val="Title"/>
        <w:jc w:val="left"/>
        <w:rPr>
          <w:rFonts w:ascii="Times New Roman" w:hAnsi="Times New Roman" w:cs="Times New Roman"/>
          <w:b w:val="0"/>
          <w:sz w:val="20"/>
          <w:szCs w:val="20"/>
        </w:rPr>
      </w:pPr>
    </w:p>
    <w:p w14:paraId="51CB1D01" w14:textId="77777777" w:rsidR="007459D8" w:rsidRPr="00A80456" w:rsidRDefault="007459D8" w:rsidP="003A45DC">
      <w:pPr>
        <w:ind w:left="90" w:right="144"/>
        <w:rPr>
          <w:rFonts w:ascii="Times New Roman" w:hAnsi="Times New Roman" w:cs="Times New Roman"/>
          <w:szCs w:val="22"/>
        </w:rPr>
        <w:sectPr w:rsidR="007459D8" w:rsidRPr="00A80456" w:rsidSect="00647502">
          <w:footerReference w:type="even" r:id="rId11"/>
          <w:footerReference w:type="default" r:id="rId12"/>
          <w:pgSz w:w="12240" w:h="15840" w:code="1"/>
          <w:pgMar w:top="994" w:right="1008" w:bottom="1008" w:left="1008" w:header="720" w:footer="720" w:gutter="0"/>
          <w:pgNumType w:start="1"/>
          <w:cols w:space="720"/>
          <w:titlePg/>
        </w:sectPr>
      </w:pPr>
    </w:p>
    <w:p w14:paraId="78248E4B" w14:textId="4CFCC5B5" w:rsidR="00BC496D" w:rsidRPr="00D467A8" w:rsidRDefault="00D96DAF" w:rsidP="00BC4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color w:val="000000" w:themeColor="text1"/>
          <w:sz w:val="28"/>
          <w:szCs w:val="28"/>
        </w:rPr>
      </w:pPr>
      <w:r w:rsidRPr="00D467A8">
        <w:rPr>
          <w:rFonts w:ascii="Times New Roman" w:hAnsi="Times New Roman" w:cs="Times New Roman"/>
          <w:b/>
          <w:color w:val="000000" w:themeColor="text1"/>
          <w:sz w:val="28"/>
          <w:szCs w:val="28"/>
        </w:rPr>
        <w:lastRenderedPageBreak/>
        <w:t>RFP</w:t>
      </w:r>
      <w:r w:rsidR="00BC496D" w:rsidRPr="00D467A8">
        <w:rPr>
          <w:rFonts w:ascii="Times New Roman" w:hAnsi="Times New Roman" w:cs="Times New Roman"/>
          <w:b/>
          <w:color w:val="000000" w:themeColor="text1"/>
          <w:sz w:val="28"/>
          <w:szCs w:val="28"/>
        </w:rPr>
        <w:t xml:space="preserve"> NO.: </w:t>
      </w:r>
      <w:r w:rsidR="003A3808" w:rsidRPr="00D467A8">
        <w:rPr>
          <w:rFonts w:ascii="Times New Roman" w:hAnsi="Times New Roman" w:cs="Times New Roman"/>
          <w:b/>
          <w:color w:val="000000" w:themeColor="text1"/>
          <w:sz w:val="28"/>
          <w:szCs w:val="28"/>
        </w:rPr>
        <w:t>P</w:t>
      </w:r>
      <w:r w:rsidR="001B5ED3">
        <w:rPr>
          <w:rFonts w:ascii="Times New Roman" w:hAnsi="Times New Roman" w:cs="Times New Roman"/>
          <w:b/>
          <w:color w:val="000000" w:themeColor="text1"/>
          <w:sz w:val="28"/>
          <w:szCs w:val="28"/>
        </w:rPr>
        <w:t>24</w:t>
      </w:r>
      <w:r w:rsidR="003A3808" w:rsidRPr="00D467A8">
        <w:rPr>
          <w:rFonts w:ascii="Times New Roman" w:hAnsi="Times New Roman" w:cs="Times New Roman"/>
          <w:b/>
          <w:color w:val="000000" w:themeColor="text1"/>
          <w:sz w:val="28"/>
          <w:szCs w:val="28"/>
        </w:rPr>
        <w:t>-</w:t>
      </w:r>
      <w:r w:rsidR="001B5ED3">
        <w:rPr>
          <w:rFonts w:ascii="Times New Roman" w:hAnsi="Times New Roman" w:cs="Times New Roman"/>
          <w:b/>
          <w:color w:val="000000" w:themeColor="text1"/>
          <w:sz w:val="28"/>
          <w:szCs w:val="28"/>
        </w:rPr>
        <w:t>500459</w:t>
      </w:r>
    </w:p>
    <w:p w14:paraId="2D73D8C5" w14:textId="77777777" w:rsidR="00BC496D" w:rsidRPr="00D467A8" w:rsidRDefault="00BC496D" w:rsidP="00BC4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color w:val="000000" w:themeColor="text1"/>
          <w:sz w:val="28"/>
          <w:szCs w:val="28"/>
        </w:rPr>
      </w:pPr>
    </w:p>
    <w:p w14:paraId="504FCB6B" w14:textId="77777777" w:rsidR="00BC496D" w:rsidRPr="00D467A8" w:rsidRDefault="00D96DAF" w:rsidP="00BC4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color w:val="000000" w:themeColor="text1"/>
          <w:sz w:val="28"/>
          <w:szCs w:val="28"/>
        </w:rPr>
      </w:pPr>
      <w:r w:rsidRPr="00D467A8">
        <w:rPr>
          <w:rFonts w:ascii="Times New Roman" w:hAnsi="Times New Roman" w:cs="Times New Roman"/>
          <w:b/>
          <w:color w:val="000000" w:themeColor="text1"/>
          <w:sz w:val="28"/>
          <w:szCs w:val="28"/>
        </w:rPr>
        <w:t>RFP</w:t>
      </w:r>
      <w:r w:rsidR="007E247F" w:rsidRPr="00D467A8">
        <w:rPr>
          <w:rFonts w:ascii="Times New Roman" w:hAnsi="Times New Roman" w:cs="Times New Roman"/>
          <w:b/>
          <w:color w:val="000000" w:themeColor="text1"/>
          <w:sz w:val="28"/>
          <w:szCs w:val="28"/>
        </w:rPr>
        <w:t xml:space="preserve"> </w:t>
      </w:r>
      <w:r w:rsidR="00BC496D" w:rsidRPr="00D467A8">
        <w:rPr>
          <w:rFonts w:ascii="Times New Roman" w:hAnsi="Times New Roman" w:cs="Times New Roman"/>
          <w:b/>
          <w:color w:val="000000" w:themeColor="text1"/>
          <w:sz w:val="28"/>
          <w:szCs w:val="28"/>
        </w:rPr>
        <w:t>TITLE:</w:t>
      </w:r>
      <w:r w:rsidR="00595A0F" w:rsidRPr="00D467A8">
        <w:rPr>
          <w:rFonts w:ascii="Times New Roman" w:hAnsi="Times New Roman" w:cs="Times New Roman"/>
          <w:b/>
          <w:color w:val="000000" w:themeColor="text1"/>
          <w:sz w:val="28"/>
          <w:szCs w:val="28"/>
        </w:rPr>
        <w:t xml:space="preserve"> </w:t>
      </w:r>
      <w:r w:rsidR="000F698C" w:rsidRPr="00D467A8">
        <w:rPr>
          <w:rFonts w:ascii="Times New Roman" w:hAnsi="Times New Roman" w:cs="Times New Roman"/>
          <w:b/>
          <w:color w:val="000000" w:themeColor="text1"/>
          <w:sz w:val="28"/>
          <w:szCs w:val="28"/>
        </w:rPr>
        <w:t>Public Defender Services</w:t>
      </w:r>
    </w:p>
    <w:p w14:paraId="203B9726" w14:textId="77777777" w:rsidR="00BC496D" w:rsidRPr="00A80456" w:rsidRDefault="00BC496D" w:rsidP="00BC496D">
      <w:pPr>
        <w:rPr>
          <w:rFonts w:ascii="Times New Roman" w:hAnsi="Times New Roman" w:cs="Times New Roman"/>
          <w:sz w:val="28"/>
          <w:szCs w:val="28"/>
        </w:rPr>
      </w:pPr>
    </w:p>
    <w:p w14:paraId="29224707" w14:textId="77777777" w:rsidR="00792113" w:rsidRPr="00A80456" w:rsidRDefault="00792113" w:rsidP="00BE16FA">
      <w:pPr>
        <w:pStyle w:val="Heading1"/>
        <w:rPr>
          <w:rFonts w:ascii="Times New Roman" w:hAnsi="Times New Roman" w:cs="Times New Roman"/>
          <w:sz w:val="28"/>
          <w:szCs w:val="28"/>
        </w:rPr>
      </w:pPr>
      <w:bookmarkStart w:id="0" w:name="_Toc272751002"/>
      <w:r w:rsidRPr="00A80456">
        <w:rPr>
          <w:rFonts w:ascii="Times New Roman" w:hAnsi="Times New Roman" w:cs="Times New Roman"/>
          <w:sz w:val="28"/>
          <w:szCs w:val="28"/>
        </w:rPr>
        <w:t>TABLE OF CONTENTS</w:t>
      </w:r>
      <w:bookmarkEnd w:id="0"/>
    </w:p>
    <w:p w14:paraId="230B9031" w14:textId="77777777" w:rsidR="00792113" w:rsidRPr="00A80456" w:rsidRDefault="00792113">
      <w:pPr>
        <w:jc w:val="center"/>
        <w:rPr>
          <w:rFonts w:ascii="Times New Roman" w:hAnsi="Times New Roman" w:cs="Times New Roman"/>
          <w:b/>
          <w:sz w:val="24"/>
        </w:rPr>
      </w:pPr>
    </w:p>
    <w:p w14:paraId="0DA76791" w14:textId="77777777" w:rsidR="00792113" w:rsidRPr="00A80456" w:rsidRDefault="00792113">
      <w:pPr>
        <w:jc w:val="center"/>
        <w:rPr>
          <w:rFonts w:ascii="Times New Roman" w:hAnsi="Times New Roman" w:cs="Times New Roman"/>
          <w:b/>
          <w:sz w:val="24"/>
        </w:rPr>
      </w:pPr>
    </w:p>
    <w:p w14:paraId="6A3CEF41" w14:textId="79AF0EBE" w:rsidR="00C004AA" w:rsidRPr="00A80456" w:rsidRDefault="00473714">
      <w:pPr>
        <w:pStyle w:val="TOC1"/>
        <w:tabs>
          <w:tab w:val="right" w:leader="dot" w:pos="9638"/>
        </w:tabs>
        <w:rPr>
          <w:rFonts w:ascii="Times New Roman" w:hAnsi="Times New Roman"/>
          <w:bCs w:val="0"/>
          <w:caps w:val="0"/>
          <w:noProof/>
          <w:szCs w:val="22"/>
        </w:rPr>
      </w:pPr>
      <w:r w:rsidRPr="00A80456">
        <w:rPr>
          <w:rFonts w:ascii="Times New Roman" w:hAnsi="Times New Roman"/>
          <w:szCs w:val="22"/>
        </w:rPr>
        <w:fldChar w:fldCharType="begin"/>
      </w:r>
      <w:r w:rsidRPr="00A80456">
        <w:rPr>
          <w:rFonts w:ascii="Times New Roman" w:hAnsi="Times New Roman"/>
          <w:szCs w:val="22"/>
        </w:rPr>
        <w:instrText xml:space="preserve"> TOC \o "1-2" \h \z \u </w:instrText>
      </w:r>
      <w:r w:rsidRPr="00A80456">
        <w:rPr>
          <w:rFonts w:ascii="Times New Roman" w:hAnsi="Times New Roman"/>
          <w:szCs w:val="22"/>
        </w:rPr>
        <w:fldChar w:fldCharType="separate"/>
      </w:r>
      <w:hyperlink w:anchor="_Toc272751002" w:history="1">
        <w:r w:rsidR="00C004AA" w:rsidRPr="00A80456">
          <w:rPr>
            <w:rStyle w:val="Hyperlink"/>
            <w:rFonts w:ascii="Times New Roman" w:hAnsi="Times New Roman"/>
            <w:noProof/>
            <w:szCs w:val="22"/>
          </w:rPr>
          <w:t>TABLE OF CONTENTS</w:t>
        </w:r>
        <w:r w:rsidR="00C004AA" w:rsidRPr="00A80456">
          <w:rPr>
            <w:rFonts w:ascii="Times New Roman" w:hAnsi="Times New Roman"/>
            <w:noProof/>
            <w:webHidden/>
            <w:szCs w:val="22"/>
          </w:rPr>
          <w:tab/>
        </w:r>
        <w:r w:rsidR="00C004AA" w:rsidRPr="00A80456">
          <w:rPr>
            <w:rFonts w:ascii="Times New Roman" w:hAnsi="Times New Roman"/>
            <w:noProof/>
            <w:webHidden/>
            <w:szCs w:val="22"/>
          </w:rPr>
          <w:fldChar w:fldCharType="begin"/>
        </w:r>
        <w:r w:rsidR="00C004AA" w:rsidRPr="00A80456">
          <w:rPr>
            <w:rFonts w:ascii="Times New Roman" w:hAnsi="Times New Roman"/>
            <w:noProof/>
            <w:webHidden/>
            <w:szCs w:val="22"/>
          </w:rPr>
          <w:instrText xml:space="preserve"> PAGEREF _Toc272751002 \h </w:instrText>
        </w:r>
        <w:r w:rsidR="00C004AA" w:rsidRPr="00A80456">
          <w:rPr>
            <w:rFonts w:ascii="Times New Roman" w:hAnsi="Times New Roman"/>
            <w:noProof/>
            <w:webHidden/>
            <w:szCs w:val="22"/>
          </w:rPr>
        </w:r>
        <w:r w:rsidR="00C004AA" w:rsidRPr="00A80456">
          <w:rPr>
            <w:rFonts w:ascii="Times New Roman" w:hAnsi="Times New Roman"/>
            <w:noProof/>
            <w:webHidden/>
            <w:szCs w:val="22"/>
          </w:rPr>
          <w:fldChar w:fldCharType="separate"/>
        </w:r>
        <w:r w:rsidR="00F03BB3">
          <w:rPr>
            <w:rFonts w:ascii="Times New Roman" w:hAnsi="Times New Roman"/>
            <w:noProof/>
            <w:webHidden/>
            <w:szCs w:val="22"/>
          </w:rPr>
          <w:t>2</w:t>
        </w:r>
        <w:r w:rsidR="00C004AA" w:rsidRPr="00A80456">
          <w:rPr>
            <w:rFonts w:ascii="Times New Roman" w:hAnsi="Times New Roman"/>
            <w:noProof/>
            <w:webHidden/>
            <w:szCs w:val="22"/>
          </w:rPr>
          <w:fldChar w:fldCharType="end"/>
        </w:r>
      </w:hyperlink>
    </w:p>
    <w:p w14:paraId="3EB378B0" w14:textId="3CA60084" w:rsidR="00C004AA" w:rsidRPr="00A80456" w:rsidRDefault="00847238">
      <w:pPr>
        <w:pStyle w:val="TOC1"/>
        <w:tabs>
          <w:tab w:val="right" w:leader="dot" w:pos="9638"/>
        </w:tabs>
        <w:rPr>
          <w:rFonts w:ascii="Times New Roman" w:hAnsi="Times New Roman"/>
          <w:bCs w:val="0"/>
          <w:caps w:val="0"/>
          <w:noProof/>
          <w:szCs w:val="22"/>
        </w:rPr>
      </w:pPr>
      <w:hyperlink w:anchor="_Toc272751003" w:history="1">
        <w:r w:rsidR="00C004AA" w:rsidRPr="00A80456">
          <w:rPr>
            <w:rStyle w:val="Hyperlink"/>
            <w:rFonts w:ascii="Times New Roman" w:hAnsi="Times New Roman"/>
            <w:noProof/>
            <w:szCs w:val="22"/>
          </w:rPr>
          <w:t>SECTION A - REQUEST FOR PROPOSAL</w:t>
        </w:r>
        <w:r w:rsidR="00C004AA" w:rsidRPr="00A80456">
          <w:rPr>
            <w:rFonts w:ascii="Times New Roman" w:hAnsi="Times New Roman"/>
            <w:noProof/>
            <w:webHidden/>
            <w:szCs w:val="22"/>
          </w:rPr>
          <w:tab/>
        </w:r>
        <w:r w:rsidR="00C004AA" w:rsidRPr="00A80456">
          <w:rPr>
            <w:rFonts w:ascii="Times New Roman" w:hAnsi="Times New Roman"/>
            <w:noProof/>
            <w:webHidden/>
            <w:szCs w:val="22"/>
          </w:rPr>
          <w:fldChar w:fldCharType="begin"/>
        </w:r>
        <w:r w:rsidR="00C004AA" w:rsidRPr="00A80456">
          <w:rPr>
            <w:rFonts w:ascii="Times New Roman" w:hAnsi="Times New Roman"/>
            <w:noProof/>
            <w:webHidden/>
            <w:szCs w:val="22"/>
          </w:rPr>
          <w:instrText xml:space="preserve"> PAGEREF _Toc272751003 \h </w:instrText>
        </w:r>
        <w:r w:rsidR="00C004AA" w:rsidRPr="00A80456">
          <w:rPr>
            <w:rFonts w:ascii="Times New Roman" w:hAnsi="Times New Roman"/>
            <w:noProof/>
            <w:webHidden/>
            <w:szCs w:val="22"/>
          </w:rPr>
        </w:r>
        <w:r w:rsidR="00C004AA" w:rsidRPr="00A80456">
          <w:rPr>
            <w:rFonts w:ascii="Times New Roman" w:hAnsi="Times New Roman"/>
            <w:noProof/>
            <w:webHidden/>
            <w:szCs w:val="22"/>
          </w:rPr>
          <w:fldChar w:fldCharType="separate"/>
        </w:r>
        <w:r w:rsidR="00F03BB3">
          <w:rPr>
            <w:rFonts w:ascii="Times New Roman" w:hAnsi="Times New Roman"/>
            <w:noProof/>
            <w:webHidden/>
            <w:szCs w:val="22"/>
          </w:rPr>
          <w:t>3</w:t>
        </w:r>
        <w:r w:rsidR="00C004AA" w:rsidRPr="00A80456">
          <w:rPr>
            <w:rFonts w:ascii="Times New Roman" w:hAnsi="Times New Roman"/>
            <w:noProof/>
            <w:webHidden/>
            <w:szCs w:val="22"/>
          </w:rPr>
          <w:fldChar w:fldCharType="end"/>
        </w:r>
      </w:hyperlink>
    </w:p>
    <w:p w14:paraId="0629DD3F" w14:textId="7B9AAAE5" w:rsidR="00C004AA" w:rsidRPr="00A80456" w:rsidRDefault="00847238">
      <w:pPr>
        <w:pStyle w:val="TOC1"/>
        <w:tabs>
          <w:tab w:val="right" w:leader="dot" w:pos="9638"/>
        </w:tabs>
        <w:rPr>
          <w:rFonts w:ascii="Times New Roman" w:hAnsi="Times New Roman"/>
          <w:bCs w:val="0"/>
          <w:caps w:val="0"/>
          <w:noProof/>
          <w:szCs w:val="22"/>
        </w:rPr>
      </w:pPr>
      <w:hyperlink w:anchor="_Toc272751004" w:history="1">
        <w:r w:rsidR="00C004AA" w:rsidRPr="00A80456">
          <w:rPr>
            <w:rStyle w:val="Hyperlink"/>
            <w:rFonts w:ascii="Times New Roman" w:hAnsi="Times New Roman"/>
            <w:noProof/>
            <w:szCs w:val="22"/>
          </w:rPr>
          <w:t>SECTION B - INSTRUCTIONS TO PROPOSER</w:t>
        </w:r>
        <w:r w:rsidR="00C004AA" w:rsidRPr="00A80456">
          <w:rPr>
            <w:rFonts w:ascii="Times New Roman" w:hAnsi="Times New Roman"/>
            <w:noProof/>
            <w:webHidden/>
            <w:szCs w:val="22"/>
          </w:rPr>
          <w:tab/>
        </w:r>
        <w:r w:rsidR="00C004AA" w:rsidRPr="00A80456">
          <w:rPr>
            <w:rFonts w:ascii="Times New Roman" w:hAnsi="Times New Roman"/>
            <w:noProof/>
            <w:webHidden/>
            <w:szCs w:val="22"/>
          </w:rPr>
          <w:fldChar w:fldCharType="begin"/>
        </w:r>
        <w:r w:rsidR="00C004AA" w:rsidRPr="00A80456">
          <w:rPr>
            <w:rFonts w:ascii="Times New Roman" w:hAnsi="Times New Roman"/>
            <w:noProof/>
            <w:webHidden/>
            <w:szCs w:val="22"/>
          </w:rPr>
          <w:instrText xml:space="preserve"> PAGEREF _Toc272751004 \h </w:instrText>
        </w:r>
        <w:r w:rsidR="00C004AA" w:rsidRPr="00A80456">
          <w:rPr>
            <w:rFonts w:ascii="Times New Roman" w:hAnsi="Times New Roman"/>
            <w:noProof/>
            <w:webHidden/>
            <w:szCs w:val="22"/>
          </w:rPr>
        </w:r>
        <w:r w:rsidR="00C004AA" w:rsidRPr="00A80456">
          <w:rPr>
            <w:rFonts w:ascii="Times New Roman" w:hAnsi="Times New Roman"/>
            <w:noProof/>
            <w:webHidden/>
            <w:szCs w:val="22"/>
          </w:rPr>
          <w:fldChar w:fldCharType="separate"/>
        </w:r>
        <w:r w:rsidR="00F03BB3">
          <w:rPr>
            <w:rFonts w:ascii="Times New Roman" w:hAnsi="Times New Roman"/>
            <w:noProof/>
            <w:webHidden/>
            <w:szCs w:val="22"/>
          </w:rPr>
          <w:t>4</w:t>
        </w:r>
        <w:r w:rsidR="00C004AA" w:rsidRPr="00A80456">
          <w:rPr>
            <w:rFonts w:ascii="Times New Roman" w:hAnsi="Times New Roman"/>
            <w:noProof/>
            <w:webHidden/>
            <w:szCs w:val="22"/>
          </w:rPr>
          <w:fldChar w:fldCharType="end"/>
        </w:r>
      </w:hyperlink>
    </w:p>
    <w:p w14:paraId="0F195D2E" w14:textId="13D394FA" w:rsidR="00C004AA" w:rsidRPr="00A80456" w:rsidRDefault="00847238">
      <w:pPr>
        <w:pStyle w:val="TOC1"/>
        <w:tabs>
          <w:tab w:val="right" w:leader="dot" w:pos="9638"/>
        </w:tabs>
        <w:rPr>
          <w:rFonts w:ascii="Times New Roman" w:hAnsi="Times New Roman"/>
          <w:bCs w:val="0"/>
          <w:caps w:val="0"/>
          <w:noProof/>
          <w:szCs w:val="22"/>
        </w:rPr>
      </w:pPr>
      <w:hyperlink w:anchor="_Toc272751005" w:history="1">
        <w:r w:rsidR="00C004AA" w:rsidRPr="00A80456">
          <w:rPr>
            <w:rStyle w:val="Hyperlink"/>
            <w:rFonts w:ascii="Times New Roman" w:hAnsi="Times New Roman"/>
            <w:noProof/>
            <w:szCs w:val="22"/>
          </w:rPr>
          <w:t xml:space="preserve">SECTION C - CONTRACT </w:t>
        </w:r>
        <w:r w:rsidR="001776B3" w:rsidRPr="00A80456">
          <w:rPr>
            <w:rStyle w:val="Hyperlink"/>
            <w:rFonts w:ascii="Times New Roman" w:hAnsi="Times New Roman"/>
            <w:noProof/>
            <w:szCs w:val="22"/>
          </w:rPr>
          <w:t>and insurance requirements</w:t>
        </w:r>
        <w:r w:rsidR="00C004AA" w:rsidRPr="00A80456">
          <w:rPr>
            <w:rFonts w:ascii="Times New Roman" w:hAnsi="Times New Roman"/>
            <w:noProof/>
            <w:webHidden/>
            <w:szCs w:val="22"/>
          </w:rPr>
          <w:tab/>
        </w:r>
        <w:r w:rsidR="00C004AA" w:rsidRPr="00A80456">
          <w:rPr>
            <w:rFonts w:ascii="Times New Roman" w:hAnsi="Times New Roman"/>
            <w:noProof/>
            <w:webHidden/>
            <w:szCs w:val="22"/>
          </w:rPr>
          <w:fldChar w:fldCharType="begin"/>
        </w:r>
        <w:r w:rsidR="00C004AA" w:rsidRPr="00A80456">
          <w:rPr>
            <w:rFonts w:ascii="Times New Roman" w:hAnsi="Times New Roman"/>
            <w:noProof/>
            <w:webHidden/>
            <w:szCs w:val="22"/>
          </w:rPr>
          <w:instrText xml:space="preserve"> PAGEREF _Toc272751005 \h </w:instrText>
        </w:r>
        <w:r w:rsidR="00C004AA" w:rsidRPr="00A80456">
          <w:rPr>
            <w:rFonts w:ascii="Times New Roman" w:hAnsi="Times New Roman"/>
            <w:noProof/>
            <w:webHidden/>
            <w:szCs w:val="22"/>
          </w:rPr>
        </w:r>
        <w:r w:rsidR="00C004AA" w:rsidRPr="00A80456">
          <w:rPr>
            <w:rFonts w:ascii="Times New Roman" w:hAnsi="Times New Roman"/>
            <w:noProof/>
            <w:webHidden/>
            <w:szCs w:val="22"/>
          </w:rPr>
          <w:fldChar w:fldCharType="separate"/>
        </w:r>
        <w:r w:rsidR="00F03BB3">
          <w:rPr>
            <w:rFonts w:ascii="Times New Roman" w:hAnsi="Times New Roman"/>
            <w:noProof/>
            <w:webHidden/>
            <w:szCs w:val="22"/>
          </w:rPr>
          <w:t>7</w:t>
        </w:r>
        <w:r w:rsidR="00C004AA" w:rsidRPr="00A80456">
          <w:rPr>
            <w:rFonts w:ascii="Times New Roman" w:hAnsi="Times New Roman"/>
            <w:noProof/>
            <w:webHidden/>
            <w:szCs w:val="22"/>
          </w:rPr>
          <w:fldChar w:fldCharType="end"/>
        </w:r>
      </w:hyperlink>
    </w:p>
    <w:p w14:paraId="5B187664" w14:textId="1ECB787A" w:rsidR="00C004AA" w:rsidRPr="00A80456" w:rsidRDefault="00847238">
      <w:pPr>
        <w:pStyle w:val="TOC1"/>
        <w:tabs>
          <w:tab w:val="right" w:leader="dot" w:pos="9638"/>
        </w:tabs>
        <w:rPr>
          <w:rFonts w:ascii="Times New Roman" w:hAnsi="Times New Roman"/>
          <w:bCs w:val="0"/>
          <w:caps w:val="0"/>
          <w:noProof/>
          <w:szCs w:val="22"/>
        </w:rPr>
      </w:pPr>
      <w:hyperlink w:anchor="_Toc272751013" w:history="1">
        <w:r w:rsidR="00C004AA" w:rsidRPr="00A80456">
          <w:rPr>
            <w:rStyle w:val="Hyperlink"/>
            <w:rFonts w:ascii="Times New Roman" w:hAnsi="Times New Roman"/>
            <w:noProof/>
            <w:szCs w:val="22"/>
          </w:rPr>
          <w:t xml:space="preserve">SECTION </w:t>
        </w:r>
        <w:r w:rsidR="001E1617" w:rsidRPr="00A80456">
          <w:rPr>
            <w:rStyle w:val="Hyperlink"/>
            <w:rFonts w:ascii="Times New Roman" w:hAnsi="Times New Roman"/>
            <w:noProof/>
            <w:szCs w:val="22"/>
          </w:rPr>
          <w:t>d</w:t>
        </w:r>
        <w:r w:rsidR="00C004AA" w:rsidRPr="00A80456">
          <w:rPr>
            <w:rStyle w:val="Hyperlink"/>
            <w:rFonts w:ascii="Times New Roman" w:hAnsi="Times New Roman"/>
            <w:noProof/>
            <w:szCs w:val="22"/>
          </w:rPr>
          <w:t xml:space="preserve"> - PROPOSER RESPONSE</w:t>
        </w:r>
        <w:r w:rsidR="001E1617" w:rsidRPr="00A80456">
          <w:rPr>
            <w:rStyle w:val="Hyperlink"/>
            <w:rFonts w:ascii="Times New Roman" w:hAnsi="Times New Roman"/>
            <w:noProof/>
            <w:szCs w:val="22"/>
          </w:rPr>
          <w:t xml:space="preserve"> and evaluation criteria</w:t>
        </w:r>
        <w:r w:rsidR="00C004AA" w:rsidRPr="00A80456">
          <w:rPr>
            <w:rFonts w:ascii="Times New Roman" w:hAnsi="Times New Roman"/>
            <w:noProof/>
            <w:webHidden/>
            <w:szCs w:val="22"/>
          </w:rPr>
          <w:tab/>
        </w:r>
        <w:r w:rsidR="00C004AA" w:rsidRPr="00A80456">
          <w:rPr>
            <w:rFonts w:ascii="Times New Roman" w:hAnsi="Times New Roman"/>
            <w:noProof/>
            <w:webHidden/>
            <w:szCs w:val="22"/>
          </w:rPr>
          <w:fldChar w:fldCharType="begin"/>
        </w:r>
        <w:r w:rsidR="00C004AA" w:rsidRPr="00A80456">
          <w:rPr>
            <w:rFonts w:ascii="Times New Roman" w:hAnsi="Times New Roman"/>
            <w:noProof/>
            <w:webHidden/>
            <w:szCs w:val="22"/>
          </w:rPr>
          <w:instrText xml:space="preserve"> PAGEREF _Toc272751013 \h </w:instrText>
        </w:r>
        <w:r w:rsidR="00C004AA" w:rsidRPr="00A80456">
          <w:rPr>
            <w:rFonts w:ascii="Times New Roman" w:hAnsi="Times New Roman"/>
            <w:noProof/>
            <w:webHidden/>
            <w:szCs w:val="22"/>
          </w:rPr>
        </w:r>
        <w:r w:rsidR="00C004AA" w:rsidRPr="00A80456">
          <w:rPr>
            <w:rFonts w:ascii="Times New Roman" w:hAnsi="Times New Roman"/>
            <w:noProof/>
            <w:webHidden/>
            <w:szCs w:val="22"/>
          </w:rPr>
          <w:fldChar w:fldCharType="separate"/>
        </w:r>
        <w:r w:rsidR="00F03BB3">
          <w:rPr>
            <w:rFonts w:ascii="Times New Roman" w:hAnsi="Times New Roman"/>
            <w:noProof/>
            <w:webHidden/>
            <w:szCs w:val="22"/>
          </w:rPr>
          <w:t>16</w:t>
        </w:r>
        <w:r w:rsidR="00C004AA" w:rsidRPr="00A80456">
          <w:rPr>
            <w:rFonts w:ascii="Times New Roman" w:hAnsi="Times New Roman"/>
            <w:noProof/>
            <w:webHidden/>
            <w:szCs w:val="22"/>
          </w:rPr>
          <w:fldChar w:fldCharType="end"/>
        </w:r>
      </w:hyperlink>
    </w:p>
    <w:p w14:paraId="5482BB82" w14:textId="7BB74E66" w:rsidR="00C004AA" w:rsidRPr="00A80456" w:rsidRDefault="00847238">
      <w:pPr>
        <w:pStyle w:val="TOC1"/>
        <w:tabs>
          <w:tab w:val="right" w:leader="dot" w:pos="9638"/>
        </w:tabs>
        <w:rPr>
          <w:rFonts w:ascii="Times New Roman" w:hAnsi="Times New Roman"/>
          <w:bCs w:val="0"/>
          <w:caps w:val="0"/>
          <w:noProof/>
          <w:szCs w:val="22"/>
        </w:rPr>
      </w:pPr>
      <w:hyperlink w:anchor="_Toc272751017" w:history="1">
        <w:r w:rsidR="00C004AA" w:rsidRPr="00A80456">
          <w:rPr>
            <w:rStyle w:val="Hyperlink"/>
            <w:rFonts w:ascii="Times New Roman" w:hAnsi="Times New Roman"/>
            <w:noProof/>
            <w:szCs w:val="22"/>
          </w:rPr>
          <w:t xml:space="preserve">SECTION </w:t>
        </w:r>
        <w:r w:rsidR="001E1617" w:rsidRPr="00A80456">
          <w:rPr>
            <w:rStyle w:val="Hyperlink"/>
            <w:rFonts w:ascii="Times New Roman" w:hAnsi="Times New Roman"/>
            <w:noProof/>
            <w:szCs w:val="22"/>
          </w:rPr>
          <w:t>e</w:t>
        </w:r>
        <w:r w:rsidR="00C004AA" w:rsidRPr="00A80456">
          <w:rPr>
            <w:rStyle w:val="Hyperlink"/>
            <w:rFonts w:ascii="Times New Roman" w:hAnsi="Times New Roman"/>
            <w:noProof/>
            <w:szCs w:val="22"/>
          </w:rPr>
          <w:t xml:space="preserve"> - PROPOSER SIGNATURE PAGE</w:t>
        </w:r>
        <w:r w:rsidR="00C004AA" w:rsidRPr="00A80456">
          <w:rPr>
            <w:rFonts w:ascii="Times New Roman" w:hAnsi="Times New Roman"/>
            <w:noProof/>
            <w:webHidden/>
            <w:szCs w:val="22"/>
          </w:rPr>
          <w:tab/>
        </w:r>
        <w:r w:rsidR="00C004AA" w:rsidRPr="00A80456">
          <w:rPr>
            <w:rFonts w:ascii="Times New Roman" w:hAnsi="Times New Roman"/>
            <w:noProof/>
            <w:webHidden/>
            <w:szCs w:val="22"/>
          </w:rPr>
          <w:fldChar w:fldCharType="begin"/>
        </w:r>
        <w:r w:rsidR="00C004AA" w:rsidRPr="00A80456">
          <w:rPr>
            <w:rFonts w:ascii="Times New Roman" w:hAnsi="Times New Roman"/>
            <w:noProof/>
            <w:webHidden/>
            <w:szCs w:val="22"/>
          </w:rPr>
          <w:instrText xml:space="preserve"> PAGEREF _Toc272751017 \h </w:instrText>
        </w:r>
        <w:r w:rsidR="00C004AA" w:rsidRPr="00A80456">
          <w:rPr>
            <w:rFonts w:ascii="Times New Roman" w:hAnsi="Times New Roman"/>
            <w:noProof/>
            <w:webHidden/>
            <w:szCs w:val="22"/>
          </w:rPr>
        </w:r>
        <w:r w:rsidR="00C004AA" w:rsidRPr="00A80456">
          <w:rPr>
            <w:rFonts w:ascii="Times New Roman" w:hAnsi="Times New Roman"/>
            <w:noProof/>
            <w:webHidden/>
            <w:szCs w:val="22"/>
          </w:rPr>
          <w:fldChar w:fldCharType="separate"/>
        </w:r>
        <w:r w:rsidR="00F03BB3">
          <w:rPr>
            <w:rFonts w:ascii="Times New Roman" w:hAnsi="Times New Roman"/>
            <w:noProof/>
            <w:webHidden/>
            <w:szCs w:val="22"/>
          </w:rPr>
          <w:t>19</w:t>
        </w:r>
        <w:r w:rsidR="00C004AA" w:rsidRPr="00A80456">
          <w:rPr>
            <w:rFonts w:ascii="Times New Roman" w:hAnsi="Times New Roman"/>
            <w:noProof/>
            <w:webHidden/>
            <w:szCs w:val="22"/>
          </w:rPr>
          <w:fldChar w:fldCharType="end"/>
        </w:r>
      </w:hyperlink>
    </w:p>
    <w:p w14:paraId="36605A9F" w14:textId="50B578B9" w:rsidR="00C004AA" w:rsidRPr="00A80456" w:rsidRDefault="00847238">
      <w:pPr>
        <w:pStyle w:val="TOC1"/>
        <w:tabs>
          <w:tab w:val="right" w:leader="dot" w:pos="9638"/>
        </w:tabs>
        <w:rPr>
          <w:rFonts w:ascii="Times New Roman" w:hAnsi="Times New Roman"/>
          <w:bCs w:val="0"/>
          <w:caps w:val="0"/>
          <w:noProof/>
          <w:szCs w:val="22"/>
        </w:rPr>
      </w:pPr>
      <w:hyperlink w:anchor="_Toc272751018" w:history="1">
        <w:r w:rsidR="00C004AA" w:rsidRPr="00A80456">
          <w:rPr>
            <w:rStyle w:val="Hyperlink"/>
            <w:rFonts w:ascii="Times New Roman" w:hAnsi="Times New Roman"/>
            <w:noProof/>
            <w:szCs w:val="22"/>
          </w:rPr>
          <w:t xml:space="preserve">SECTION </w:t>
        </w:r>
        <w:r w:rsidR="001E1617" w:rsidRPr="00A80456">
          <w:rPr>
            <w:rStyle w:val="Hyperlink"/>
            <w:rFonts w:ascii="Times New Roman" w:hAnsi="Times New Roman"/>
            <w:noProof/>
            <w:szCs w:val="22"/>
          </w:rPr>
          <w:t>f</w:t>
        </w:r>
        <w:r w:rsidR="00C004AA" w:rsidRPr="00A80456">
          <w:rPr>
            <w:rStyle w:val="Hyperlink"/>
            <w:rFonts w:ascii="Times New Roman" w:hAnsi="Times New Roman"/>
            <w:noProof/>
            <w:szCs w:val="22"/>
          </w:rPr>
          <w:t xml:space="preserve"> - EXCEPTIONS</w:t>
        </w:r>
        <w:r w:rsidR="00C004AA" w:rsidRPr="00A80456">
          <w:rPr>
            <w:rFonts w:ascii="Times New Roman" w:hAnsi="Times New Roman"/>
            <w:noProof/>
            <w:webHidden/>
            <w:szCs w:val="22"/>
          </w:rPr>
          <w:tab/>
        </w:r>
        <w:r w:rsidR="00C004AA" w:rsidRPr="00A80456">
          <w:rPr>
            <w:rFonts w:ascii="Times New Roman" w:hAnsi="Times New Roman"/>
            <w:noProof/>
            <w:webHidden/>
            <w:szCs w:val="22"/>
          </w:rPr>
          <w:fldChar w:fldCharType="begin"/>
        </w:r>
        <w:r w:rsidR="00C004AA" w:rsidRPr="00A80456">
          <w:rPr>
            <w:rFonts w:ascii="Times New Roman" w:hAnsi="Times New Roman"/>
            <w:noProof/>
            <w:webHidden/>
            <w:szCs w:val="22"/>
          </w:rPr>
          <w:instrText xml:space="preserve"> PAGEREF _Toc272751018 \h </w:instrText>
        </w:r>
        <w:r w:rsidR="00C004AA" w:rsidRPr="00A80456">
          <w:rPr>
            <w:rFonts w:ascii="Times New Roman" w:hAnsi="Times New Roman"/>
            <w:noProof/>
            <w:webHidden/>
            <w:szCs w:val="22"/>
          </w:rPr>
        </w:r>
        <w:r w:rsidR="00C004AA" w:rsidRPr="00A80456">
          <w:rPr>
            <w:rFonts w:ascii="Times New Roman" w:hAnsi="Times New Roman"/>
            <w:noProof/>
            <w:webHidden/>
            <w:szCs w:val="22"/>
          </w:rPr>
          <w:fldChar w:fldCharType="separate"/>
        </w:r>
        <w:r w:rsidR="00F03BB3">
          <w:rPr>
            <w:rFonts w:ascii="Times New Roman" w:hAnsi="Times New Roman"/>
            <w:noProof/>
            <w:webHidden/>
            <w:szCs w:val="22"/>
          </w:rPr>
          <w:t>21</w:t>
        </w:r>
        <w:r w:rsidR="00C004AA" w:rsidRPr="00A80456">
          <w:rPr>
            <w:rFonts w:ascii="Times New Roman" w:hAnsi="Times New Roman"/>
            <w:noProof/>
            <w:webHidden/>
            <w:szCs w:val="22"/>
          </w:rPr>
          <w:fldChar w:fldCharType="end"/>
        </w:r>
      </w:hyperlink>
    </w:p>
    <w:p w14:paraId="29814AEC" w14:textId="77777777" w:rsidR="001F2FF7" w:rsidRPr="00A80456" w:rsidRDefault="001F2FF7" w:rsidP="001F2FF7">
      <w:pPr>
        <w:rPr>
          <w:rFonts w:ascii="Times New Roman" w:hAnsi="Times New Roman" w:cs="Times New Roman"/>
          <w:b/>
          <w:noProof/>
          <w:szCs w:val="22"/>
        </w:rPr>
      </w:pPr>
    </w:p>
    <w:p w14:paraId="60240C4F" w14:textId="77777777" w:rsidR="00992F00" w:rsidRPr="00A80456" w:rsidRDefault="00473714" w:rsidP="00994E3B">
      <w:pPr>
        <w:rPr>
          <w:rFonts w:ascii="Times New Roman" w:hAnsi="Times New Roman" w:cs="Times New Roman"/>
        </w:rPr>
      </w:pPr>
      <w:r w:rsidRPr="00A80456">
        <w:rPr>
          <w:rFonts w:ascii="Times New Roman" w:hAnsi="Times New Roman" w:cs="Times New Roman"/>
          <w:b/>
          <w:szCs w:val="22"/>
        </w:rPr>
        <w:fldChar w:fldCharType="end"/>
      </w:r>
    </w:p>
    <w:p w14:paraId="61F924F7" w14:textId="77777777" w:rsidR="00AF35DB" w:rsidRPr="00A80456" w:rsidRDefault="007F1627" w:rsidP="00012DEF">
      <w:pPr>
        <w:pStyle w:val="Heading1"/>
        <w:rPr>
          <w:rFonts w:ascii="Times New Roman" w:hAnsi="Times New Roman" w:cs="Times New Roman"/>
          <w:sz w:val="28"/>
          <w:szCs w:val="28"/>
        </w:rPr>
      </w:pPr>
      <w:r w:rsidRPr="00A80456">
        <w:rPr>
          <w:rFonts w:ascii="Times New Roman" w:hAnsi="Times New Roman" w:cs="Times New Roman"/>
          <w:sz w:val="24"/>
        </w:rPr>
        <w:br w:type="page"/>
      </w:r>
      <w:bookmarkStart w:id="1" w:name="_Toc272751003"/>
      <w:r w:rsidR="00AF35DB" w:rsidRPr="00A80456">
        <w:rPr>
          <w:rFonts w:ascii="Times New Roman" w:hAnsi="Times New Roman" w:cs="Times New Roman"/>
          <w:sz w:val="28"/>
          <w:szCs w:val="28"/>
        </w:rPr>
        <w:lastRenderedPageBreak/>
        <w:t xml:space="preserve">SECTION A </w:t>
      </w:r>
      <w:r w:rsidR="002E1F81" w:rsidRPr="00A80456">
        <w:rPr>
          <w:rFonts w:ascii="Times New Roman" w:hAnsi="Times New Roman" w:cs="Times New Roman"/>
          <w:sz w:val="28"/>
          <w:szCs w:val="28"/>
        </w:rPr>
        <w:t>-</w:t>
      </w:r>
      <w:r w:rsidR="00AF35DB" w:rsidRPr="00A80456">
        <w:rPr>
          <w:rFonts w:ascii="Times New Roman" w:hAnsi="Times New Roman" w:cs="Times New Roman"/>
          <w:sz w:val="28"/>
          <w:szCs w:val="28"/>
        </w:rPr>
        <w:t xml:space="preserve"> </w:t>
      </w:r>
      <w:r w:rsidR="00D62232" w:rsidRPr="00A80456">
        <w:rPr>
          <w:rFonts w:ascii="Times New Roman" w:hAnsi="Times New Roman" w:cs="Times New Roman"/>
          <w:sz w:val="28"/>
          <w:szCs w:val="28"/>
        </w:rPr>
        <w:t>REQUEST FOR PROPOSAL</w:t>
      </w:r>
      <w:bookmarkEnd w:id="1"/>
    </w:p>
    <w:p w14:paraId="2E0BF1A5"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rPr>
      </w:pPr>
    </w:p>
    <w:p w14:paraId="1B421F96" w14:textId="74BE813E" w:rsidR="00FA5CFA" w:rsidRPr="00D467A8" w:rsidRDefault="00D96DAF" w:rsidP="00FA5CFA">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color w:val="000000" w:themeColor="text1"/>
          <w:szCs w:val="22"/>
        </w:rPr>
      </w:pPr>
      <w:r w:rsidRPr="00D467A8">
        <w:rPr>
          <w:rFonts w:ascii="Times New Roman" w:hAnsi="Times New Roman" w:cs="Times New Roman"/>
          <w:b/>
          <w:color w:val="000000" w:themeColor="text1"/>
          <w:szCs w:val="22"/>
        </w:rPr>
        <w:t>RFP</w:t>
      </w:r>
      <w:r w:rsidR="00FA5CFA" w:rsidRPr="00D467A8">
        <w:rPr>
          <w:rFonts w:ascii="Times New Roman" w:hAnsi="Times New Roman" w:cs="Times New Roman"/>
          <w:b/>
          <w:color w:val="000000" w:themeColor="text1"/>
          <w:szCs w:val="22"/>
        </w:rPr>
        <w:t xml:space="preserve"> NO.: </w:t>
      </w:r>
      <w:r w:rsidR="00FA5CFA" w:rsidRPr="00D467A8">
        <w:rPr>
          <w:rFonts w:ascii="Times New Roman" w:hAnsi="Times New Roman" w:cs="Times New Roman"/>
          <w:b/>
          <w:color w:val="000000" w:themeColor="text1"/>
          <w:szCs w:val="22"/>
        </w:rPr>
        <w:tab/>
      </w:r>
      <w:r w:rsidR="004609E6" w:rsidRPr="00D467A8">
        <w:rPr>
          <w:rFonts w:ascii="Times New Roman" w:hAnsi="Times New Roman" w:cs="Times New Roman"/>
          <w:b/>
          <w:color w:val="000000" w:themeColor="text1"/>
          <w:szCs w:val="22"/>
        </w:rPr>
        <w:t>P</w:t>
      </w:r>
      <w:r w:rsidR="001B5ED3">
        <w:rPr>
          <w:rFonts w:ascii="Times New Roman" w:hAnsi="Times New Roman" w:cs="Times New Roman"/>
          <w:b/>
          <w:color w:val="000000" w:themeColor="text1"/>
          <w:szCs w:val="22"/>
        </w:rPr>
        <w:t>24-500459</w:t>
      </w:r>
    </w:p>
    <w:p w14:paraId="52C26C65" w14:textId="77777777" w:rsidR="00FA5CFA" w:rsidRPr="00D467A8" w:rsidRDefault="00FA5CFA" w:rsidP="00FA5CFA">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color w:val="000000" w:themeColor="text1"/>
          <w:szCs w:val="22"/>
        </w:rPr>
      </w:pPr>
    </w:p>
    <w:p w14:paraId="07C553A9" w14:textId="77777777" w:rsidR="00AF35DB" w:rsidRPr="00D467A8" w:rsidRDefault="00D96DAF" w:rsidP="00FA5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s="Times New Roman"/>
          <w:b/>
          <w:color w:val="000000" w:themeColor="text1"/>
          <w:szCs w:val="22"/>
        </w:rPr>
      </w:pPr>
      <w:r w:rsidRPr="00D467A8">
        <w:rPr>
          <w:rFonts w:ascii="Times New Roman" w:hAnsi="Times New Roman" w:cs="Times New Roman"/>
          <w:b/>
          <w:color w:val="000000" w:themeColor="text1"/>
          <w:szCs w:val="22"/>
        </w:rPr>
        <w:t>RFP</w:t>
      </w:r>
      <w:r w:rsidR="00FA5CFA" w:rsidRPr="00D467A8">
        <w:rPr>
          <w:rFonts w:ascii="Times New Roman" w:hAnsi="Times New Roman" w:cs="Times New Roman"/>
          <w:b/>
          <w:color w:val="000000" w:themeColor="text1"/>
          <w:szCs w:val="22"/>
        </w:rPr>
        <w:t xml:space="preserve"> TITLE: </w:t>
      </w:r>
      <w:r w:rsidR="00205CBE" w:rsidRPr="00D467A8">
        <w:rPr>
          <w:rFonts w:ascii="Times New Roman" w:hAnsi="Times New Roman" w:cs="Times New Roman"/>
          <w:b/>
          <w:color w:val="000000" w:themeColor="text1"/>
          <w:szCs w:val="22"/>
        </w:rPr>
        <w:t>Public Defender Services</w:t>
      </w:r>
    </w:p>
    <w:p w14:paraId="38271C43" w14:textId="77777777" w:rsidR="00AF35DB" w:rsidRPr="00D467A8"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color w:val="000000" w:themeColor="text1"/>
          <w:szCs w:val="22"/>
        </w:rPr>
      </w:pPr>
    </w:p>
    <w:p w14:paraId="4F741413" w14:textId="77777777" w:rsidR="00AF35DB" w:rsidRPr="00D467A8" w:rsidRDefault="00D96DAF"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color w:val="000000" w:themeColor="text1"/>
          <w:szCs w:val="22"/>
        </w:rPr>
      </w:pPr>
      <w:r w:rsidRPr="00D467A8">
        <w:rPr>
          <w:rFonts w:ascii="Times New Roman" w:hAnsi="Times New Roman" w:cs="Times New Roman"/>
          <w:b/>
          <w:color w:val="000000" w:themeColor="text1"/>
          <w:szCs w:val="22"/>
        </w:rPr>
        <w:t>RFP</w:t>
      </w:r>
      <w:r w:rsidR="00F817C2" w:rsidRPr="00D467A8">
        <w:rPr>
          <w:rFonts w:ascii="Times New Roman" w:hAnsi="Times New Roman" w:cs="Times New Roman"/>
          <w:b/>
          <w:color w:val="000000" w:themeColor="text1"/>
          <w:szCs w:val="22"/>
        </w:rPr>
        <w:t xml:space="preserve"> </w:t>
      </w:r>
      <w:r w:rsidR="00AF35DB" w:rsidRPr="00D467A8">
        <w:rPr>
          <w:rFonts w:ascii="Times New Roman" w:hAnsi="Times New Roman" w:cs="Times New Roman"/>
          <w:b/>
          <w:color w:val="000000" w:themeColor="text1"/>
          <w:szCs w:val="22"/>
        </w:rPr>
        <w:t>DESCRIPTION:</w:t>
      </w:r>
      <w:r w:rsidR="00EC3265" w:rsidRPr="00D467A8">
        <w:rPr>
          <w:rFonts w:ascii="Times New Roman" w:hAnsi="Times New Roman" w:cs="Times New Roman"/>
          <w:b/>
          <w:color w:val="000000" w:themeColor="text1"/>
          <w:szCs w:val="22"/>
        </w:rPr>
        <w:t xml:space="preserve"> </w:t>
      </w:r>
      <w:r w:rsidR="00860986" w:rsidRPr="00D467A8">
        <w:rPr>
          <w:rFonts w:ascii="Times New Roman" w:hAnsi="Times New Roman" w:cs="Times New Roman"/>
          <w:b/>
          <w:color w:val="000000" w:themeColor="text1"/>
          <w:szCs w:val="22"/>
        </w:rPr>
        <w:t xml:space="preserve">Lake Havasu City (“City”) is seeking to establish Public Defender Contract(s) with local area attorneys and/or law firms to </w:t>
      </w:r>
      <w:r w:rsidR="00847F88" w:rsidRPr="00D467A8">
        <w:rPr>
          <w:rFonts w:ascii="Times New Roman" w:hAnsi="Times New Roman" w:cs="Times New Roman"/>
          <w:b/>
          <w:color w:val="000000" w:themeColor="text1"/>
          <w:szCs w:val="22"/>
        </w:rPr>
        <w:t xml:space="preserve">provide </w:t>
      </w:r>
      <w:r w:rsidR="00860986" w:rsidRPr="00D467A8">
        <w:rPr>
          <w:rFonts w:ascii="Times New Roman" w:hAnsi="Times New Roman" w:cs="Times New Roman"/>
          <w:b/>
          <w:color w:val="000000" w:themeColor="text1"/>
          <w:szCs w:val="22"/>
        </w:rPr>
        <w:t>legal services as a Public Defender</w:t>
      </w:r>
      <w:r w:rsidR="00D240DE" w:rsidRPr="00D467A8">
        <w:rPr>
          <w:rFonts w:ascii="Times New Roman" w:hAnsi="Times New Roman" w:cs="Times New Roman"/>
          <w:b/>
          <w:color w:val="000000" w:themeColor="text1"/>
          <w:szCs w:val="22"/>
        </w:rPr>
        <w:t>.</w:t>
      </w:r>
    </w:p>
    <w:p w14:paraId="3332FFA9"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Cs w:val="22"/>
        </w:rPr>
      </w:pPr>
    </w:p>
    <w:p w14:paraId="4686B94E" w14:textId="481BDB54" w:rsidR="00CD3374" w:rsidRPr="00A80456" w:rsidRDefault="00A11AAE" w:rsidP="00C97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Cs w:val="22"/>
        </w:rPr>
      </w:pPr>
      <w:r w:rsidRPr="00A80456">
        <w:rPr>
          <w:rFonts w:ascii="Times New Roman" w:hAnsi="Times New Roman" w:cs="Times New Roman"/>
          <w:szCs w:val="22"/>
        </w:rPr>
        <w:t xml:space="preserve">Notice is hereby given that sealed </w:t>
      </w:r>
      <w:r w:rsidR="000069DA" w:rsidRPr="00A80456">
        <w:rPr>
          <w:rFonts w:ascii="Times New Roman" w:hAnsi="Times New Roman" w:cs="Times New Roman"/>
          <w:szCs w:val="22"/>
        </w:rPr>
        <w:t xml:space="preserve">proposals </w:t>
      </w:r>
      <w:r w:rsidRPr="00A80456">
        <w:rPr>
          <w:rFonts w:ascii="Times New Roman" w:hAnsi="Times New Roman" w:cs="Times New Roman"/>
          <w:szCs w:val="22"/>
        </w:rPr>
        <w:t xml:space="preserve">for </w:t>
      </w:r>
      <w:r w:rsidR="00D62232" w:rsidRPr="00A80456">
        <w:rPr>
          <w:rFonts w:ascii="Times New Roman" w:hAnsi="Times New Roman" w:cs="Times New Roman"/>
          <w:szCs w:val="22"/>
        </w:rPr>
        <w:t xml:space="preserve">Request </w:t>
      </w:r>
      <w:r w:rsidR="00860986" w:rsidRPr="00A80456">
        <w:rPr>
          <w:rFonts w:ascii="Times New Roman" w:hAnsi="Times New Roman" w:cs="Times New Roman"/>
          <w:szCs w:val="22"/>
        </w:rPr>
        <w:t>f</w:t>
      </w:r>
      <w:r w:rsidR="00D62232" w:rsidRPr="00A80456">
        <w:rPr>
          <w:rFonts w:ascii="Times New Roman" w:hAnsi="Times New Roman" w:cs="Times New Roman"/>
          <w:szCs w:val="22"/>
        </w:rPr>
        <w:t>or Proposal</w:t>
      </w:r>
      <w:r w:rsidRPr="00A80456">
        <w:rPr>
          <w:rFonts w:ascii="Times New Roman" w:hAnsi="Times New Roman" w:cs="Times New Roman"/>
          <w:szCs w:val="22"/>
        </w:rPr>
        <w:t xml:space="preserve"> Number: </w:t>
      </w:r>
      <w:r w:rsidR="004609E6" w:rsidRPr="00D467A8">
        <w:rPr>
          <w:rFonts w:ascii="Times New Roman" w:hAnsi="Times New Roman" w:cs="Times New Roman"/>
          <w:b/>
          <w:color w:val="000000" w:themeColor="text1"/>
          <w:szCs w:val="22"/>
        </w:rPr>
        <w:t>P</w:t>
      </w:r>
      <w:r w:rsidR="001B5ED3">
        <w:rPr>
          <w:rFonts w:ascii="Times New Roman" w:hAnsi="Times New Roman" w:cs="Times New Roman"/>
          <w:b/>
          <w:color w:val="000000" w:themeColor="text1"/>
          <w:szCs w:val="22"/>
        </w:rPr>
        <w:t>24-500459</w:t>
      </w:r>
      <w:r w:rsidRPr="00D467A8">
        <w:rPr>
          <w:rFonts w:ascii="Times New Roman" w:hAnsi="Times New Roman" w:cs="Times New Roman"/>
          <w:color w:val="000000" w:themeColor="text1"/>
          <w:szCs w:val="22"/>
        </w:rPr>
        <w:t xml:space="preserve"> for: </w:t>
      </w:r>
      <w:r w:rsidR="00860986" w:rsidRPr="00D467A8">
        <w:rPr>
          <w:rFonts w:ascii="Times New Roman" w:hAnsi="Times New Roman" w:cs="Times New Roman"/>
          <w:b/>
          <w:color w:val="000000" w:themeColor="text1"/>
          <w:szCs w:val="22"/>
        </w:rPr>
        <w:t>Public Defender</w:t>
      </w:r>
      <w:r w:rsidR="00E05AFD" w:rsidRPr="00D467A8">
        <w:rPr>
          <w:rFonts w:ascii="Times New Roman" w:hAnsi="Times New Roman" w:cs="Times New Roman"/>
          <w:b/>
          <w:color w:val="000000" w:themeColor="text1"/>
          <w:szCs w:val="22"/>
        </w:rPr>
        <w:t xml:space="preserve"> </w:t>
      </w:r>
      <w:r w:rsidR="00860986" w:rsidRPr="00D467A8">
        <w:rPr>
          <w:rFonts w:ascii="Times New Roman" w:hAnsi="Times New Roman" w:cs="Times New Roman"/>
          <w:b/>
          <w:color w:val="000000" w:themeColor="text1"/>
          <w:szCs w:val="22"/>
        </w:rPr>
        <w:t>Services</w:t>
      </w:r>
      <w:r w:rsidRPr="00D467A8">
        <w:rPr>
          <w:rFonts w:ascii="Times New Roman" w:hAnsi="Times New Roman" w:cs="Times New Roman"/>
          <w:color w:val="000000" w:themeColor="text1"/>
          <w:szCs w:val="22"/>
        </w:rPr>
        <w:t xml:space="preserve"> </w:t>
      </w:r>
      <w:r w:rsidRPr="00A80456">
        <w:rPr>
          <w:rFonts w:ascii="Times New Roman" w:hAnsi="Times New Roman" w:cs="Times New Roman"/>
          <w:szCs w:val="22"/>
        </w:rPr>
        <w:t xml:space="preserve">shall be received by the </w:t>
      </w:r>
      <w:r w:rsidR="006B36DA" w:rsidRPr="00A80456">
        <w:rPr>
          <w:rFonts w:ascii="Times New Roman" w:hAnsi="Times New Roman" w:cs="Times New Roman"/>
          <w:b/>
          <w:szCs w:val="22"/>
        </w:rPr>
        <w:t>City Clerk's Office, 2330 McCulloch Boulevard N., Lake Havasu City</w:t>
      </w:r>
      <w:r w:rsidR="006B36DA" w:rsidRPr="00A80456">
        <w:rPr>
          <w:rFonts w:ascii="Times New Roman" w:hAnsi="Times New Roman" w:cs="Times New Roman"/>
          <w:szCs w:val="22"/>
        </w:rPr>
        <w:t xml:space="preserve">, </w:t>
      </w:r>
      <w:r w:rsidR="006B36DA" w:rsidRPr="00A80456">
        <w:rPr>
          <w:rFonts w:ascii="Times New Roman" w:hAnsi="Times New Roman" w:cs="Times New Roman"/>
          <w:b/>
          <w:szCs w:val="22"/>
        </w:rPr>
        <w:t>Arizona, 86403</w:t>
      </w:r>
      <w:r w:rsidR="00F833D7" w:rsidRPr="00A80456">
        <w:rPr>
          <w:rFonts w:ascii="Times New Roman" w:hAnsi="Times New Roman" w:cs="Times New Roman"/>
          <w:b/>
          <w:szCs w:val="22"/>
        </w:rPr>
        <w:t>,</w:t>
      </w:r>
      <w:r w:rsidR="006B36DA" w:rsidRPr="00A80456">
        <w:rPr>
          <w:rFonts w:ascii="Times New Roman" w:hAnsi="Times New Roman" w:cs="Times New Roman"/>
          <w:b/>
          <w:szCs w:val="22"/>
        </w:rPr>
        <w:t xml:space="preserve"> </w:t>
      </w:r>
      <w:r w:rsidR="00163DAD">
        <w:rPr>
          <w:rFonts w:ascii="Times New Roman" w:hAnsi="Times New Roman" w:cs="Times New Roman"/>
          <w:b/>
          <w:szCs w:val="22"/>
          <w:u w:val="single"/>
        </w:rPr>
        <w:t>OR</w:t>
      </w:r>
      <w:r w:rsidR="00163DAD" w:rsidRPr="000B1033">
        <w:rPr>
          <w:rFonts w:ascii="Times New Roman" w:hAnsi="Times New Roman" w:cs="Times New Roman"/>
          <w:b/>
          <w:szCs w:val="22"/>
        </w:rPr>
        <w:t xml:space="preserve"> </w:t>
      </w:r>
      <w:r w:rsidR="00163DAD">
        <w:rPr>
          <w:rFonts w:ascii="Times New Roman" w:hAnsi="Times New Roman" w:cs="Times New Roman"/>
          <w:bCs/>
          <w:szCs w:val="22"/>
        </w:rPr>
        <w:t>electronically on DemandStar</w:t>
      </w:r>
      <w:r w:rsidR="00C972C7">
        <w:rPr>
          <w:rFonts w:ascii="Times New Roman" w:hAnsi="Times New Roman" w:cs="Times New Roman"/>
          <w:bCs/>
          <w:szCs w:val="22"/>
        </w:rPr>
        <w:t xml:space="preserve"> </w:t>
      </w:r>
      <w:r w:rsidR="000B1033" w:rsidRPr="00C972C7">
        <w:rPr>
          <w:rFonts w:ascii="Times New Roman" w:hAnsi="Times New Roman" w:cs="Times New Roman"/>
          <w:bCs/>
          <w:sz w:val="20"/>
          <w:szCs w:val="20"/>
        </w:rPr>
        <w:t>(</w:t>
      </w:r>
      <w:hyperlink r:id="rId13" w:history="1">
        <w:r w:rsidR="000B1033" w:rsidRPr="00C972C7">
          <w:rPr>
            <w:rStyle w:val="Hyperlink"/>
            <w:rFonts w:ascii="Times New Roman" w:hAnsi="Times New Roman" w:cs="Times New Roman"/>
            <w:bCs/>
            <w:sz w:val="20"/>
            <w:szCs w:val="20"/>
          </w:rPr>
          <w:t>https://www.demandstar.com/app/buyers/bids/438291/details</w:t>
        </w:r>
      </w:hyperlink>
      <w:r w:rsidR="000B1033" w:rsidRPr="00C972C7">
        <w:rPr>
          <w:rFonts w:ascii="Times New Roman" w:hAnsi="Times New Roman" w:cs="Times New Roman"/>
          <w:bCs/>
          <w:sz w:val="20"/>
          <w:szCs w:val="20"/>
        </w:rPr>
        <w:t>)</w:t>
      </w:r>
      <w:r w:rsidR="000B1033">
        <w:rPr>
          <w:rFonts w:ascii="Times New Roman" w:hAnsi="Times New Roman" w:cs="Times New Roman"/>
          <w:bCs/>
          <w:szCs w:val="22"/>
        </w:rPr>
        <w:t xml:space="preserve"> </w:t>
      </w:r>
      <w:r w:rsidR="006B36DA" w:rsidRPr="00A80456">
        <w:rPr>
          <w:rFonts w:ascii="Times New Roman" w:hAnsi="Times New Roman" w:cs="Times New Roman"/>
          <w:szCs w:val="22"/>
        </w:rPr>
        <w:t>un</w:t>
      </w:r>
      <w:r w:rsidRPr="00A80456">
        <w:rPr>
          <w:rFonts w:ascii="Times New Roman" w:hAnsi="Times New Roman" w:cs="Times New Roman"/>
          <w:szCs w:val="22"/>
        </w:rPr>
        <w:t>til</w:t>
      </w:r>
      <w:r w:rsidRPr="00A80456">
        <w:rPr>
          <w:rFonts w:ascii="Times New Roman" w:hAnsi="Times New Roman" w:cs="Times New Roman"/>
          <w:b/>
          <w:szCs w:val="22"/>
        </w:rPr>
        <w:t xml:space="preserve"> </w:t>
      </w:r>
      <w:r w:rsidR="006B36DA" w:rsidRPr="00A80456">
        <w:rPr>
          <w:rFonts w:ascii="Times New Roman" w:hAnsi="Times New Roman" w:cs="Times New Roman"/>
          <w:b/>
          <w:szCs w:val="22"/>
        </w:rPr>
        <w:t>3</w:t>
      </w:r>
      <w:r w:rsidRPr="00A80456">
        <w:rPr>
          <w:rFonts w:ascii="Times New Roman" w:hAnsi="Times New Roman" w:cs="Times New Roman"/>
          <w:b/>
          <w:szCs w:val="22"/>
        </w:rPr>
        <w:t>:00 p.m.</w:t>
      </w:r>
      <w:r w:rsidRPr="00A80456">
        <w:rPr>
          <w:rFonts w:ascii="Times New Roman" w:hAnsi="Times New Roman" w:cs="Times New Roman"/>
          <w:szCs w:val="22"/>
        </w:rPr>
        <w:t xml:space="preserve"> </w:t>
      </w:r>
      <w:r w:rsidR="00CD3374" w:rsidRPr="00A80456">
        <w:rPr>
          <w:rFonts w:ascii="Times New Roman" w:hAnsi="Times New Roman" w:cs="Times New Roman"/>
          <w:b/>
          <w:szCs w:val="22"/>
        </w:rPr>
        <w:t xml:space="preserve">Arizona </w:t>
      </w:r>
      <w:r w:rsidR="00CD3374" w:rsidRPr="00D94649">
        <w:rPr>
          <w:rFonts w:ascii="Times New Roman" w:hAnsi="Times New Roman" w:cs="Times New Roman"/>
          <w:b/>
          <w:color w:val="000000" w:themeColor="text1"/>
          <w:szCs w:val="22"/>
        </w:rPr>
        <w:t>Time</w:t>
      </w:r>
      <w:r w:rsidR="00CD3374" w:rsidRPr="00D94649">
        <w:rPr>
          <w:rFonts w:ascii="Times New Roman" w:hAnsi="Times New Roman" w:cs="Times New Roman"/>
          <w:color w:val="000000" w:themeColor="text1"/>
          <w:szCs w:val="22"/>
        </w:rPr>
        <w:t xml:space="preserve"> </w:t>
      </w:r>
      <w:r w:rsidRPr="00D94649">
        <w:rPr>
          <w:rFonts w:ascii="Times New Roman" w:hAnsi="Times New Roman" w:cs="Times New Roman"/>
          <w:color w:val="000000" w:themeColor="text1"/>
          <w:szCs w:val="22"/>
        </w:rPr>
        <w:t xml:space="preserve">on </w:t>
      </w:r>
      <w:r w:rsidR="00047C42" w:rsidRPr="00D94649">
        <w:rPr>
          <w:rFonts w:ascii="Times New Roman" w:hAnsi="Times New Roman" w:cs="Times New Roman"/>
          <w:b/>
          <w:color w:val="000000" w:themeColor="text1"/>
          <w:szCs w:val="22"/>
        </w:rPr>
        <w:t xml:space="preserve">April </w:t>
      </w:r>
      <w:r w:rsidR="00C972C7">
        <w:rPr>
          <w:rFonts w:ascii="Times New Roman" w:hAnsi="Times New Roman" w:cs="Times New Roman"/>
          <w:b/>
          <w:color w:val="000000" w:themeColor="text1"/>
          <w:szCs w:val="22"/>
        </w:rPr>
        <w:t>24</w:t>
      </w:r>
      <w:r w:rsidR="002B479E" w:rsidRPr="00D94649">
        <w:rPr>
          <w:rFonts w:ascii="Times New Roman" w:hAnsi="Times New Roman" w:cs="Times New Roman"/>
          <w:b/>
          <w:color w:val="000000" w:themeColor="text1"/>
          <w:szCs w:val="22"/>
        </w:rPr>
        <w:t>, 20</w:t>
      </w:r>
      <w:r w:rsidR="001B5ED3">
        <w:rPr>
          <w:rFonts w:ascii="Times New Roman" w:hAnsi="Times New Roman" w:cs="Times New Roman"/>
          <w:b/>
          <w:color w:val="000000" w:themeColor="text1"/>
          <w:szCs w:val="22"/>
        </w:rPr>
        <w:t>24</w:t>
      </w:r>
      <w:r w:rsidR="00401E2F" w:rsidRPr="00D94649">
        <w:rPr>
          <w:rFonts w:ascii="Times New Roman" w:hAnsi="Times New Roman" w:cs="Times New Roman"/>
          <w:b/>
          <w:color w:val="000000" w:themeColor="text1"/>
          <w:szCs w:val="22"/>
        </w:rPr>
        <w:t>.</w:t>
      </w:r>
      <w:r w:rsidR="006B36DA" w:rsidRPr="00D94649">
        <w:rPr>
          <w:rFonts w:ascii="Times New Roman" w:hAnsi="Times New Roman" w:cs="Times New Roman"/>
          <w:color w:val="000000" w:themeColor="text1"/>
          <w:szCs w:val="22"/>
        </w:rPr>
        <w:t xml:space="preserve">  All </w:t>
      </w:r>
      <w:r w:rsidR="00163DAD">
        <w:rPr>
          <w:rFonts w:ascii="Times New Roman" w:hAnsi="Times New Roman" w:cs="Times New Roman"/>
          <w:szCs w:val="22"/>
        </w:rPr>
        <w:t>proposal</w:t>
      </w:r>
      <w:r w:rsidR="006B36DA" w:rsidRPr="00A80456">
        <w:rPr>
          <w:rFonts w:ascii="Times New Roman" w:hAnsi="Times New Roman" w:cs="Times New Roman"/>
          <w:szCs w:val="22"/>
        </w:rPr>
        <w:t xml:space="preserve">s received in proper form shall be publicly opened </w:t>
      </w:r>
      <w:r w:rsidR="00163DAD">
        <w:rPr>
          <w:rFonts w:ascii="Times New Roman" w:hAnsi="Times New Roman" w:cs="Times New Roman"/>
          <w:szCs w:val="22"/>
        </w:rPr>
        <w:t>virtually</w:t>
      </w:r>
      <w:r w:rsidR="006B36DA" w:rsidRPr="00A80456">
        <w:rPr>
          <w:rFonts w:ascii="Times New Roman" w:hAnsi="Times New Roman" w:cs="Times New Roman"/>
          <w:szCs w:val="22"/>
        </w:rPr>
        <w:t xml:space="preserve"> and read aloud on the same day at 3:00 p.m., Room 109</w:t>
      </w:r>
      <w:r w:rsidR="00C505C2" w:rsidRPr="00A80456">
        <w:rPr>
          <w:rFonts w:ascii="Times New Roman" w:hAnsi="Times New Roman" w:cs="Times New Roman"/>
          <w:szCs w:val="22"/>
        </w:rPr>
        <w:t xml:space="preserve">, </w:t>
      </w:r>
      <w:r w:rsidR="006B36DA" w:rsidRPr="00A80456">
        <w:rPr>
          <w:rFonts w:ascii="Times New Roman" w:hAnsi="Times New Roman" w:cs="Times New Roman"/>
          <w:szCs w:val="22"/>
        </w:rPr>
        <w:t>City Hall, 2330 McCulloch Boulevard N., Lake Havasu City, Arizona, 86403.</w:t>
      </w:r>
      <w:r w:rsidR="00163DAD">
        <w:rPr>
          <w:rFonts w:ascii="Times New Roman" w:hAnsi="Times New Roman" w:cs="Times New Roman"/>
          <w:szCs w:val="22"/>
        </w:rPr>
        <w:t xml:space="preserve">  Public openings may be attended in-person or virtually by accessing the following video conferencing system:</w:t>
      </w:r>
    </w:p>
    <w:p w14:paraId="2256A784" w14:textId="77777777" w:rsidR="00163DAD" w:rsidRDefault="00163DAD" w:rsidP="006B3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p>
    <w:p w14:paraId="65895A99" w14:textId="78CE2314" w:rsidR="00163DAD" w:rsidRPr="00A45AA2" w:rsidRDefault="00163DAD" w:rsidP="00163DAD">
      <w:pPr>
        <w:autoSpaceDE w:val="0"/>
        <w:autoSpaceDN w:val="0"/>
        <w:adjustRightInd w:val="0"/>
        <w:ind w:left="720"/>
        <w:rPr>
          <w:rFonts w:ascii="Times New Roman" w:hAnsi="Times New Roman" w:cs="Times New Roman"/>
          <w:szCs w:val="22"/>
        </w:rPr>
      </w:pPr>
      <w:r w:rsidRPr="00A45AA2">
        <w:rPr>
          <w:rFonts w:ascii="Times New Roman" w:hAnsi="Times New Roman" w:cs="Times New Roman"/>
        </w:rPr>
        <w:t>To join the meeting on a computer or mobile phone:</w:t>
      </w:r>
    </w:p>
    <w:p w14:paraId="61658795" w14:textId="77777777" w:rsidR="00163DAD" w:rsidRPr="00A45AA2" w:rsidRDefault="00847238" w:rsidP="00163DAD">
      <w:pPr>
        <w:tabs>
          <w:tab w:val="left" w:pos="0"/>
        </w:tabs>
        <w:ind w:left="720"/>
        <w:rPr>
          <w:rFonts w:ascii="Times New Roman" w:hAnsi="Times New Roman" w:cs="Times New Roman"/>
        </w:rPr>
      </w:pPr>
      <w:hyperlink r:id="rId14" w:history="1">
        <w:r w:rsidR="00163DAD" w:rsidRPr="00A45AA2">
          <w:rPr>
            <w:rStyle w:val="Hyperlink"/>
            <w:rFonts w:ascii="Times New Roman" w:hAnsi="Times New Roman" w:cs="Times New Roman"/>
          </w:rPr>
          <w:t>https://tinyurl.com/3f94b2ww</w:t>
        </w:r>
      </w:hyperlink>
    </w:p>
    <w:p w14:paraId="0F0F3D78" w14:textId="77777777" w:rsidR="00163DAD" w:rsidRPr="00A45AA2" w:rsidRDefault="00163DAD" w:rsidP="00163DAD">
      <w:pPr>
        <w:tabs>
          <w:tab w:val="left" w:pos="0"/>
        </w:tabs>
        <w:ind w:left="720"/>
        <w:rPr>
          <w:rFonts w:ascii="Times New Roman" w:hAnsi="Times New Roman" w:cs="Times New Roman"/>
        </w:rPr>
      </w:pPr>
      <w:r w:rsidRPr="00A45AA2">
        <w:rPr>
          <w:rFonts w:ascii="Times New Roman" w:hAnsi="Times New Roman" w:cs="Times New Roman"/>
        </w:rPr>
        <w:t>Meeting ID: 270 366 031 956</w:t>
      </w:r>
    </w:p>
    <w:p w14:paraId="56B5CC01" w14:textId="77777777" w:rsidR="00163DAD" w:rsidRPr="00A45AA2" w:rsidRDefault="00163DAD" w:rsidP="00163DAD">
      <w:pPr>
        <w:tabs>
          <w:tab w:val="left" w:pos="0"/>
        </w:tabs>
        <w:ind w:left="720"/>
        <w:rPr>
          <w:rFonts w:ascii="Times New Roman" w:hAnsi="Times New Roman" w:cs="Times New Roman"/>
        </w:rPr>
      </w:pPr>
      <w:r w:rsidRPr="00A45AA2">
        <w:rPr>
          <w:rFonts w:ascii="Times New Roman" w:hAnsi="Times New Roman" w:cs="Times New Roman"/>
        </w:rPr>
        <w:t xml:space="preserve">Passcode: </w:t>
      </w:r>
      <w:proofErr w:type="spellStart"/>
      <w:r w:rsidRPr="00A45AA2">
        <w:rPr>
          <w:rFonts w:ascii="Times New Roman" w:hAnsi="Times New Roman" w:cs="Times New Roman"/>
        </w:rPr>
        <w:t>jcVbxK</w:t>
      </w:r>
      <w:proofErr w:type="spellEnd"/>
    </w:p>
    <w:p w14:paraId="17603109" w14:textId="77777777" w:rsidR="00163DAD" w:rsidRPr="00A45AA2" w:rsidRDefault="00163DAD" w:rsidP="00163DAD">
      <w:pPr>
        <w:ind w:left="720"/>
        <w:rPr>
          <w:rFonts w:ascii="Times New Roman" w:hAnsi="Times New Roman" w:cs="Times New Roman"/>
          <w:b/>
          <w:bCs/>
          <w:color w:val="252424"/>
        </w:rPr>
      </w:pPr>
    </w:p>
    <w:p w14:paraId="6045E49C" w14:textId="77777777" w:rsidR="00163DAD" w:rsidRPr="00A45AA2" w:rsidRDefault="00163DAD" w:rsidP="00163DAD">
      <w:pPr>
        <w:ind w:left="720"/>
        <w:rPr>
          <w:rFonts w:ascii="Times New Roman" w:eastAsiaTheme="minorHAnsi" w:hAnsi="Times New Roman" w:cs="Times New Roman"/>
        </w:rPr>
      </w:pPr>
      <w:r w:rsidRPr="00A45AA2">
        <w:rPr>
          <w:rFonts w:ascii="Times New Roman" w:hAnsi="Times New Roman" w:cs="Times New Roman"/>
          <w:b/>
          <w:bCs/>
          <w:color w:val="252424"/>
        </w:rPr>
        <w:t>Join with a video conferencing device</w:t>
      </w:r>
      <w:r w:rsidRPr="00A45AA2">
        <w:rPr>
          <w:rFonts w:ascii="Times New Roman" w:hAnsi="Times New Roman" w:cs="Times New Roman"/>
          <w:color w:val="252424"/>
        </w:rPr>
        <w:t xml:space="preserve"> </w:t>
      </w:r>
    </w:p>
    <w:p w14:paraId="7460134E" w14:textId="77777777" w:rsidR="00163DAD" w:rsidRPr="00A45AA2" w:rsidRDefault="00847238" w:rsidP="00163DAD">
      <w:pPr>
        <w:ind w:left="720"/>
        <w:rPr>
          <w:rFonts w:ascii="Times New Roman" w:eastAsia="Arial" w:hAnsi="Times New Roman" w:cs="Times New Roman"/>
          <w:color w:val="000000"/>
        </w:rPr>
      </w:pPr>
      <w:hyperlink r:id="rId15" w:history="1">
        <w:r w:rsidR="00163DAD" w:rsidRPr="00A45AA2">
          <w:rPr>
            <w:rStyle w:val="Hyperlink"/>
            <w:rFonts w:ascii="Times New Roman" w:hAnsi="Times New Roman" w:cs="Times New Roman"/>
          </w:rPr>
          <w:t>160264325@teams.bjn.vc</w:t>
        </w:r>
      </w:hyperlink>
      <w:r w:rsidR="00163DAD" w:rsidRPr="00A45AA2">
        <w:rPr>
          <w:rFonts w:ascii="Times New Roman" w:hAnsi="Times New Roman" w:cs="Times New Roman"/>
          <w:color w:val="252424"/>
        </w:rPr>
        <w:t xml:space="preserve"> </w:t>
      </w:r>
    </w:p>
    <w:p w14:paraId="49F37AFA" w14:textId="2C191309" w:rsidR="00163DAD" w:rsidRPr="00A80456" w:rsidRDefault="00163DAD" w:rsidP="00163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sidRPr="00A45AA2">
        <w:rPr>
          <w:rFonts w:ascii="Times New Roman" w:hAnsi="Times New Roman" w:cs="Times New Roman"/>
          <w:color w:val="252424"/>
        </w:rPr>
        <w:tab/>
        <w:t>Video Conference ID: 112 219 692 0</w:t>
      </w:r>
    </w:p>
    <w:p w14:paraId="397FC70B" w14:textId="77777777" w:rsidR="00CD3374" w:rsidRPr="00A80456" w:rsidRDefault="00CD3374" w:rsidP="006B3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p>
    <w:p w14:paraId="7603C570" w14:textId="3442EE2B" w:rsidR="00CD3374" w:rsidRPr="00A80456" w:rsidRDefault="00A11AAE" w:rsidP="006B3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sidRPr="00A80456">
        <w:rPr>
          <w:rFonts w:ascii="Times New Roman" w:hAnsi="Times New Roman" w:cs="Times New Roman"/>
          <w:b/>
          <w:szCs w:val="22"/>
        </w:rPr>
        <w:t xml:space="preserve">It is the sole responsibility of the </w:t>
      </w:r>
      <w:r w:rsidR="000069DA" w:rsidRPr="00A80456">
        <w:rPr>
          <w:rFonts w:ascii="Times New Roman" w:hAnsi="Times New Roman" w:cs="Times New Roman"/>
          <w:b/>
          <w:szCs w:val="22"/>
        </w:rPr>
        <w:t>Proposer</w:t>
      </w:r>
      <w:r w:rsidRPr="00A80456">
        <w:rPr>
          <w:rFonts w:ascii="Times New Roman" w:hAnsi="Times New Roman" w:cs="Times New Roman"/>
          <w:b/>
          <w:szCs w:val="22"/>
        </w:rPr>
        <w:t xml:space="preserve"> to ensure the </w:t>
      </w:r>
      <w:r w:rsidR="00B23352" w:rsidRPr="00A80456">
        <w:rPr>
          <w:rFonts w:ascii="Times New Roman" w:hAnsi="Times New Roman" w:cs="Times New Roman"/>
          <w:b/>
          <w:szCs w:val="22"/>
        </w:rPr>
        <w:t>City</w:t>
      </w:r>
      <w:r w:rsidRPr="00A80456">
        <w:rPr>
          <w:rFonts w:ascii="Times New Roman" w:hAnsi="Times New Roman" w:cs="Times New Roman"/>
          <w:b/>
          <w:szCs w:val="22"/>
        </w:rPr>
        <w:t xml:space="preserve"> receives the </w:t>
      </w:r>
      <w:r w:rsidR="00D96DAF" w:rsidRPr="00A80456">
        <w:rPr>
          <w:rFonts w:ascii="Times New Roman" w:hAnsi="Times New Roman" w:cs="Times New Roman"/>
          <w:b/>
          <w:szCs w:val="22"/>
        </w:rPr>
        <w:t>P</w:t>
      </w:r>
      <w:r w:rsidR="00163DAD">
        <w:rPr>
          <w:rFonts w:ascii="Times New Roman" w:hAnsi="Times New Roman" w:cs="Times New Roman"/>
          <w:b/>
          <w:szCs w:val="22"/>
        </w:rPr>
        <w:t>roposal</w:t>
      </w:r>
      <w:r w:rsidRPr="00A80456">
        <w:rPr>
          <w:rFonts w:ascii="Times New Roman" w:hAnsi="Times New Roman" w:cs="Times New Roman"/>
          <w:b/>
          <w:szCs w:val="22"/>
        </w:rPr>
        <w:t xml:space="preserve"> by the specified time.  ALL </w:t>
      </w:r>
      <w:r w:rsidR="00D96DAF" w:rsidRPr="00A80456">
        <w:rPr>
          <w:rFonts w:ascii="Times New Roman" w:hAnsi="Times New Roman" w:cs="Times New Roman"/>
          <w:b/>
          <w:szCs w:val="22"/>
        </w:rPr>
        <w:t>P</w:t>
      </w:r>
      <w:r w:rsidR="00163DAD">
        <w:rPr>
          <w:rFonts w:ascii="Times New Roman" w:hAnsi="Times New Roman" w:cs="Times New Roman"/>
          <w:b/>
          <w:szCs w:val="22"/>
        </w:rPr>
        <w:t>roposal</w:t>
      </w:r>
      <w:r w:rsidR="007C22B5" w:rsidRPr="00A80456">
        <w:rPr>
          <w:rFonts w:ascii="Times New Roman" w:hAnsi="Times New Roman" w:cs="Times New Roman"/>
          <w:b/>
          <w:szCs w:val="22"/>
        </w:rPr>
        <w:t>s</w:t>
      </w:r>
      <w:r w:rsidRPr="00A80456">
        <w:rPr>
          <w:rFonts w:ascii="Times New Roman" w:hAnsi="Times New Roman" w:cs="Times New Roman"/>
          <w:b/>
          <w:szCs w:val="22"/>
        </w:rPr>
        <w:t xml:space="preserve"> MUST BE </w:t>
      </w:r>
      <w:r w:rsidRPr="00A80456">
        <w:rPr>
          <w:rFonts w:ascii="Times New Roman" w:hAnsi="Times New Roman" w:cs="Times New Roman"/>
          <w:b/>
          <w:i/>
          <w:szCs w:val="22"/>
          <w:u w:val="single"/>
        </w:rPr>
        <w:t>TIME STAMPED</w:t>
      </w:r>
      <w:r w:rsidRPr="00A80456">
        <w:rPr>
          <w:rFonts w:ascii="Times New Roman" w:hAnsi="Times New Roman" w:cs="Times New Roman"/>
          <w:b/>
          <w:szCs w:val="22"/>
        </w:rPr>
        <w:t xml:space="preserve"> </w:t>
      </w:r>
      <w:r w:rsidR="006E1553" w:rsidRPr="00A80456">
        <w:rPr>
          <w:rFonts w:ascii="Times New Roman" w:hAnsi="Times New Roman" w:cs="Times New Roman"/>
          <w:b/>
          <w:szCs w:val="22"/>
        </w:rPr>
        <w:t>BY</w:t>
      </w:r>
      <w:r w:rsidRPr="00A80456">
        <w:rPr>
          <w:rFonts w:ascii="Times New Roman" w:hAnsi="Times New Roman" w:cs="Times New Roman"/>
          <w:b/>
          <w:szCs w:val="22"/>
        </w:rPr>
        <w:t xml:space="preserve"> THE </w:t>
      </w:r>
      <w:r w:rsidR="006E1553" w:rsidRPr="00A80456">
        <w:rPr>
          <w:rFonts w:ascii="Times New Roman" w:hAnsi="Times New Roman" w:cs="Times New Roman"/>
          <w:b/>
          <w:szCs w:val="22"/>
        </w:rPr>
        <w:t>CITY</w:t>
      </w:r>
      <w:r w:rsidRPr="00A80456">
        <w:rPr>
          <w:rFonts w:ascii="Times New Roman" w:hAnsi="Times New Roman" w:cs="Times New Roman"/>
          <w:b/>
          <w:szCs w:val="22"/>
        </w:rPr>
        <w:t xml:space="preserve"> BY THE STATED DEADLINE</w:t>
      </w:r>
      <w:r w:rsidRPr="00A80456">
        <w:rPr>
          <w:rFonts w:ascii="Times New Roman" w:hAnsi="Times New Roman" w:cs="Times New Roman"/>
          <w:szCs w:val="22"/>
        </w:rPr>
        <w:t xml:space="preserve">.  All late </w:t>
      </w:r>
      <w:r w:rsidR="00D96DAF" w:rsidRPr="00A80456">
        <w:rPr>
          <w:rFonts w:ascii="Times New Roman" w:hAnsi="Times New Roman" w:cs="Times New Roman"/>
          <w:szCs w:val="22"/>
        </w:rPr>
        <w:t>P</w:t>
      </w:r>
      <w:r w:rsidR="00163DAD">
        <w:rPr>
          <w:rFonts w:ascii="Times New Roman" w:hAnsi="Times New Roman" w:cs="Times New Roman"/>
          <w:szCs w:val="22"/>
        </w:rPr>
        <w:t>roposal</w:t>
      </w:r>
      <w:r w:rsidRPr="00A80456">
        <w:rPr>
          <w:rFonts w:ascii="Times New Roman" w:hAnsi="Times New Roman" w:cs="Times New Roman"/>
          <w:szCs w:val="22"/>
        </w:rPr>
        <w:t>s shall be rejected.</w:t>
      </w:r>
    </w:p>
    <w:p w14:paraId="09BA4EBB" w14:textId="77777777" w:rsidR="00CD3374" w:rsidRPr="00A80456" w:rsidRDefault="00CD3374" w:rsidP="006B3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p>
    <w:p w14:paraId="4B6B04EB" w14:textId="7118C59E" w:rsidR="00CD3374" w:rsidRPr="00A80456" w:rsidRDefault="008610C8" w:rsidP="00CD3374">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both"/>
        <w:rPr>
          <w:rFonts w:ascii="Times New Roman" w:hAnsi="Times New Roman" w:cs="Times New Roman"/>
          <w:b/>
          <w:szCs w:val="22"/>
        </w:rPr>
      </w:pPr>
      <w:r>
        <w:rPr>
          <w:rFonts w:ascii="Times New Roman" w:hAnsi="Times New Roman" w:cs="Times New Roman"/>
          <w:szCs w:val="22"/>
        </w:rPr>
        <w:t>If Proposal is submitted in hard copy, t</w:t>
      </w:r>
      <w:r w:rsidR="00CD3374" w:rsidRPr="00A80456">
        <w:rPr>
          <w:rFonts w:ascii="Times New Roman" w:hAnsi="Times New Roman" w:cs="Times New Roman"/>
          <w:szCs w:val="22"/>
        </w:rPr>
        <w:t xml:space="preserve">he outside of the </w:t>
      </w:r>
      <w:r w:rsidR="00CD3374" w:rsidRPr="00A80456">
        <w:rPr>
          <w:rFonts w:ascii="Times New Roman" w:hAnsi="Times New Roman" w:cs="Times New Roman"/>
          <w:szCs w:val="22"/>
          <w:u w:val="single"/>
        </w:rPr>
        <w:t>sealed package</w:t>
      </w:r>
      <w:r w:rsidR="00CD3374" w:rsidRPr="00A80456">
        <w:rPr>
          <w:rFonts w:ascii="Times New Roman" w:hAnsi="Times New Roman" w:cs="Times New Roman"/>
          <w:szCs w:val="22"/>
        </w:rPr>
        <w:t xml:space="preserve"> must be clearly marked "</w:t>
      </w:r>
      <w:r w:rsidR="00CD3374" w:rsidRPr="00A80456">
        <w:rPr>
          <w:rFonts w:ascii="Times New Roman" w:hAnsi="Times New Roman" w:cs="Times New Roman"/>
          <w:b/>
          <w:szCs w:val="22"/>
        </w:rPr>
        <w:t xml:space="preserve">Sealed </w:t>
      </w:r>
      <w:r w:rsidR="00D96DAF" w:rsidRPr="00A80456">
        <w:rPr>
          <w:rFonts w:ascii="Times New Roman" w:hAnsi="Times New Roman" w:cs="Times New Roman"/>
          <w:b/>
          <w:szCs w:val="22"/>
        </w:rPr>
        <w:t>RFP</w:t>
      </w:r>
      <w:r w:rsidR="00CD3374" w:rsidRPr="00A80456">
        <w:rPr>
          <w:rFonts w:ascii="Times New Roman" w:hAnsi="Times New Roman" w:cs="Times New Roman"/>
          <w:szCs w:val="22"/>
        </w:rPr>
        <w:t xml:space="preserve">" with the </w:t>
      </w:r>
      <w:r w:rsidR="000069DA" w:rsidRPr="00A80456">
        <w:rPr>
          <w:rFonts w:ascii="Times New Roman" w:hAnsi="Times New Roman" w:cs="Times New Roman"/>
          <w:b/>
          <w:szCs w:val="22"/>
        </w:rPr>
        <w:t>Proposer</w:t>
      </w:r>
      <w:r w:rsidR="00CD3374" w:rsidRPr="00A80456">
        <w:rPr>
          <w:rFonts w:ascii="Times New Roman" w:hAnsi="Times New Roman" w:cs="Times New Roman"/>
          <w:b/>
          <w:szCs w:val="22"/>
        </w:rPr>
        <w:t>'s Name</w:t>
      </w:r>
      <w:r w:rsidR="00CD3374" w:rsidRPr="00A80456">
        <w:rPr>
          <w:rFonts w:ascii="Times New Roman" w:hAnsi="Times New Roman" w:cs="Times New Roman"/>
          <w:szCs w:val="22"/>
        </w:rPr>
        <w:t xml:space="preserve">, </w:t>
      </w:r>
      <w:r w:rsidR="00CD3374" w:rsidRPr="00A80456">
        <w:rPr>
          <w:rFonts w:ascii="Times New Roman" w:hAnsi="Times New Roman" w:cs="Times New Roman"/>
          <w:b/>
          <w:szCs w:val="22"/>
        </w:rPr>
        <w:t>Address</w:t>
      </w:r>
      <w:r w:rsidR="00CD3374" w:rsidRPr="00A80456">
        <w:rPr>
          <w:rFonts w:ascii="Times New Roman" w:hAnsi="Times New Roman" w:cs="Times New Roman"/>
          <w:szCs w:val="22"/>
        </w:rPr>
        <w:t xml:space="preserve">, </w:t>
      </w:r>
      <w:r w:rsidR="00D96DAF" w:rsidRPr="00A80456">
        <w:rPr>
          <w:rFonts w:ascii="Times New Roman" w:hAnsi="Times New Roman" w:cs="Times New Roman"/>
          <w:b/>
          <w:szCs w:val="22"/>
        </w:rPr>
        <w:t>RFP</w:t>
      </w:r>
      <w:r w:rsidR="00CD3374" w:rsidRPr="00A80456">
        <w:rPr>
          <w:rFonts w:ascii="Times New Roman" w:hAnsi="Times New Roman" w:cs="Times New Roman"/>
          <w:b/>
          <w:szCs w:val="22"/>
        </w:rPr>
        <w:t xml:space="preserve"> Title</w:t>
      </w:r>
      <w:r w:rsidR="00CD3374" w:rsidRPr="00A80456">
        <w:rPr>
          <w:rFonts w:ascii="Times New Roman" w:hAnsi="Times New Roman" w:cs="Times New Roman"/>
          <w:szCs w:val="22"/>
        </w:rPr>
        <w:t xml:space="preserve"> and </w:t>
      </w:r>
      <w:r w:rsidR="00CD3374" w:rsidRPr="00A80456">
        <w:rPr>
          <w:rFonts w:ascii="Times New Roman" w:hAnsi="Times New Roman" w:cs="Times New Roman"/>
          <w:b/>
          <w:szCs w:val="22"/>
        </w:rPr>
        <w:t>Number</w:t>
      </w:r>
      <w:r w:rsidR="00CD3374" w:rsidRPr="00A80456">
        <w:rPr>
          <w:rFonts w:ascii="Times New Roman" w:hAnsi="Times New Roman" w:cs="Times New Roman"/>
          <w:szCs w:val="22"/>
        </w:rPr>
        <w:t xml:space="preserve">, and the </w:t>
      </w:r>
      <w:r w:rsidR="00CD3374" w:rsidRPr="00A80456">
        <w:rPr>
          <w:rFonts w:ascii="Times New Roman" w:hAnsi="Times New Roman" w:cs="Times New Roman"/>
          <w:b/>
          <w:szCs w:val="22"/>
        </w:rPr>
        <w:t>Closing Date.</w:t>
      </w:r>
      <w:r w:rsidR="00CD3374" w:rsidRPr="00A80456">
        <w:rPr>
          <w:rFonts w:ascii="Times New Roman" w:hAnsi="Times New Roman" w:cs="Times New Roman"/>
          <w:szCs w:val="22"/>
        </w:rPr>
        <w:t xml:space="preserve">  </w:t>
      </w:r>
    </w:p>
    <w:p w14:paraId="63A892EC" w14:textId="77777777" w:rsidR="00A11AAE" w:rsidRPr="00A80456" w:rsidRDefault="00A11AAE" w:rsidP="00A11AAE">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both"/>
        <w:rPr>
          <w:rFonts w:ascii="Times New Roman" w:hAnsi="Times New Roman" w:cs="Times New Roman"/>
          <w:b/>
          <w:szCs w:val="22"/>
        </w:rPr>
      </w:pPr>
    </w:p>
    <w:tbl>
      <w:tblPr>
        <w:tblW w:w="9810" w:type="dxa"/>
        <w:tblInd w:w="-342" w:type="dxa"/>
        <w:tblLayout w:type="fixed"/>
        <w:tblLook w:val="0000" w:firstRow="0" w:lastRow="0" w:firstColumn="0" w:lastColumn="0" w:noHBand="0" w:noVBand="0"/>
      </w:tblPr>
      <w:tblGrid>
        <w:gridCol w:w="3330"/>
        <w:gridCol w:w="6480"/>
      </w:tblGrid>
      <w:tr w:rsidR="00A11AAE" w:rsidRPr="00A80456" w14:paraId="1F995AC3" w14:textId="77777777">
        <w:tc>
          <w:tcPr>
            <w:tcW w:w="3330" w:type="dxa"/>
            <w:vAlign w:val="center"/>
          </w:tcPr>
          <w:p w14:paraId="5519429F" w14:textId="77777777" w:rsidR="00A11AAE" w:rsidRPr="00A80456" w:rsidRDefault="00A11AAE" w:rsidP="00D720AD">
            <w:pPr>
              <w:widowControl w:val="0"/>
              <w:ind w:left="342"/>
              <w:jc w:val="both"/>
              <w:rPr>
                <w:rFonts w:ascii="Times New Roman" w:hAnsi="Times New Roman" w:cs="Times New Roman"/>
                <w:b/>
                <w:szCs w:val="22"/>
              </w:rPr>
            </w:pPr>
            <w:r w:rsidRPr="00A80456">
              <w:rPr>
                <w:rFonts w:ascii="Times New Roman" w:hAnsi="Times New Roman" w:cs="Times New Roman"/>
                <w:b/>
                <w:szCs w:val="22"/>
              </w:rPr>
              <w:t>Pre-</w:t>
            </w:r>
            <w:r w:rsidR="000069DA" w:rsidRPr="00A80456">
              <w:rPr>
                <w:rFonts w:ascii="Times New Roman" w:hAnsi="Times New Roman" w:cs="Times New Roman"/>
                <w:b/>
                <w:szCs w:val="22"/>
              </w:rPr>
              <w:t>Proposal</w:t>
            </w:r>
            <w:r w:rsidRPr="00A80456">
              <w:rPr>
                <w:rFonts w:ascii="Times New Roman" w:hAnsi="Times New Roman" w:cs="Times New Roman"/>
                <w:b/>
                <w:szCs w:val="22"/>
              </w:rPr>
              <w:t xml:space="preserve"> Conference:</w:t>
            </w:r>
          </w:p>
        </w:tc>
        <w:tc>
          <w:tcPr>
            <w:tcW w:w="6480" w:type="dxa"/>
            <w:vAlign w:val="center"/>
          </w:tcPr>
          <w:p w14:paraId="451DB443" w14:textId="77777777" w:rsidR="00615A91" w:rsidRPr="00A80456" w:rsidRDefault="00A11AAE" w:rsidP="005C636A">
            <w:pPr>
              <w:widowControl w:val="0"/>
              <w:jc w:val="both"/>
              <w:rPr>
                <w:rFonts w:ascii="Times New Roman" w:hAnsi="Times New Roman" w:cs="Times New Roman"/>
                <w:b/>
                <w:szCs w:val="22"/>
              </w:rPr>
            </w:pPr>
            <w:r w:rsidRPr="00A80456">
              <w:rPr>
                <w:rFonts w:ascii="Times New Roman" w:hAnsi="Times New Roman" w:cs="Times New Roman"/>
                <w:b/>
                <w:szCs w:val="22"/>
              </w:rPr>
              <w:t xml:space="preserve"> </w:t>
            </w:r>
            <w:r w:rsidR="005C636A" w:rsidRPr="00D467A8">
              <w:rPr>
                <w:rFonts w:ascii="Times New Roman" w:hAnsi="Times New Roman" w:cs="Times New Roman"/>
                <w:b/>
                <w:color w:val="000000" w:themeColor="text1"/>
                <w:szCs w:val="22"/>
              </w:rPr>
              <w:t>None</w:t>
            </w:r>
            <w:r w:rsidR="00615A91" w:rsidRPr="00D467A8">
              <w:rPr>
                <w:rFonts w:ascii="Times New Roman" w:hAnsi="Times New Roman" w:cs="Times New Roman"/>
                <w:b/>
                <w:color w:val="000000" w:themeColor="text1"/>
                <w:szCs w:val="22"/>
              </w:rPr>
              <w:t xml:space="preserve"> </w:t>
            </w:r>
            <w:r w:rsidR="00BE7BBA" w:rsidRPr="00A80456">
              <w:rPr>
                <w:rFonts w:ascii="Times New Roman" w:hAnsi="Times New Roman" w:cs="Times New Roman"/>
                <w:b/>
                <w:szCs w:val="22"/>
              </w:rPr>
              <w:t xml:space="preserve"> </w:t>
            </w:r>
          </w:p>
        </w:tc>
      </w:tr>
    </w:tbl>
    <w:p w14:paraId="6400C3E0" w14:textId="77777777" w:rsidR="0021558E" w:rsidRPr="00A80456" w:rsidRDefault="0021558E" w:rsidP="00A11AAE">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both"/>
        <w:rPr>
          <w:rFonts w:ascii="Times New Roman" w:hAnsi="Times New Roman" w:cs="Times New Roman"/>
          <w:szCs w:val="22"/>
        </w:rPr>
      </w:pPr>
    </w:p>
    <w:p w14:paraId="0C6746CA" w14:textId="16933233" w:rsidR="00CD3374" w:rsidRPr="00A80456" w:rsidRDefault="00CD3374" w:rsidP="00CD3374">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both"/>
        <w:rPr>
          <w:rFonts w:ascii="Times New Roman" w:hAnsi="Times New Roman" w:cs="Times New Roman"/>
          <w:szCs w:val="22"/>
        </w:rPr>
      </w:pPr>
      <w:r w:rsidRPr="00A80456">
        <w:rPr>
          <w:rFonts w:ascii="Times New Roman" w:hAnsi="Times New Roman" w:cs="Times New Roman"/>
          <w:szCs w:val="22"/>
        </w:rPr>
        <w:t xml:space="preserve">The following </w:t>
      </w:r>
      <w:r w:rsidR="001F1190" w:rsidRPr="00A80456">
        <w:rPr>
          <w:rFonts w:ascii="Times New Roman" w:hAnsi="Times New Roman" w:cs="Times New Roman"/>
          <w:b/>
          <w:szCs w:val="22"/>
          <w:u w:val="single"/>
        </w:rPr>
        <w:t>SHALL</w:t>
      </w:r>
      <w:r w:rsidRPr="00A80456">
        <w:rPr>
          <w:rFonts w:ascii="Times New Roman" w:hAnsi="Times New Roman" w:cs="Times New Roman"/>
          <w:szCs w:val="22"/>
        </w:rPr>
        <w:t xml:space="preserve"> be required, as stipulated in the </w:t>
      </w:r>
      <w:r w:rsidR="00D96DAF" w:rsidRPr="00A80456">
        <w:rPr>
          <w:rFonts w:ascii="Times New Roman" w:hAnsi="Times New Roman" w:cs="Times New Roman"/>
          <w:szCs w:val="22"/>
        </w:rPr>
        <w:t>RFP</w:t>
      </w:r>
      <w:r w:rsidRPr="00A80456">
        <w:rPr>
          <w:rFonts w:ascii="Times New Roman" w:hAnsi="Times New Roman" w:cs="Times New Roman"/>
          <w:szCs w:val="22"/>
        </w:rPr>
        <w:t xml:space="preserve">. If required, they are to be submitted </w:t>
      </w:r>
      <w:r w:rsidR="005567E9" w:rsidRPr="00A80456">
        <w:rPr>
          <w:rFonts w:ascii="Times New Roman" w:hAnsi="Times New Roman" w:cs="Times New Roman"/>
          <w:szCs w:val="22"/>
        </w:rPr>
        <w:t xml:space="preserve">either with the </w:t>
      </w:r>
      <w:r w:rsidR="00D96DAF" w:rsidRPr="00A80456">
        <w:rPr>
          <w:rFonts w:ascii="Times New Roman" w:hAnsi="Times New Roman" w:cs="Times New Roman"/>
          <w:szCs w:val="22"/>
        </w:rPr>
        <w:t>P</w:t>
      </w:r>
      <w:r w:rsidR="00A438E5">
        <w:rPr>
          <w:rFonts w:ascii="Times New Roman" w:hAnsi="Times New Roman" w:cs="Times New Roman"/>
          <w:szCs w:val="22"/>
        </w:rPr>
        <w:t>roposal</w:t>
      </w:r>
      <w:r w:rsidR="005567E9" w:rsidRPr="00A80456">
        <w:rPr>
          <w:rFonts w:ascii="Times New Roman" w:hAnsi="Times New Roman" w:cs="Times New Roman"/>
          <w:szCs w:val="22"/>
        </w:rPr>
        <w:t xml:space="preserve"> or </w:t>
      </w:r>
      <w:r w:rsidRPr="00A80456">
        <w:rPr>
          <w:rFonts w:ascii="Times New Roman" w:hAnsi="Times New Roman" w:cs="Times New Roman"/>
          <w:szCs w:val="22"/>
        </w:rPr>
        <w:t xml:space="preserve">when the signed </w:t>
      </w:r>
      <w:r w:rsidR="00F07F1B" w:rsidRPr="00A80456">
        <w:rPr>
          <w:rFonts w:ascii="Times New Roman" w:hAnsi="Times New Roman" w:cs="Times New Roman"/>
          <w:szCs w:val="22"/>
        </w:rPr>
        <w:t>Contract</w:t>
      </w:r>
      <w:r w:rsidRPr="00A80456">
        <w:rPr>
          <w:rFonts w:ascii="Times New Roman" w:hAnsi="Times New Roman" w:cs="Times New Roman"/>
          <w:szCs w:val="22"/>
        </w:rPr>
        <w:t xml:space="preserve"> has been returned to the </w:t>
      </w:r>
      <w:r w:rsidR="00B23352" w:rsidRPr="00A80456">
        <w:rPr>
          <w:rFonts w:ascii="Times New Roman" w:hAnsi="Times New Roman" w:cs="Times New Roman"/>
          <w:szCs w:val="22"/>
        </w:rPr>
        <w:t>City</w:t>
      </w:r>
      <w:r w:rsidRPr="00A80456">
        <w:rPr>
          <w:rFonts w:ascii="Times New Roman" w:hAnsi="Times New Roman" w:cs="Times New Roman"/>
          <w:szCs w:val="22"/>
        </w:rPr>
        <w:t>.</w:t>
      </w:r>
    </w:p>
    <w:p w14:paraId="711361C3" w14:textId="77777777" w:rsidR="00CD3374" w:rsidRPr="00A80456" w:rsidRDefault="00CD3374" w:rsidP="00CD3374">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jc w:val="both"/>
        <w:rPr>
          <w:rFonts w:ascii="Times New Roman" w:hAnsi="Times New Roman" w:cs="Times New Roman"/>
          <w:szCs w:val="22"/>
        </w:rPr>
      </w:pPr>
    </w:p>
    <w:p w14:paraId="0F9A6064" w14:textId="77777777" w:rsidR="00CD3374" w:rsidRPr="00A80456" w:rsidRDefault="00CD3374" w:rsidP="00CD3374">
      <w:pPr>
        <w:widowControl w:val="0"/>
        <w:tabs>
          <w:tab w:val="left" w:pos="-1080"/>
          <w:tab w:val="left" w:pos="-648"/>
          <w:tab w:val="left" w:pos="-216"/>
          <w:tab w:val="left" w:pos="360"/>
          <w:tab w:val="left" w:pos="936"/>
          <w:tab w:val="left" w:pos="1512"/>
          <w:tab w:val="left" w:pos="1944"/>
          <w:tab w:val="left" w:pos="2520"/>
          <w:tab w:val="left" w:pos="3096"/>
          <w:tab w:val="left" w:pos="3330"/>
          <w:tab w:val="left" w:pos="4680"/>
          <w:tab w:val="left" w:pos="5256"/>
          <w:tab w:val="left" w:pos="5832"/>
          <w:tab w:val="left" w:pos="6408"/>
          <w:tab w:val="left" w:pos="6984"/>
        </w:tabs>
        <w:ind w:left="3330" w:hanging="3330"/>
        <w:jc w:val="both"/>
        <w:rPr>
          <w:rFonts w:ascii="Times New Roman" w:hAnsi="Times New Roman" w:cs="Times New Roman"/>
          <w:szCs w:val="22"/>
        </w:rPr>
      </w:pPr>
      <w:r w:rsidRPr="00A80456">
        <w:rPr>
          <w:rFonts w:ascii="Times New Roman" w:hAnsi="Times New Roman" w:cs="Times New Roman"/>
          <w:szCs w:val="22"/>
        </w:rPr>
        <w:t>CERTIFICATE OF INSURANCE:</w:t>
      </w:r>
      <w:r w:rsidRPr="00A80456">
        <w:rPr>
          <w:rFonts w:ascii="Times New Roman" w:hAnsi="Times New Roman" w:cs="Times New Roman"/>
          <w:szCs w:val="22"/>
        </w:rPr>
        <w:tab/>
        <w:t xml:space="preserve">The successful </w:t>
      </w:r>
      <w:r w:rsidR="000069DA" w:rsidRPr="00A80456">
        <w:rPr>
          <w:rFonts w:ascii="Times New Roman" w:hAnsi="Times New Roman" w:cs="Times New Roman"/>
          <w:szCs w:val="22"/>
        </w:rPr>
        <w:t>Proposer</w:t>
      </w:r>
      <w:r w:rsidRPr="00A80456">
        <w:rPr>
          <w:rFonts w:ascii="Times New Roman" w:hAnsi="Times New Roman" w:cs="Times New Roman"/>
          <w:szCs w:val="22"/>
        </w:rPr>
        <w:t xml:space="preserve"> shall be required to submit a standard insurance certificate as evidence of compliance with the </w:t>
      </w:r>
      <w:r w:rsidR="00F07F1B" w:rsidRPr="00A80456">
        <w:rPr>
          <w:rFonts w:ascii="Times New Roman" w:hAnsi="Times New Roman" w:cs="Times New Roman"/>
          <w:szCs w:val="22"/>
        </w:rPr>
        <w:t>Contract</w:t>
      </w:r>
      <w:r w:rsidRPr="00A80456">
        <w:rPr>
          <w:rFonts w:ascii="Times New Roman" w:hAnsi="Times New Roman" w:cs="Times New Roman"/>
          <w:szCs w:val="22"/>
        </w:rPr>
        <w:t xml:space="preserve"> insurance requirements.</w:t>
      </w:r>
      <w:r w:rsidR="00564AD6" w:rsidRPr="00A80456">
        <w:rPr>
          <w:rFonts w:ascii="Times New Roman" w:hAnsi="Times New Roman" w:cs="Times New Roman"/>
          <w:szCs w:val="22"/>
        </w:rPr>
        <w:t xml:space="preserve"> </w:t>
      </w:r>
      <w:r w:rsidRPr="00A80456">
        <w:rPr>
          <w:rFonts w:ascii="Times New Roman" w:hAnsi="Times New Roman" w:cs="Times New Roman"/>
          <w:szCs w:val="22"/>
        </w:rPr>
        <w:t xml:space="preserve"> This shall be sent to the City with the agreement before execution by the City and prior to commencing work.</w:t>
      </w:r>
    </w:p>
    <w:p w14:paraId="30709B32" w14:textId="77777777" w:rsidR="00CD3374" w:rsidRPr="00A80456" w:rsidRDefault="00CD3374" w:rsidP="00CD3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Cs w:val="22"/>
        </w:rPr>
      </w:pPr>
    </w:p>
    <w:p w14:paraId="6AFE8FD9" w14:textId="77777777" w:rsidR="00CD3374" w:rsidRPr="00A80456" w:rsidRDefault="00CD3374" w:rsidP="00CD3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sidRPr="00A80456">
        <w:rPr>
          <w:rFonts w:ascii="Times New Roman" w:hAnsi="Times New Roman" w:cs="Times New Roman"/>
          <w:i/>
          <w:szCs w:val="22"/>
        </w:rPr>
        <w:t xml:space="preserve">Pursuant to the Americans with Disabilities Act (ADA), Lake Havasu City endeavors to ensure the accessibility of </w:t>
      </w:r>
      <w:proofErr w:type="gramStart"/>
      <w:r w:rsidRPr="00A80456">
        <w:rPr>
          <w:rFonts w:ascii="Times New Roman" w:hAnsi="Times New Roman" w:cs="Times New Roman"/>
          <w:i/>
          <w:szCs w:val="22"/>
        </w:rPr>
        <w:t>all of</w:t>
      </w:r>
      <w:proofErr w:type="gramEnd"/>
      <w:r w:rsidRPr="00A80456">
        <w:rPr>
          <w:rFonts w:ascii="Times New Roman" w:hAnsi="Times New Roman" w:cs="Times New Roman"/>
          <w:i/>
          <w:szCs w:val="22"/>
        </w:rPr>
        <w:t xml:space="preserve"> its programs, facilities and services to all persons with disabilities.  If you need an accommodation for </w:t>
      </w:r>
      <w:r w:rsidR="00D96DAF" w:rsidRPr="00A80456">
        <w:rPr>
          <w:rFonts w:ascii="Times New Roman" w:hAnsi="Times New Roman" w:cs="Times New Roman"/>
          <w:i/>
          <w:szCs w:val="22"/>
        </w:rPr>
        <w:t>RFP</w:t>
      </w:r>
      <w:r w:rsidR="007F3734" w:rsidRPr="00A80456">
        <w:rPr>
          <w:rFonts w:ascii="Times New Roman" w:hAnsi="Times New Roman" w:cs="Times New Roman"/>
          <w:i/>
          <w:szCs w:val="22"/>
        </w:rPr>
        <w:t xml:space="preserve"> </w:t>
      </w:r>
      <w:r w:rsidRPr="00A80456">
        <w:rPr>
          <w:rFonts w:ascii="Times New Roman" w:hAnsi="Times New Roman" w:cs="Times New Roman"/>
          <w:i/>
          <w:szCs w:val="22"/>
        </w:rPr>
        <w:t>meeting</w:t>
      </w:r>
      <w:r w:rsidR="007F3734" w:rsidRPr="00A80456">
        <w:rPr>
          <w:rFonts w:ascii="Times New Roman" w:hAnsi="Times New Roman" w:cs="Times New Roman"/>
          <w:i/>
          <w:szCs w:val="22"/>
        </w:rPr>
        <w:t>s</w:t>
      </w:r>
      <w:r w:rsidRPr="00A80456">
        <w:rPr>
          <w:rFonts w:ascii="Times New Roman" w:hAnsi="Times New Roman" w:cs="Times New Roman"/>
          <w:i/>
          <w:szCs w:val="22"/>
        </w:rPr>
        <w:t xml:space="preserve">, please contact the City Clerk's </w:t>
      </w:r>
      <w:r w:rsidR="007F3734" w:rsidRPr="00A80456">
        <w:rPr>
          <w:rFonts w:ascii="Times New Roman" w:hAnsi="Times New Roman" w:cs="Times New Roman"/>
          <w:i/>
          <w:szCs w:val="22"/>
        </w:rPr>
        <w:t>O</w:t>
      </w:r>
      <w:r w:rsidRPr="00A80456">
        <w:rPr>
          <w:rFonts w:ascii="Times New Roman" w:hAnsi="Times New Roman" w:cs="Times New Roman"/>
          <w:i/>
          <w:szCs w:val="22"/>
        </w:rPr>
        <w:t>ffice, at (928) 453-4142</w:t>
      </w:r>
      <w:r w:rsidR="007F3734" w:rsidRPr="00A80456">
        <w:rPr>
          <w:rFonts w:ascii="Times New Roman" w:hAnsi="Times New Roman" w:cs="Times New Roman"/>
          <w:i/>
          <w:szCs w:val="22"/>
        </w:rPr>
        <w:t xml:space="preserve">.  Please </w:t>
      </w:r>
      <w:r w:rsidR="002E2FBE" w:rsidRPr="00A80456">
        <w:rPr>
          <w:rFonts w:ascii="Times New Roman" w:hAnsi="Times New Roman" w:cs="Times New Roman"/>
          <w:i/>
          <w:szCs w:val="22"/>
        </w:rPr>
        <w:t xml:space="preserve">provide </w:t>
      </w:r>
      <w:r w:rsidRPr="00A80456">
        <w:rPr>
          <w:rFonts w:ascii="Times New Roman" w:hAnsi="Times New Roman" w:cs="Times New Roman"/>
          <w:i/>
          <w:szCs w:val="22"/>
        </w:rPr>
        <w:t xml:space="preserve">24 </w:t>
      </w:r>
      <w:r w:rsidR="00312F85" w:rsidRPr="00A80456">
        <w:rPr>
          <w:rFonts w:ascii="Times New Roman" w:hAnsi="Times New Roman" w:cs="Times New Roman"/>
          <w:i/>
          <w:szCs w:val="22"/>
        </w:rPr>
        <w:t>hours’ notice</w:t>
      </w:r>
      <w:r w:rsidRPr="00A80456">
        <w:rPr>
          <w:rFonts w:ascii="Times New Roman" w:hAnsi="Times New Roman" w:cs="Times New Roman"/>
          <w:i/>
          <w:szCs w:val="22"/>
        </w:rPr>
        <w:t xml:space="preserve"> so accommodation</w:t>
      </w:r>
      <w:r w:rsidR="007F3734" w:rsidRPr="00A80456">
        <w:rPr>
          <w:rFonts w:ascii="Times New Roman" w:hAnsi="Times New Roman" w:cs="Times New Roman"/>
          <w:i/>
          <w:szCs w:val="22"/>
        </w:rPr>
        <w:t>s</w:t>
      </w:r>
      <w:r w:rsidRPr="00A80456">
        <w:rPr>
          <w:rFonts w:ascii="Times New Roman" w:hAnsi="Times New Roman" w:cs="Times New Roman"/>
          <w:i/>
          <w:szCs w:val="22"/>
        </w:rPr>
        <w:t xml:space="preserve"> may be arranged.</w:t>
      </w:r>
    </w:p>
    <w:p w14:paraId="42E16AFF" w14:textId="77777777" w:rsidR="00CD3374" w:rsidRPr="00A80456" w:rsidRDefault="00CD3374" w:rsidP="00CD3374">
      <w:pPr>
        <w:rPr>
          <w:rFonts w:ascii="Times New Roman" w:hAnsi="Times New Roman" w:cs="Times New Roman"/>
          <w:szCs w:val="22"/>
        </w:rPr>
      </w:pPr>
    </w:p>
    <w:p w14:paraId="5CD29984" w14:textId="29B38860" w:rsidR="00CD3374" w:rsidRPr="00FA7DDC" w:rsidRDefault="00CD3374" w:rsidP="00CD3374">
      <w:pPr>
        <w:rPr>
          <w:rFonts w:ascii="Times New Roman" w:hAnsi="Times New Roman" w:cs="Times New Roman"/>
          <w:color w:val="000000" w:themeColor="text1"/>
          <w:szCs w:val="22"/>
        </w:rPr>
      </w:pPr>
      <w:r w:rsidRPr="00A80456">
        <w:rPr>
          <w:rFonts w:ascii="Times New Roman" w:hAnsi="Times New Roman" w:cs="Times New Roman"/>
          <w:szCs w:val="22"/>
        </w:rPr>
        <w:t>Publication Date</w:t>
      </w:r>
      <w:r w:rsidR="00C25919" w:rsidRPr="00A80456">
        <w:rPr>
          <w:rFonts w:ascii="Times New Roman" w:hAnsi="Times New Roman" w:cs="Times New Roman"/>
          <w:szCs w:val="22"/>
        </w:rPr>
        <w:t>s</w:t>
      </w:r>
      <w:r w:rsidRPr="00A80456">
        <w:rPr>
          <w:rFonts w:ascii="Times New Roman" w:hAnsi="Times New Roman" w:cs="Times New Roman"/>
          <w:szCs w:val="22"/>
        </w:rPr>
        <w:t xml:space="preserve">: </w:t>
      </w:r>
      <w:r w:rsidR="006C2822" w:rsidRPr="00A80456">
        <w:rPr>
          <w:rFonts w:ascii="Times New Roman" w:hAnsi="Times New Roman" w:cs="Times New Roman"/>
          <w:szCs w:val="22"/>
        </w:rPr>
        <w:tab/>
      </w:r>
      <w:r w:rsidR="002B479E" w:rsidRPr="00A80456">
        <w:rPr>
          <w:rFonts w:ascii="Times New Roman" w:hAnsi="Times New Roman" w:cs="Times New Roman"/>
          <w:szCs w:val="22"/>
        </w:rPr>
        <w:t>Today’s News Herald</w:t>
      </w:r>
      <w:r w:rsidR="00DD0A63">
        <w:rPr>
          <w:rFonts w:ascii="Times New Roman" w:hAnsi="Times New Roman" w:cs="Times New Roman"/>
          <w:i/>
          <w:szCs w:val="22"/>
        </w:rPr>
        <w:t>:</w:t>
      </w:r>
      <w:r w:rsidR="006C2822" w:rsidRPr="00A80456">
        <w:rPr>
          <w:rFonts w:ascii="Times New Roman" w:hAnsi="Times New Roman" w:cs="Times New Roman"/>
          <w:szCs w:val="22"/>
        </w:rPr>
        <w:tab/>
        <w:t xml:space="preserve"> </w:t>
      </w:r>
      <w:r w:rsidR="00047C42" w:rsidRPr="00FA7DDC">
        <w:rPr>
          <w:rFonts w:ascii="Times New Roman" w:hAnsi="Times New Roman" w:cs="Times New Roman"/>
          <w:color w:val="000000" w:themeColor="text1"/>
          <w:szCs w:val="22"/>
        </w:rPr>
        <w:t>March</w:t>
      </w:r>
      <w:r w:rsidR="004347F8" w:rsidRPr="00FA7DDC">
        <w:rPr>
          <w:rFonts w:ascii="Times New Roman" w:hAnsi="Times New Roman" w:cs="Times New Roman"/>
          <w:color w:val="000000" w:themeColor="text1"/>
          <w:szCs w:val="22"/>
        </w:rPr>
        <w:t xml:space="preserve"> </w:t>
      </w:r>
      <w:r w:rsidR="002C09A2">
        <w:rPr>
          <w:rFonts w:ascii="Times New Roman" w:hAnsi="Times New Roman" w:cs="Times New Roman"/>
          <w:color w:val="000000" w:themeColor="text1"/>
          <w:szCs w:val="22"/>
        </w:rPr>
        <w:t>19</w:t>
      </w:r>
      <w:r w:rsidR="002C09A2" w:rsidRPr="00C972C7">
        <w:rPr>
          <w:rFonts w:ascii="Times New Roman" w:hAnsi="Times New Roman" w:cs="Times New Roman"/>
          <w:color w:val="000000" w:themeColor="text1"/>
          <w:szCs w:val="22"/>
          <w:vertAlign w:val="superscript"/>
        </w:rPr>
        <w:t>th</w:t>
      </w:r>
      <w:r w:rsidR="002C09A2">
        <w:rPr>
          <w:rFonts w:ascii="Times New Roman" w:hAnsi="Times New Roman" w:cs="Times New Roman"/>
          <w:color w:val="000000" w:themeColor="text1"/>
          <w:szCs w:val="22"/>
        </w:rPr>
        <w:t xml:space="preserve">, </w:t>
      </w:r>
      <w:r w:rsidR="00794223">
        <w:rPr>
          <w:rFonts w:ascii="Times New Roman" w:hAnsi="Times New Roman" w:cs="Times New Roman"/>
          <w:color w:val="000000" w:themeColor="text1"/>
          <w:szCs w:val="22"/>
        </w:rPr>
        <w:t>20</w:t>
      </w:r>
      <w:r w:rsidR="00860986" w:rsidRPr="00FA7DDC">
        <w:rPr>
          <w:rFonts w:ascii="Times New Roman" w:hAnsi="Times New Roman" w:cs="Times New Roman"/>
          <w:color w:val="000000" w:themeColor="text1"/>
          <w:szCs w:val="22"/>
          <w:vertAlign w:val="superscript"/>
        </w:rPr>
        <w:t>th</w:t>
      </w:r>
      <w:r w:rsidR="00860986" w:rsidRPr="00FA7DDC">
        <w:rPr>
          <w:rFonts w:ascii="Times New Roman" w:hAnsi="Times New Roman" w:cs="Times New Roman"/>
          <w:color w:val="000000" w:themeColor="text1"/>
          <w:szCs w:val="22"/>
        </w:rPr>
        <w:t>,</w:t>
      </w:r>
      <w:r w:rsidR="00794223">
        <w:rPr>
          <w:rFonts w:ascii="Times New Roman" w:hAnsi="Times New Roman" w:cs="Times New Roman"/>
          <w:color w:val="000000" w:themeColor="text1"/>
          <w:szCs w:val="22"/>
        </w:rPr>
        <w:t xml:space="preserve"> 21</w:t>
      </w:r>
      <w:r w:rsidR="00C972C7" w:rsidRPr="00A45AA2">
        <w:rPr>
          <w:rFonts w:ascii="Times New Roman" w:hAnsi="Times New Roman" w:cs="Times New Roman"/>
          <w:color w:val="000000" w:themeColor="text1"/>
          <w:szCs w:val="22"/>
          <w:vertAlign w:val="superscript"/>
        </w:rPr>
        <w:t>st</w:t>
      </w:r>
      <w:r w:rsidR="00C972C7">
        <w:rPr>
          <w:rFonts w:ascii="Times New Roman" w:hAnsi="Times New Roman" w:cs="Times New Roman"/>
          <w:color w:val="000000" w:themeColor="text1"/>
          <w:szCs w:val="22"/>
        </w:rPr>
        <w:t xml:space="preserve"> </w:t>
      </w:r>
      <w:r w:rsidR="00C972C7" w:rsidRPr="00FA7DDC">
        <w:rPr>
          <w:rFonts w:ascii="Times New Roman" w:hAnsi="Times New Roman" w:cs="Times New Roman"/>
          <w:color w:val="000000" w:themeColor="text1"/>
          <w:szCs w:val="22"/>
        </w:rPr>
        <w:t>and</w:t>
      </w:r>
      <w:r w:rsidR="00860986" w:rsidRPr="00FA7DDC">
        <w:rPr>
          <w:rFonts w:ascii="Times New Roman" w:hAnsi="Times New Roman" w:cs="Times New Roman"/>
          <w:color w:val="000000" w:themeColor="text1"/>
          <w:szCs w:val="22"/>
        </w:rPr>
        <w:t xml:space="preserve"> </w:t>
      </w:r>
      <w:r w:rsidR="00794223">
        <w:rPr>
          <w:rFonts w:ascii="Times New Roman" w:hAnsi="Times New Roman" w:cs="Times New Roman"/>
          <w:color w:val="000000" w:themeColor="text1"/>
          <w:szCs w:val="22"/>
        </w:rPr>
        <w:t>22</w:t>
      </w:r>
      <w:r w:rsidR="00794223" w:rsidRPr="00A45AA2">
        <w:rPr>
          <w:rFonts w:ascii="Times New Roman" w:hAnsi="Times New Roman" w:cs="Times New Roman"/>
          <w:color w:val="000000" w:themeColor="text1"/>
          <w:szCs w:val="22"/>
          <w:vertAlign w:val="superscript"/>
        </w:rPr>
        <w:t>nd</w:t>
      </w:r>
      <w:r w:rsidR="00794223">
        <w:rPr>
          <w:rFonts w:ascii="Times New Roman" w:hAnsi="Times New Roman" w:cs="Times New Roman"/>
          <w:color w:val="000000" w:themeColor="text1"/>
          <w:szCs w:val="22"/>
        </w:rPr>
        <w:t xml:space="preserve"> </w:t>
      </w:r>
      <w:r w:rsidR="007C0E08">
        <w:rPr>
          <w:rFonts w:ascii="Times New Roman" w:hAnsi="Times New Roman" w:cs="Times New Roman"/>
          <w:color w:val="000000" w:themeColor="text1"/>
          <w:szCs w:val="22"/>
        </w:rPr>
        <w:t xml:space="preserve">, </w:t>
      </w:r>
      <w:r w:rsidR="00E05AFD" w:rsidRPr="00FA7DDC">
        <w:rPr>
          <w:rFonts w:ascii="Times New Roman" w:hAnsi="Times New Roman" w:cs="Times New Roman"/>
          <w:color w:val="000000" w:themeColor="text1"/>
          <w:szCs w:val="22"/>
        </w:rPr>
        <w:t xml:space="preserve"> 20</w:t>
      </w:r>
      <w:r w:rsidR="000D71B8">
        <w:rPr>
          <w:rFonts w:ascii="Times New Roman" w:hAnsi="Times New Roman" w:cs="Times New Roman"/>
          <w:color w:val="000000" w:themeColor="text1"/>
          <w:szCs w:val="22"/>
        </w:rPr>
        <w:t>24</w:t>
      </w:r>
    </w:p>
    <w:p w14:paraId="165857D7" w14:textId="77777777" w:rsidR="004400F4" w:rsidRPr="00A80456" w:rsidRDefault="000069DA" w:rsidP="00256A0C">
      <w:pPr>
        <w:pStyle w:val="Heading1"/>
        <w:rPr>
          <w:rFonts w:ascii="Times New Roman" w:hAnsi="Times New Roman" w:cs="Times New Roman"/>
          <w:sz w:val="28"/>
          <w:szCs w:val="28"/>
        </w:rPr>
      </w:pPr>
      <w:r w:rsidRPr="00FA7DDC">
        <w:rPr>
          <w:rFonts w:ascii="Times New Roman" w:hAnsi="Times New Roman" w:cs="Times New Roman"/>
          <w:bCs/>
          <w:color w:val="000000" w:themeColor="text1"/>
          <w:sz w:val="22"/>
          <w:szCs w:val="22"/>
        </w:rPr>
        <w:br w:type="page"/>
      </w:r>
      <w:bookmarkStart w:id="2" w:name="_Toc272751004"/>
      <w:r w:rsidR="001E1FAC" w:rsidRPr="00A80456">
        <w:rPr>
          <w:rFonts w:ascii="Times New Roman" w:hAnsi="Times New Roman" w:cs="Times New Roman"/>
          <w:bCs/>
          <w:sz w:val="28"/>
          <w:szCs w:val="28"/>
        </w:rPr>
        <w:lastRenderedPageBreak/>
        <w:t xml:space="preserve">SECTION </w:t>
      </w:r>
      <w:r w:rsidR="009E0EAE" w:rsidRPr="00A80456">
        <w:rPr>
          <w:rFonts w:ascii="Times New Roman" w:hAnsi="Times New Roman" w:cs="Times New Roman"/>
          <w:bCs/>
          <w:sz w:val="28"/>
          <w:szCs w:val="28"/>
        </w:rPr>
        <w:t>B</w:t>
      </w:r>
      <w:r w:rsidR="001E1FAC" w:rsidRPr="00A80456">
        <w:rPr>
          <w:rFonts w:ascii="Times New Roman" w:hAnsi="Times New Roman" w:cs="Times New Roman"/>
          <w:bCs/>
          <w:sz w:val="28"/>
          <w:szCs w:val="28"/>
        </w:rPr>
        <w:t xml:space="preserve"> - </w:t>
      </w:r>
      <w:r w:rsidRPr="00A80456">
        <w:rPr>
          <w:rFonts w:ascii="Times New Roman" w:hAnsi="Times New Roman" w:cs="Times New Roman"/>
          <w:bCs/>
          <w:sz w:val="28"/>
          <w:szCs w:val="28"/>
        </w:rPr>
        <w:t xml:space="preserve">INSTRUCTIONS TO </w:t>
      </w:r>
      <w:r w:rsidRPr="00A80456">
        <w:rPr>
          <w:rFonts w:ascii="Times New Roman" w:hAnsi="Times New Roman" w:cs="Times New Roman"/>
          <w:sz w:val="28"/>
          <w:szCs w:val="28"/>
        </w:rPr>
        <w:t>PROPOSER</w:t>
      </w:r>
      <w:bookmarkEnd w:id="2"/>
    </w:p>
    <w:p w14:paraId="562E8262" w14:textId="77777777" w:rsidR="00BE4FDA" w:rsidRPr="00A80456" w:rsidRDefault="00BE4FDA" w:rsidP="00BE4FDA">
      <w:pPr>
        <w:rPr>
          <w:rFonts w:ascii="Times New Roman" w:hAnsi="Times New Roman" w:cs="Times New Roman"/>
          <w:szCs w:val="22"/>
        </w:rPr>
      </w:pPr>
    </w:p>
    <w:p w14:paraId="514CDB0B" w14:textId="23E253AA" w:rsidR="00425F9B" w:rsidRDefault="00BE4FDA" w:rsidP="00A26D00">
      <w:pPr>
        <w:spacing w:after="120"/>
        <w:jc w:val="both"/>
        <w:rPr>
          <w:rFonts w:ascii="Times New Roman" w:hAnsi="Times New Roman" w:cs="Times New Roman"/>
          <w:szCs w:val="22"/>
        </w:rPr>
      </w:pPr>
      <w:r w:rsidRPr="00A80456">
        <w:rPr>
          <w:rFonts w:ascii="Times New Roman" w:hAnsi="Times New Roman" w:cs="Times New Roman"/>
          <w:b/>
          <w:szCs w:val="22"/>
        </w:rPr>
        <w:t>1.</w:t>
      </w:r>
      <w:r w:rsidRPr="00A80456">
        <w:rPr>
          <w:rFonts w:ascii="Times New Roman" w:hAnsi="Times New Roman" w:cs="Times New Roman"/>
          <w:b/>
          <w:szCs w:val="22"/>
        </w:rPr>
        <w:tab/>
      </w:r>
      <w:r w:rsidR="000A1ED8" w:rsidRPr="00A80456">
        <w:rPr>
          <w:rFonts w:ascii="Times New Roman" w:hAnsi="Times New Roman" w:cs="Times New Roman"/>
          <w:b/>
          <w:szCs w:val="22"/>
        </w:rPr>
        <w:t xml:space="preserve">Background.  </w:t>
      </w:r>
      <w:r w:rsidR="000A1ED8" w:rsidRPr="00A80456">
        <w:rPr>
          <w:rFonts w:ascii="Times New Roman" w:hAnsi="Times New Roman" w:cs="Times New Roman"/>
          <w:szCs w:val="22"/>
        </w:rPr>
        <w:t xml:space="preserve">Lake Havasu City </w:t>
      </w:r>
      <w:r w:rsidR="00425F9B">
        <w:rPr>
          <w:rFonts w:ascii="Times New Roman" w:hAnsi="Times New Roman" w:cs="Times New Roman"/>
          <w:szCs w:val="22"/>
        </w:rPr>
        <w:t xml:space="preserve">(City) </w:t>
      </w:r>
      <w:r w:rsidR="000A1ED8" w:rsidRPr="00A80456">
        <w:rPr>
          <w:rFonts w:ascii="Times New Roman" w:hAnsi="Times New Roman" w:cs="Times New Roman"/>
          <w:szCs w:val="22"/>
        </w:rPr>
        <w:t xml:space="preserve">provides indigent legal representation in the Lake </w:t>
      </w:r>
      <w:r w:rsidR="00C972C7" w:rsidRPr="00A80456">
        <w:rPr>
          <w:rFonts w:ascii="Times New Roman" w:hAnsi="Times New Roman" w:cs="Times New Roman"/>
          <w:szCs w:val="22"/>
        </w:rPr>
        <w:t>Havasu City</w:t>
      </w:r>
      <w:r w:rsidR="000A1ED8" w:rsidRPr="00A80456">
        <w:rPr>
          <w:rFonts w:ascii="Times New Roman" w:hAnsi="Times New Roman" w:cs="Times New Roman"/>
          <w:szCs w:val="22"/>
        </w:rPr>
        <w:t xml:space="preserve"> Consolidated Court</w:t>
      </w:r>
      <w:r w:rsidR="00425F9B">
        <w:rPr>
          <w:rFonts w:ascii="Times New Roman" w:hAnsi="Times New Roman" w:cs="Times New Roman"/>
          <w:szCs w:val="22"/>
        </w:rPr>
        <w:t xml:space="preserve"> (Court)</w:t>
      </w:r>
      <w:r w:rsidR="000A1ED8" w:rsidRPr="00A80456">
        <w:rPr>
          <w:rFonts w:ascii="Times New Roman" w:hAnsi="Times New Roman" w:cs="Times New Roman"/>
          <w:szCs w:val="22"/>
        </w:rPr>
        <w:t xml:space="preserve"> as required by the United States Constitution, the Arizona </w:t>
      </w:r>
      <w:proofErr w:type="gramStart"/>
      <w:r w:rsidR="000A1ED8" w:rsidRPr="00A80456">
        <w:rPr>
          <w:rFonts w:ascii="Times New Roman" w:hAnsi="Times New Roman" w:cs="Times New Roman"/>
          <w:szCs w:val="22"/>
        </w:rPr>
        <w:t>Constitution</w:t>
      </w:r>
      <w:proofErr w:type="gramEnd"/>
      <w:r w:rsidR="000A1ED8" w:rsidRPr="00A80456">
        <w:rPr>
          <w:rFonts w:ascii="Times New Roman" w:hAnsi="Times New Roman" w:cs="Times New Roman"/>
          <w:szCs w:val="22"/>
        </w:rPr>
        <w:t xml:space="preserve"> and the Rules of Criminal Procedure for the State of Arizona.  The City contracts with local attorneys </w:t>
      </w:r>
      <w:r w:rsidR="00AA2D80">
        <w:rPr>
          <w:rFonts w:ascii="Times New Roman" w:hAnsi="Times New Roman" w:cs="Times New Roman"/>
          <w:szCs w:val="22"/>
        </w:rPr>
        <w:t>to provide</w:t>
      </w:r>
      <w:r w:rsidR="00AA2D80" w:rsidRPr="00A80456">
        <w:rPr>
          <w:rFonts w:ascii="Times New Roman" w:hAnsi="Times New Roman" w:cs="Times New Roman"/>
          <w:szCs w:val="22"/>
        </w:rPr>
        <w:t xml:space="preserve"> </w:t>
      </w:r>
      <w:r w:rsidR="000A1ED8" w:rsidRPr="00A80456">
        <w:rPr>
          <w:rFonts w:ascii="Times New Roman" w:hAnsi="Times New Roman" w:cs="Times New Roman"/>
          <w:szCs w:val="22"/>
        </w:rPr>
        <w:t>legal representation to criminal defendants when appointed by a Judge of the court.</w:t>
      </w:r>
    </w:p>
    <w:p w14:paraId="0C7C0EFD" w14:textId="47C70666" w:rsidR="00425F9B" w:rsidRPr="00A80456" w:rsidRDefault="00425F9B" w:rsidP="00425F9B">
      <w:pPr>
        <w:ind w:firstLine="720"/>
        <w:rPr>
          <w:rFonts w:ascii="Times New Roman" w:hAnsi="Times New Roman" w:cs="Times New Roman"/>
          <w:szCs w:val="22"/>
        </w:rPr>
      </w:pPr>
      <w:r>
        <w:rPr>
          <w:rFonts w:ascii="Times New Roman" w:hAnsi="Times New Roman" w:cs="Times New Roman"/>
          <w:szCs w:val="22"/>
        </w:rPr>
        <w:t>1</w:t>
      </w:r>
      <w:r w:rsidRPr="00A80456">
        <w:rPr>
          <w:rFonts w:ascii="Times New Roman" w:hAnsi="Times New Roman" w:cs="Times New Roman"/>
          <w:szCs w:val="22"/>
        </w:rPr>
        <w:t xml:space="preserve">.1 </w:t>
      </w:r>
      <w:r w:rsidR="001735D8">
        <w:rPr>
          <w:rFonts w:ascii="Times New Roman" w:hAnsi="Times New Roman" w:cs="Times New Roman"/>
          <w:szCs w:val="22"/>
        </w:rPr>
        <w:t>The City Court is a recipient of a Federal Grant for funding of the Treatment Court Program</w:t>
      </w:r>
      <w:r w:rsidRPr="00A80456">
        <w:rPr>
          <w:rFonts w:ascii="Times New Roman" w:hAnsi="Times New Roman" w:cs="Times New Roman"/>
          <w:szCs w:val="22"/>
        </w:rPr>
        <w:t>.</w:t>
      </w:r>
      <w:r w:rsidR="001735D8">
        <w:rPr>
          <w:rFonts w:ascii="Times New Roman" w:hAnsi="Times New Roman" w:cs="Times New Roman"/>
          <w:szCs w:val="22"/>
        </w:rPr>
        <w:t xml:space="preserve">  This grant will terminate on September 30, 20</w:t>
      </w:r>
      <w:r w:rsidR="003C41A7">
        <w:rPr>
          <w:rFonts w:ascii="Times New Roman" w:hAnsi="Times New Roman" w:cs="Times New Roman"/>
          <w:szCs w:val="22"/>
        </w:rPr>
        <w:t>2</w:t>
      </w:r>
      <w:r w:rsidR="0046472E">
        <w:rPr>
          <w:rFonts w:ascii="Times New Roman" w:hAnsi="Times New Roman" w:cs="Times New Roman"/>
          <w:szCs w:val="22"/>
        </w:rPr>
        <w:t>5</w:t>
      </w:r>
      <w:r w:rsidR="001735D8">
        <w:rPr>
          <w:rFonts w:ascii="Times New Roman" w:hAnsi="Times New Roman" w:cs="Times New Roman"/>
          <w:szCs w:val="22"/>
        </w:rPr>
        <w:t>.</w:t>
      </w:r>
      <w:r w:rsidRPr="00A80456">
        <w:rPr>
          <w:rFonts w:ascii="Times New Roman" w:hAnsi="Times New Roman" w:cs="Times New Roman"/>
          <w:szCs w:val="22"/>
        </w:rPr>
        <w:t xml:space="preserve"> </w:t>
      </w:r>
      <w:r w:rsidR="003C41A7">
        <w:rPr>
          <w:rFonts w:ascii="Times New Roman" w:hAnsi="Times New Roman" w:cs="Times New Roman"/>
          <w:szCs w:val="22"/>
        </w:rPr>
        <w:t xml:space="preserve"> The grant requires that any </w:t>
      </w:r>
      <w:r w:rsidR="008F28F0">
        <w:rPr>
          <w:rFonts w:ascii="Times New Roman" w:hAnsi="Times New Roman" w:cs="Times New Roman"/>
          <w:szCs w:val="22"/>
        </w:rPr>
        <w:t>key staff</w:t>
      </w:r>
      <w:r w:rsidR="003C41A7">
        <w:rPr>
          <w:rFonts w:ascii="Times New Roman" w:hAnsi="Times New Roman" w:cs="Times New Roman"/>
          <w:szCs w:val="22"/>
        </w:rPr>
        <w:t xml:space="preserve"> be approved prior to grant award. </w:t>
      </w:r>
      <w:r w:rsidR="00900F50">
        <w:rPr>
          <w:rFonts w:ascii="Times New Roman" w:hAnsi="Times New Roman" w:cs="Times New Roman"/>
          <w:szCs w:val="22"/>
        </w:rPr>
        <w:t xml:space="preserve">Defense counsel is considered key staff. </w:t>
      </w:r>
      <w:r w:rsidR="003C41A7">
        <w:rPr>
          <w:rFonts w:ascii="Times New Roman" w:hAnsi="Times New Roman" w:cs="Times New Roman"/>
          <w:szCs w:val="22"/>
        </w:rPr>
        <w:t xml:space="preserve"> Any subsequent changes </w:t>
      </w:r>
      <w:r w:rsidR="00900F50">
        <w:rPr>
          <w:rFonts w:ascii="Times New Roman" w:hAnsi="Times New Roman" w:cs="Times New Roman"/>
          <w:szCs w:val="22"/>
        </w:rPr>
        <w:t xml:space="preserve">to key staff </w:t>
      </w:r>
      <w:r w:rsidR="003C41A7">
        <w:rPr>
          <w:rFonts w:ascii="Times New Roman" w:hAnsi="Times New Roman" w:cs="Times New Roman"/>
          <w:szCs w:val="22"/>
        </w:rPr>
        <w:t>could affect receipt of further</w:t>
      </w:r>
      <w:r w:rsidR="008F28F0">
        <w:rPr>
          <w:rFonts w:ascii="Times New Roman" w:hAnsi="Times New Roman" w:cs="Times New Roman"/>
          <w:szCs w:val="22"/>
        </w:rPr>
        <w:t xml:space="preserve"> funding.  All key staff</w:t>
      </w:r>
      <w:r w:rsidR="003C41A7">
        <w:rPr>
          <w:rFonts w:ascii="Times New Roman" w:hAnsi="Times New Roman" w:cs="Times New Roman"/>
          <w:szCs w:val="22"/>
        </w:rPr>
        <w:t xml:space="preserve"> are also required to have appropriate training.</w:t>
      </w:r>
    </w:p>
    <w:p w14:paraId="5A3F1575" w14:textId="2AD66A96" w:rsidR="009A0659" w:rsidRDefault="00425F9B" w:rsidP="00D467A8">
      <w:pPr>
        <w:spacing w:after="120"/>
        <w:ind w:firstLine="720"/>
        <w:rPr>
          <w:rFonts w:ascii="Times New Roman" w:hAnsi="Times New Roman" w:cs="Times New Roman"/>
          <w:szCs w:val="22"/>
        </w:rPr>
      </w:pPr>
      <w:r>
        <w:rPr>
          <w:rFonts w:ascii="Times New Roman" w:hAnsi="Times New Roman" w:cs="Times New Roman"/>
          <w:szCs w:val="22"/>
        </w:rPr>
        <w:t>1.2</w:t>
      </w:r>
      <w:r w:rsidRPr="0046472E">
        <w:rPr>
          <w:rFonts w:ascii="Times New Roman" w:hAnsi="Times New Roman" w:cs="Times New Roman"/>
          <w:szCs w:val="22"/>
        </w:rPr>
        <w:t xml:space="preserve"> </w:t>
      </w:r>
      <w:r w:rsidR="0046472E" w:rsidRPr="0046472E">
        <w:rPr>
          <w:rFonts w:ascii="Times New Roman" w:hAnsi="Times New Roman" w:cs="Times New Roman"/>
        </w:rPr>
        <w:t>Historical and Forecasted Case Load in Fiscal Year 2022-23, the total number of cases assigned to the public defender was 501 with 41 additional Veterans Court participants. In Fiscal Year 2023-24 the total number of cases assigned to the public defender was 5</w:t>
      </w:r>
      <w:r w:rsidR="00DA4469">
        <w:rPr>
          <w:rFonts w:ascii="Times New Roman" w:hAnsi="Times New Roman" w:cs="Times New Roman"/>
        </w:rPr>
        <w:t>9797</w:t>
      </w:r>
      <w:r w:rsidR="006F5394">
        <w:rPr>
          <w:rFonts w:ascii="Times New Roman" w:hAnsi="Times New Roman" w:cs="Times New Roman"/>
        </w:rPr>
        <w:t xml:space="preserve"> </w:t>
      </w:r>
      <w:r w:rsidR="0046472E" w:rsidRPr="0046472E">
        <w:rPr>
          <w:rFonts w:ascii="Times New Roman" w:hAnsi="Times New Roman" w:cs="Times New Roman"/>
        </w:rPr>
        <w:t>with 4</w:t>
      </w:r>
      <w:r w:rsidR="006F5394">
        <w:rPr>
          <w:rFonts w:ascii="Times New Roman" w:hAnsi="Times New Roman" w:cs="Times New Roman"/>
        </w:rPr>
        <w:t>7</w:t>
      </w:r>
      <w:r w:rsidR="0046472E" w:rsidRPr="0046472E">
        <w:rPr>
          <w:rFonts w:ascii="Times New Roman" w:hAnsi="Times New Roman" w:cs="Times New Roman"/>
        </w:rPr>
        <w:t xml:space="preserve"> additional Veterans Court participants. It is anticipated that in Fiscal Year 2024-25, </w:t>
      </w:r>
      <w:r w:rsidR="00DA4469">
        <w:rPr>
          <w:rFonts w:ascii="Times New Roman" w:hAnsi="Times New Roman" w:cs="Times New Roman"/>
        </w:rPr>
        <w:t>650+</w:t>
      </w:r>
      <w:r w:rsidR="0046472E" w:rsidRPr="0046472E">
        <w:rPr>
          <w:rFonts w:ascii="Times New Roman" w:hAnsi="Times New Roman" w:cs="Times New Roman"/>
        </w:rPr>
        <w:t xml:space="preserve"> cases will be assigned to the public defender with 45 additional Veterans Court participants. Additionally in Fiscal Year 2024-25, the Lake Havasu City Problem Solving Courts will establish a Co-Occurring Court and assigned 40 additional participants</w:t>
      </w:r>
      <w:r w:rsidR="005C6E46" w:rsidRPr="0046472E">
        <w:rPr>
          <w:rFonts w:ascii="Times New Roman" w:hAnsi="Times New Roman" w:cs="Times New Roman"/>
          <w:szCs w:val="22"/>
        </w:rPr>
        <w:t xml:space="preserve">. </w:t>
      </w:r>
      <w:r w:rsidR="005C6E46">
        <w:rPr>
          <w:rFonts w:ascii="Times New Roman" w:hAnsi="Times New Roman" w:cs="Times New Roman"/>
          <w:szCs w:val="22"/>
        </w:rPr>
        <w:t xml:space="preserve"> Pursuant </w:t>
      </w:r>
      <w:r w:rsidR="005C6E46" w:rsidRPr="005C6E46">
        <w:rPr>
          <w:rFonts w:ascii="Times New Roman" w:hAnsi="Times New Roman" w:cs="Times New Roman"/>
          <w:szCs w:val="22"/>
        </w:rPr>
        <w:t>to</w:t>
      </w:r>
      <w:r w:rsidR="005C6E46">
        <w:rPr>
          <w:rFonts w:ascii="Times New Roman" w:hAnsi="Times New Roman" w:cs="Times New Roman"/>
          <w:szCs w:val="22"/>
        </w:rPr>
        <w:t xml:space="preserve"> </w:t>
      </w:r>
      <w:r w:rsidR="005C6E46" w:rsidRPr="00D467A8">
        <w:rPr>
          <w:rFonts w:ascii="Times New Roman" w:hAnsi="Times New Roman" w:cs="Times New Roman"/>
          <w:szCs w:val="22"/>
          <w:u w:val="single"/>
        </w:rPr>
        <w:t>Joe U. Smith</w:t>
      </w:r>
      <w:r w:rsidR="005C6E46" w:rsidRPr="00D467A8">
        <w:rPr>
          <w:rFonts w:ascii="Times New Roman" w:hAnsi="Times New Roman" w:cs="Times New Roman"/>
          <w:szCs w:val="22"/>
        </w:rPr>
        <w:t>, 140 Ariz. At 361, 681 P.2d at 1380</w:t>
      </w:r>
      <w:r w:rsidR="005C6E46">
        <w:rPr>
          <w:rFonts w:ascii="Times New Roman" w:hAnsi="Times New Roman" w:cs="Times New Roman"/>
          <w:szCs w:val="22"/>
        </w:rPr>
        <w:t>, the maximum misdemeanor caseload per attorney is 300.  It is anticipated that treatment court appointments will require more time</w:t>
      </w:r>
      <w:r w:rsidR="00A23D7A">
        <w:rPr>
          <w:rFonts w:ascii="Times New Roman" w:hAnsi="Times New Roman" w:cs="Times New Roman"/>
          <w:szCs w:val="22"/>
        </w:rPr>
        <w:t xml:space="preserve"> and frequency</w:t>
      </w:r>
      <w:r w:rsidR="005C6E46">
        <w:rPr>
          <w:rFonts w:ascii="Times New Roman" w:hAnsi="Times New Roman" w:cs="Times New Roman"/>
          <w:szCs w:val="22"/>
        </w:rPr>
        <w:t xml:space="preserve"> than normal appointments.</w:t>
      </w:r>
    </w:p>
    <w:p w14:paraId="10E2F0D8" w14:textId="77777777" w:rsidR="00254652" w:rsidRDefault="009A0659">
      <w:pPr>
        <w:spacing w:after="120"/>
        <w:ind w:firstLine="720"/>
        <w:rPr>
          <w:rFonts w:ascii="Times New Roman" w:hAnsi="Times New Roman" w:cs="Times New Roman"/>
          <w:szCs w:val="22"/>
        </w:rPr>
      </w:pPr>
      <w:r>
        <w:rPr>
          <w:rFonts w:ascii="Times New Roman" w:hAnsi="Times New Roman" w:cs="Times New Roman"/>
          <w:szCs w:val="22"/>
        </w:rPr>
        <w:t>1.3 Table of Historical and Forecasted Anticipated Case Load</w:t>
      </w:r>
      <w:r w:rsidR="00254652">
        <w:rPr>
          <w:rFonts w:ascii="Times New Roman" w:hAnsi="Times New Roman" w:cs="Times New Roman"/>
          <w:szCs w:val="22"/>
        </w:rPr>
        <w:t xml:space="preserve"> with percentage change</w:t>
      </w:r>
    </w:p>
    <w:tbl>
      <w:tblPr>
        <w:tblW w:w="5960" w:type="dxa"/>
        <w:tblInd w:w="-3" w:type="dxa"/>
        <w:tblCellMar>
          <w:left w:w="0" w:type="dxa"/>
          <w:right w:w="0" w:type="dxa"/>
        </w:tblCellMar>
        <w:tblLook w:val="04A0" w:firstRow="1" w:lastRow="0" w:firstColumn="1" w:lastColumn="0" w:noHBand="0" w:noVBand="1"/>
      </w:tblPr>
      <w:tblGrid>
        <w:gridCol w:w="1100"/>
        <w:gridCol w:w="769"/>
        <w:gridCol w:w="1631"/>
        <w:gridCol w:w="786"/>
        <w:gridCol w:w="1674"/>
      </w:tblGrid>
      <w:tr w:rsidR="006F5394" w14:paraId="75A488D2" w14:textId="77777777" w:rsidTr="006F5394">
        <w:trPr>
          <w:trHeight w:val="615"/>
        </w:trPr>
        <w:tc>
          <w:tcPr>
            <w:tcW w:w="11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A554C7" w14:textId="77777777" w:rsidR="006F5394" w:rsidRDefault="006F5394">
            <w:pPr>
              <w:rPr>
                <w:rFonts w:ascii="Calibri" w:hAnsi="Calibri" w:cs="Calibri"/>
                <w:color w:val="000000"/>
                <w:szCs w:val="22"/>
              </w:rPr>
            </w:pPr>
            <w:r>
              <w:rPr>
                <w:rFonts w:ascii="Calibri" w:hAnsi="Calibri" w:cs="Calibri"/>
                <w:color w:val="000000"/>
                <w:szCs w:val="22"/>
              </w:rPr>
              <w:t> </w:t>
            </w:r>
          </w:p>
        </w:tc>
        <w:tc>
          <w:tcPr>
            <w:tcW w:w="24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5B23621" w14:textId="77777777" w:rsidR="006F5394" w:rsidRDefault="006F5394">
            <w:pPr>
              <w:jc w:val="center"/>
              <w:rPr>
                <w:rFonts w:ascii="Calibri" w:hAnsi="Calibri" w:cs="Calibri"/>
                <w:b/>
                <w:bCs/>
                <w:color w:val="000000"/>
                <w:szCs w:val="22"/>
              </w:rPr>
            </w:pPr>
            <w:r>
              <w:rPr>
                <w:rFonts w:ascii="Calibri" w:hAnsi="Calibri" w:cs="Calibri"/>
                <w:b/>
                <w:bCs/>
                <w:color w:val="000000"/>
                <w:szCs w:val="22"/>
              </w:rPr>
              <w:t>Traditional Court Case Load</w:t>
            </w:r>
          </w:p>
        </w:tc>
        <w:tc>
          <w:tcPr>
            <w:tcW w:w="24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0D34FAD" w14:textId="77777777" w:rsidR="006F5394" w:rsidRDefault="006F5394">
            <w:pPr>
              <w:jc w:val="center"/>
              <w:rPr>
                <w:rFonts w:ascii="Calibri" w:hAnsi="Calibri" w:cs="Calibri"/>
                <w:b/>
                <w:bCs/>
                <w:color w:val="000000"/>
                <w:szCs w:val="22"/>
              </w:rPr>
            </w:pPr>
            <w:r>
              <w:rPr>
                <w:rFonts w:ascii="Calibri" w:hAnsi="Calibri" w:cs="Calibri"/>
                <w:b/>
                <w:bCs/>
                <w:color w:val="000000"/>
                <w:szCs w:val="22"/>
              </w:rPr>
              <w:t>Problem Solving Court Case Load</w:t>
            </w:r>
          </w:p>
        </w:tc>
      </w:tr>
      <w:tr w:rsidR="006F5394" w14:paraId="3198A3E9" w14:textId="77777777" w:rsidTr="006F5394">
        <w:trPr>
          <w:trHeight w:val="300"/>
        </w:trPr>
        <w:tc>
          <w:tcPr>
            <w:tcW w:w="1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21CC8F" w14:textId="77777777" w:rsidR="006F5394" w:rsidRDefault="006F5394">
            <w:pPr>
              <w:rPr>
                <w:rFonts w:ascii="Calibri" w:hAnsi="Calibri" w:cs="Calibri"/>
                <w:color w:val="000000"/>
                <w:szCs w:val="22"/>
              </w:rPr>
            </w:pPr>
            <w:r>
              <w:rPr>
                <w:rFonts w:ascii="Calibri" w:hAnsi="Calibri" w:cs="Calibri"/>
                <w:color w:val="000000"/>
                <w:szCs w:val="22"/>
              </w:rPr>
              <w:t> </w:t>
            </w:r>
          </w:p>
        </w:tc>
        <w:tc>
          <w:tcPr>
            <w:tcW w:w="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B175EB" w14:textId="77777777" w:rsidR="006F5394" w:rsidRDefault="006F5394">
            <w:pPr>
              <w:jc w:val="center"/>
              <w:rPr>
                <w:rFonts w:ascii="Calibri" w:hAnsi="Calibri" w:cs="Calibri"/>
                <w:color w:val="000000"/>
                <w:szCs w:val="22"/>
              </w:rPr>
            </w:pPr>
            <w:r>
              <w:rPr>
                <w:rFonts w:ascii="Calibri" w:hAnsi="Calibri" w:cs="Calibri"/>
                <w:color w:val="000000"/>
                <w:szCs w:val="22"/>
              </w:rPr>
              <w:t>Count</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05AEC2" w14:textId="77777777" w:rsidR="006F5394" w:rsidRDefault="006F5394">
            <w:pPr>
              <w:jc w:val="center"/>
              <w:rPr>
                <w:rFonts w:ascii="Calibri" w:hAnsi="Calibri" w:cs="Calibri"/>
                <w:color w:val="000000"/>
                <w:szCs w:val="22"/>
              </w:rPr>
            </w:pPr>
            <w:r>
              <w:rPr>
                <w:rFonts w:ascii="Calibri" w:hAnsi="Calibri" w:cs="Calibri"/>
                <w:color w:val="000000"/>
                <w:szCs w:val="22"/>
              </w:rPr>
              <w:t>% Change</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0E2205" w14:textId="77777777" w:rsidR="006F5394" w:rsidRDefault="006F5394">
            <w:pPr>
              <w:jc w:val="center"/>
              <w:rPr>
                <w:rFonts w:ascii="Calibri" w:hAnsi="Calibri" w:cs="Calibri"/>
                <w:color w:val="000000"/>
                <w:szCs w:val="22"/>
              </w:rPr>
            </w:pPr>
            <w:r>
              <w:rPr>
                <w:rFonts w:ascii="Calibri" w:hAnsi="Calibri" w:cs="Calibri"/>
                <w:color w:val="000000"/>
                <w:szCs w:val="22"/>
              </w:rPr>
              <w:t xml:space="preserve">Count </w:t>
            </w:r>
          </w:p>
        </w:tc>
        <w:tc>
          <w:tcPr>
            <w:tcW w:w="16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3BCF9E" w14:textId="77777777" w:rsidR="006F5394" w:rsidRDefault="006F5394">
            <w:pPr>
              <w:jc w:val="center"/>
              <w:rPr>
                <w:rFonts w:ascii="Calibri" w:hAnsi="Calibri" w:cs="Calibri"/>
                <w:color w:val="000000"/>
                <w:szCs w:val="22"/>
              </w:rPr>
            </w:pPr>
            <w:r>
              <w:rPr>
                <w:rFonts w:ascii="Calibri" w:hAnsi="Calibri" w:cs="Calibri"/>
                <w:color w:val="000000"/>
                <w:szCs w:val="22"/>
              </w:rPr>
              <w:t>% Change</w:t>
            </w:r>
          </w:p>
        </w:tc>
      </w:tr>
      <w:tr w:rsidR="006F5394" w14:paraId="32981A2D" w14:textId="77777777" w:rsidTr="006F5394">
        <w:trPr>
          <w:trHeight w:val="300"/>
        </w:trPr>
        <w:tc>
          <w:tcPr>
            <w:tcW w:w="1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D4EE5F" w14:textId="77777777" w:rsidR="006F5394" w:rsidRDefault="006F5394">
            <w:pPr>
              <w:rPr>
                <w:rFonts w:ascii="Calibri" w:hAnsi="Calibri" w:cs="Calibri"/>
                <w:color w:val="000000"/>
                <w:szCs w:val="22"/>
              </w:rPr>
            </w:pPr>
            <w:r>
              <w:rPr>
                <w:rFonts w:ascii="Calibri" w:hAnsi="Calibri" w:cs="Calibri"/>
                <w:color w:val="000000"/>
                <w:szCs w:val="22"/>
              </w:rPr>
              <w:t>FY2022-23</w:t>
            </w:r>
          </w:p>
        </w:tc>
        <w:tc>
          <w:tcPr>
            <w:tcW w:w="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C98C5A" w14:textId="77777777" w:rsidR="006F5394" w:rsidRDefault="006F5394">
            <w:pPr>
              <w:jc w:val="right"/>
              <w:rPr>
                <w:rFonts w:ascii="Calibri" w:hAnsi="Calibri" w:cs="Calibri"/>
                <w:color w:val="000000"/>
                <w:szCs w:val="22"/>
              </w:rPr>
            </w:pPr>
            <w:r>
              <w:rPr>
                <w:rFonts w:ascii="Calibri" w:hAnsi="Calibri" w:cs="Calibri"/>
                <w:color w:val="000000"/>
                <w:szCs w:val="22"/>
              </w:rPr>
              <w:t>501</w:t>
            </w:r>
          </w:p>
        </w:tc>
        <w:tc>
          <w:tcPr>
            <w:tcW w:w="1631"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251A2A5E" w14:textId="77777777" w:rsidR="006F5394" w:rsidRDefault="006F5394">
            <w:pPr>
              <w:rPr>
                <w:rFonts w:ascii="Calibri" w:hAnsi="Calibri" w:cs="Calibri"/>
                <w:color w:val="000000"/>
                <w:szCs w:val="22"/>
              </w:rPr>
            </w:pPr>
            <w:r>
              <w:rPr>
                <w:rFonts w:ascii="Calibri" w:hAnsi="Calibri" w:cs="Calibri"/>
                <w:color w:val="000000"/>
                <w:szCs w:val="22"/>
              </w:rPr>
              <w:t> </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D83189" w14:textId="77777777" w:rsidR="006F5394" w:rsidRDefault="006F5394">
            <w:pPr>
              <w:jc w:val="right"/>
              <w:rPr>
                <w:rFonts w:ascii="Calibri" w:hAnsi="Calibri" w:cs="Calibri"/>
                <w:color w:val="000000"/>
                <w:szCs w:val="22"/>
              </w:rPr>
            </w:pPr>
            <w:r>
              <w:rPr>
                <w:rFonts w:ascii="Calibri" w:hAnsi="Calibri" w:cs="Calibri"/>
                <w:color w:val="000000"/>
                <w:szCs w:val="22"/>
              </w:rPr>
              <w:t>41</w:t>
            </w:r>
          </w:p>
        </w:tc>
        <w:tc>
          <w:tcPr>
            <w:tcW w:w="1674"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3BF1495C" w14:textId="77777777" w:rsidR="006F5394" w:rsidRDefault="006F5394">
            <w:pPr>
              <w:rPr>
                <w:rFonts w:ascii="Calibri" w:hAnsi="Calibri" w:cs="Calibri"/>
                <w:color w:val="000000"/>
                <w:szCs w:val="22"/>
              </w:rPr>
            </w:pPr>
            <w:r>
              <w:rPr>
                <w:rFonts w:ascii="Calibri" w:hAnsi="Calibri" w:cs="Calibri"/>
                <w:color w:val="000000"/>
                <w:szCs w:val="22"/>
              </w:rPr>
              <w:t> </w:t>
            </w:r>
          </w:p>
        </w:tc>
      </w:tr>
      <w:tr w:rsidR="006F5394" w14:paraId="28F749C1" w14:textId="77777777" w:rsidTr="006F5394">
        <w:trPr>
          <w:trHeight w:val="300"/>
        </w:trPr>
        <w:tc>
          <w:tcPr>
            <w:tcW w:w="1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30FC54" w14:textId="77777777" w:rsidR="006F5394" w:rsidRDefault="006F5394">
            <w:pPr>
              <w:rPr>
                <w:rFonts w:ascii="Calibri" w:hAnsi="Calibri" w:cs="Calibri"/>
                <w:color w:val="000000"/>
                <w:szCs w:val="22"/>
              </w:rPr>
            </w:pPr>
            <w:r>
              <w:rPr>
                <w:rFonts w:ascii="Calibri" w:hAnsi="Calibri" w:cs="Calibri"/>
                <w:color w:val="000000"/>
                <w:szCs w:val="22"/>
              </w:rPr>
              <w:t>FY2023-24</w:t>
            </w:r>
          </w:p>
        </w:tc>
        <w:tc>
          <w:tcPr>
            <w:tcW w:w="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4CDD09" w14:textId="77777777" w:rsidR="006F5394" w:rsidRDefault="006F5394">
            <w:pPr>
              <w:jc w:val="right"/>
              <w:rPr>
                <w:rFonts w:ascii="Calibri" w:hAnsi="Calibri" w:cs="Calibri"/>
                <w:color w:val="000000"/>
                <w:szCs w:val="22"/>
              </w:rPr>
            </w:pPr>
            <w:r>
              <w:rPr>
                <w:rFonts w:ascii="Calibri" w:hAnsi="Calibri" w:cs="Calibri"/>
                <w:color w:val="000000"/>
                <w:szCs w:val="22"/>
              </w:rPr>
              <w:t>597</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C876CB" w14:textId="77777777" w:rsidR="006F5394" w:rsidRDefault="006F5394">
            <w:pPr>
              <w:jc w:val="center"/>
              <w:rPr>
                <w:rFonts w:ascii="Calibri" w:hAnsi="Calibri" w:cs="Calibri"/>
                <w:color w:val="000000"/>
                <w:szCs w:val="22"/>
              </w:rPr>
            </w:pPr>
            <w:r>
              <w:rPr>
                <w:rFonts w:ascii="Calibri" w:hAnsi="Calibri" w:cs="Calibri"/>
                <w:color w:val="000000"/>
                <w:szCs w:val="22"/>
              </w:rPr>
              <w:t>19% increase</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81F907" w14:textId="77777777" w:rsidR="006F5394" w:rsidRDefault="006F5394">
            <w:pPr>
              <w:jc w:val="right"/>
              <w:rPr>
                <w:rFonts w:ascii="Calibri" w:hAnsi="Calibri" w:cs="Calibri"/>
                <w:color w:val="000000"/>
                <w:szCs w:val="22"/>
              </w:rPr>
            </w:pPr>
            <w:r>
              <w:rPr>
                <w:rFonts w:ascii="Calibri" w:hAnsi="Calibri" w:cs="Calibri"/>
                <w:color w:val="000000"/>
                <w:szCs w:val="22"/>
              </w:rPr>
              <w:t>47</w:t>
            </w:r>
          </w:p>
        </w:tc>
        <w:tc>
          <w:tcPr>
            <w:tcW w:w="16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3B4C9F" w14:textId="77777777" w:rsidR="006F5394" w:rsidRDefault="006F5394">
            <w:pPr>
              <w:jc w:val="center"/>
              <w:rPr>
                <w:rFonts w:ascii="Calibri" w:hAnsi="Calibri" w:cs="Calibri"/>
                <w:color w:val="000000"/>
                <w:szCs w:val="22"/>
              </w:rPr>
            </w:pPr>
            <w:r>
              <w:rPr>
                <w:rFonts w:ascii="Calibri" w:hAnsi="Calibri" w:cs="Calibri"/>
                <w:color w:val="000000"/>
                <w:szCs w:val="22"/>
              </w:rPr>
              <w:t>10% Increase</w:t>
            </w:r>
          </w:p>
        </w:tc>
      </w:tr>
      <w:tr w:rsidR="006F5394" w14:paraId="02F1D899" w14:textId="77777777" w:rsidTr="006F5394">
        <w:trPr>
          <w:trHeight w:val="300"/>
        </w:trPr>
        <w:tc>
          <w:tcPr>
            <w:tcW w:w="1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D52A5C" w14:textId="77777777" w:rsidR="006F5394" w:rsidRDefault="006F5394">
            <w:pPr>
              <w:rPr>
                <w:rFonts w:ascii="Calibri" w:hAnsi="Calibri" w:cs="Calibri"/>
                <w:color w:val="000000"/>
                <w:szCs w:val="22"/>
              </w:rPr>
            </w:pPr>
            <w:r>
              <w:rPr>
                <w:rFonts w:ascii="Calibri" w:hAnsi="Calibri" w:cs="Calibri"/>
                <w:color w:val="000000"/>
                <w:szCs w:val="22"/>
              </w:rPr>
              <w:t>FY2024-25</w:t>
            </w:r>
          </w:p>
        </w:tc>
        <w:tc>
          <w:tcPr>
            <w:tcW w:w="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C6DC91" w14:textId="77777777" w:rsidR="006F5394" w:rsidRDefault="006F5394">
            <w:pPr>
              <w:jc w:val="right"/>
              <w:rPr>
                <w:rFonts w:ascii="Calibri" w:hAnsi="Calibri" w:cs="Calibri"/>
                <w:color w:val="000000"/>
                <w:szCs w:val="22"/>
              </w:rPr>
            </w:pPr>
            <w:r>
              <w:rPr>
                <w:rFonts w:ascii="Calibri" w:hAnsi="Calibri" w:cs="Calibri"/>
                <w:color w:val="000000"/>
                <w:szCs w:val="22"/>
              </w:rPr>
              <w:t>650</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089C04" w14:textId="77777777" w:rsidR="006F5394" w:rsidRDefault="006F5394">
            <w:pPr>
              <w:jc w:val="center"/>
              <w:rPr>
                <w:rFonts w:ascii="Calibri" w:hAnsi="Calibri" w:cs="Calibri"/>
                <w:color w:val="000000"/>
                <w:szCs w:val="22"/>
              </w:rPr>
            </w:pPr>
            <w:r>
              <w:rPr>
                <w:rFonts w:ascii="Calibri" w:hAnsi="Calibri" w:cs="Calibri"/>
                <w:color w:val="000000"/>
                <w:szCs w:val="22"/>
              </w:rPr>
              <w:t>8% Increase</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560A2A" w14:textId="77777777" w:rsidR="006F5394" w:rsidRDefault="006F5394">
            <w:pPr>
              <w:jc w:val="right"/>
              <w:rPr>
                <w:rFonts w:ascii="Calibri" w:hAnsi="Calibri" w:cs="Calibri"/>
                <w:color w:val="000000"/>
                <w:szCs w:val="22"/>
              </w:rPr>
            </w:pPr>
            <w:r>
              <w:rPr>
                <w:rFonts w:ascii="Calibri" w:hAnsi="Calibri" w:cs="Calibri"/>
                <w:color w:val="000000"/>
                <w:szCs w:val="22"/>
              </w:rPr>
              <w:t>85</w:t>
            </w:r>
          </w:p>
        </w:tc>
        <w:tc>
          <w:tcPr>
            <w:tcW w:w="16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D0B664" w14:textId="77777777" w:rsidR="006F5394" w:rsidRDefault="006F5394">
            <w:pPr>
              <w:jc w:val="center"/>
              <w:rPr>
                <w:rFonts w:ascii="Calibri" w:hAnsi="Calibri" w:cs="Calibri"/>
                <w:color w:val="000000"/>
                <w:szCs w:val="22"/>
              </w:rPr>
            </w:pPr>
            <w:r>
              <w:rPr>
                <w:rFonts w:ascii="Calibri" w:hAnsi="Calibri" w:cs="Calibri"/>
                <w:color w:val="000000"/>
                <w:szCs w:val="22"/>
              </w:rPr>
              <w:t>80% Increase</w:t>
            </w:r>
          </w:p>
        </w:tc>
      </w:tr>
    </w:tbl>
    <w:p w14:paraId="159B88EE" w14:textId="77777777" w:rsidR="00D467A8" w:rsidRDefault="00D467A8" w:rsidP="00A26D00">
      <w:pPr>
        <w:tabs>
          <w:tab w:val="left" w:pos="0"/>
        </w:tabs>
        <w:spacing w:after="120"/>
        <w:rPr>
          <w:rFonts w:ascii="Times New Roman" w:hAnsi="Times New Roman" w:cs="Times New Roman"/>
          <w:b/>
          <w:szCs w:val="22"/>
        </w:rPr>
      </w:pPr>
    </w:p>
    <w:p w14:paraId="566704AD" w14:textId="32DABC58" w:rsidR="00BE4FDA" w:rsidRPr="00A80456" w:rsidRDefault="00BE4FDA" w:rsidP="00A26D00">
      <w:pPr>
        <w:tabs>
          <w:tab w:val="left" w:pos="0"/>
        </w:tabs>
        <w:spacing w:after="120"/>
        <w:rPr>
          <w:rFonts w:ascii="Times New Roman" w:hAnsi="Times New Roman" w:cs="Times New Roman"/>
          <w:szCs w:val="22"/>
        </w:rPr>
      </w:pPr>
      <w:r w:rsidRPr="00A80456">
        <w:rPr>
          <w:rFonts w:ascii="Times New Roman" w:hAnsi="Times New Roman" w:cs="Times New Roman"/>
          <w:b/>
          <w:szCs w:val="22"/>
        </w:rPr>
        <w:t>2.</w:t>
      </w:r>
      <w:r w:rsidR="00E77130" w:rsidRPr="00A80456">
        <w:rPr>
          <w:rFonts w:ascii="Times New Roman" w:hAnsi="Times New Roman" w:cs="Times New Roman"/>
          <w:b/>
          <w:szCs w:val="22"/>
        </w:rPr>
        <w:tab/>
        <w:t xml:space="preserve">Contract.  </w:t>
      </w:r>
      <w:r w:rsidR="00E77130" w:rsidRPr="00A80456">
        <w:rPr>
          <w:rFonts w:ascii="Times New Roman" w:hAnsi="Times New Roman" w:cs="Times New Roman"/>
          <w:szCs w:val="22"/>
        </w:rPr>
        <w:t>Th</w:t>
      </w:r>
      <w:r w:rsidR="002A70CD">
        <w:rPr>
          <w:rFonts w:ascii="Times New Roman" w:hAnsi="Times New Roman" w:cs="Times New Roman"/>
          <w:szCs w:val="22"/>
        </w:rPr>
        <w:t>e</w:t>
      </w:r>
      <w:r w:rsidR="00E77130" w:rsidRPr="00A80456">
        <w:rPr>
          <w:rFonts w:ascii="Times New Roman" w:hAnsi="Times New Roman" w:cs="Times New Roman"/>
          <w:szCs w:val="22"/>
        </w:rPr>
        <w:t xml:space="preserve"> contract </w:t>
      </w:r>
      <w:r w:rsidR="000B1385">
        <w:rPr>
          <w:rFonts w:ascii="Times New Roman" w:hAnsi="Times New Roman" w:cs="Times New Roman"/>
          <w:szCs w:val="22"/>
        </w:rPr>
        <w:t>terms and conditions contained in Section C herein identifies</w:t>
      </w:r>
      <w:r w:rsidR="00E77130" w:rsidRPr="00A80456">
        <w:rPr>
          <w:rFonts w:ascii="Times New Roman" w:hAnsi="Times New Roman" w:cs="Times New Roman"/>
          <w:szCs w:val="22"/>
        </w:rPr>
        <w:t xml:space="preserve"> the requirements/duties/scope of services that the </w:t>
      </w:r>
      <w:r w:rsidR="00847F88">
        <w:rPr>
          <w:rFonts w:ascii="Times New Roman" w:hAnsi="Times New Roman" w:cs="Times New Roman"/>
          <w:szCs w:val="22"/>
        </w:rPr>
        <w:t xml:space="preserve">Proposer </w:t>
      </w:r>
      <w:r w:rsidR="00E77130" w:rsidRPr="00A80456">
        <w:rPr>
          <w:rFonts w:ascii="Times New Roman" w:hAnsi="Times New Roman" w:cs="Times New Roman"/>
          <w:szCs w:val="22"/>
        </w:rPr>
        <w:t>will be required to perform und</w:t>
      </w:r>
      <w:r w:rsidR="005F2343" w:rsidRPr="00A80456">
        <w:rPr>
          <w:rFonts w:ascii="Times New Roman" w:hAnsi="Times New Roman" w:cs="Times New Roman"/>
          <w:szCs w:val="22"/>
        </w:rPr>
        <w:t>er</w:t>
      </w:r>
      <w:r w:rsidR="00E77130" w:rsidRPr="00A80456">
        <w:rPr>
          <w:rFonts w:ascii="Times New Roman" w:hAnsi="Times New Roman" w:cs="Times New Roman"/>
          <w:szCs w:val="22"/>
        </w:rPr>
        <w:t xml:space="preserve"> the resultant contract</w:t>
      </w:r>
      <w:r w:rsidR="00047C42">
        <w:rPr>
          <w:rFonts w:ascii="Times New Roman" w:hAnsi="Times New Roman" w:cs="Times New Roman"/>
          <w:szCs w:val="22"/>
        </w:rPr>
        <w:t>.  The contract shall be for five</w:t>
      </w:r>
      <w:r w:rsidR="00E77130" w:rsidRPr="00A80456">
        <w:rPr>
          <w:rFonts w:ascii="Times New Roman" w:hAnsi="Times New Roman" w:cs="Times New Roman"/>
          <w:szCs w:val="22"/>
        </w:rPr>
        <w:t xml:space="preserve"> year</w:t>
      </w:r>
      <w:r w:rsidR="008E5FB1">
        <w:rPr>
          <w:rFonts w:ascii="Times New Roman" w:hAnsi="Times New Roman" w:cs="Times New Roman"/>
          <w:szCs w:val="22"/>
        </w:rPr>
        <w:t>s</w:t>
      </w:r>
      <w:r w:rsidR="00E77130" w:rsidRPr="00A80456">
        <w:rPr>
          <w:rFonts w:ascii="Times New Roman" w:hAnsi="Times New Roman" w:cs="Times New Roman"/>
          <w:szCs w:val="22"/>
        </w:rPr>
        <w:t xml:space="preserve"> for services beginning July </w:t>
      </w:r>
      <w:r w:rsidR="00047C42">
        <w:rPr>
          <w:rFonts w:ascii="Times New Roman" w:hAnsi="Times New Roman" w:cs="Times New Roman"/>
          <w:szCs w:val="22"/>
        </w:rPr>
        <w:t>1, 20</w:t>
      </w:r>
      <w:r w:rsidR="00A438E5">
        <w:rPr>
          <w:rFonts w:ascii="Times New Roman" w:hAnsi="Times New Roman" w:cs="Times New Roman"/>
          <w:szCs w:val="22"/>
        </w:rPr>
        <w:t>24</w:t>
      </w:r>
      <w:r w:rsidR="00047C42">
        <w:rPr>
          <w:rFonts w:ascii="Times New Roman" w:hAnsi="Times New Roman" w:cs="Times New Roman"/>
          <w:szCs w:val="22"/>
        </w:rPr>
        <w:t>, and ending June30, 202</w:t>
      </w:r>
      <w:r w:rsidR="00A438E5">
        <w:rPr>
          <w:rFonts w:ascii="Times New Roman" w:hAnsi="Times New Roman" w:cs="Times New Roman"/>
          <w:szCs w:val="22"/>
        </w:rPr>
        <w:t>9</w:t>
      </w:r>
      <w:r w:rsidR="008179D0" w:rsidRPr="00A80456">
        <w:rPr>
          <w:rFonts w:ascii="Times New Roman" w:hAnsi="Times New Roman" w:cs="Times New Roman"/>
          <w:szCs w:val="22"/>
        </w:rPr>
        <w:t>.</w:t>
      </w:r>
      <w:r w:rsidR="00A438E5">
        <w:rPr>
          <w:rFonts w:ascii="Times New Roman" w:hAnsi="Times New Roman" w:cs="Times New Roman"/>
          <w:szCs w:val="22"/>
        </w:rPr>
        <w:t xml:space="preserve">  This is a draft contract and is not to be signed and returned with the Proposal response</w:t>
      </w:r>
      <w:r w:rsidR="008179D0" w:rsidRPr="00A80456">
        <w:rPr>
          <w:rFonts w:ascii="Times New Roman" w:hAnsi="Times New Roman" w:cs="Times New Roman"/>
          <w:szCs w:val="22"/>
        </w:rPr>
        <w:t>.</w:t>
      </w:r>
    </w:p>
    <w:p w14:paraId="492B562F" w14:textId="22E62516" w:rsidR="004400F4" w:rsidRPr="00A80456" w:rsidRDefault="008179D0" w:rsidP="00A26D00">
      <w:pPr>
        <w:spacing w:after="120"/>
        <w:jc w:val="both"/>
        <w:rPr>
          <w:rFonts w:ascii="Times New Roman" w:hAnsi="Times New Roman" w:cs="Times New Roman"/>
          <w:szCs w:val="22"/>
        </w:rPr>
      </w:pPr>
      <w:r w:rsidRPr="00A80456">
        <w:rPr>
          <w:rFonts w:ascii="Times New Roman" w:hAnsi="Times New Roman" w:cs="Times New Roman"/>
          <w:b/>
          <w:szCs w:val="22"/>
        </w:rPr>
        <w:t>3</w:t>
      </w:r>
      <w:r w:rsidR="00C97DD3" w:rsidRPr="00A80456">
        <w:rPr>
          <w:rFonts w:ascii="Times New Roman" w:hAnsi="Times New Roman" w:cs="Times New Roman"/>
          <w:b/>
          <w:szCs w:val="22"/>
        </w:rPr>
        <w:t>.</w:t>
      </w:r>
      <w:r w:rsidR="00C97DD3" w:rsidRPr="00A80456">
        <w:rPr>
          <w:rFonts w:ascii="Times New Roman" w:hAnsi="Times New Roman" w:cs="Times New Roman"/>
          <w:b/>
          <w:szCs w:val="22"/>
        </w:rPr>
        <w:tab/>
      </w:r>
      <w:r w:rsidR="00D96DAF" w:rsidRPr="00A80456">
        <w:rPr>
          <w:rFonts w:ascii="Times New Roman" w:hAnsi="Times New Roman" w:cs="Times New Roman"/>
          <w:b/>
          <w:szCs w:val="22"/>
        </w:rPr>
        <w:t>P</w:t>
      </w:r>
      <w:r w:rsidR="00076D29" w:rsidRPr="00A80456">
        <w:rPr>
          <w:rFonts w:ascii="Times New Roman" w:hAnsi="Times New Roman" w:cs="Times New Roman"/>
          <w:b/>
          <w:szCs w:val="22"/>
        </w:rPr>
        <w:t>roposal</w:t>
      </w:r>
      <w:r w:rsidR="004400F4" w:rsidRPr="00A80456">
        <w:rPr>
          <w:rFonts w:ascii="Times New Roman" w:hAnsi="Times New Roman" w:cs="Times New Roman"/>
          <w:b/>
          <w:szCs w:val="22"/>
        </w:rPr>
        <w:t xml:space="preserve"> F</w:t>
      </w:r>
      <w:r w:rsidR="004C54D1" w:rsidRPr="00A80456">
        <w:rPr>
          <w:rFonts w:ascii="Times New Roman" w:hAnsi="Times New Roman" w:cs="Times New Roman"/>
          <w:b/>
          <w:szCs w:val="22"/>
        </w:rPr>
        <w:t>ormat</w:t>
      </w:r>
      <w:r w:rsidR="008A6B47" w:rsidRPr="00D467A8">
        <w:rPr>
          <w:rFonts w:ascii="Times New Roman" w:hAnsi="Times New Roman" w:cs="Times New Roman"/>
          <w:b/>
          <w:szCs w:val="22"/>
        </w:rPr>
        <w:t>.</w:t>
      </w:r>
      <w:r w:rsidR="004400F4" w:rsidRPr="00D467A8">
        <w:rPr>
          <w:rFonts w:ascii="Times New Roman" w:hAnsi="Times New Roman" w:cs="Times New Roman"/>
          <w:szCs w:val="22"/>
        </w:rPr>
        <w:t xml:space="preserve"> </w:t>
      </w:r>
      <w:r w:rsidR="00886877" w:rsidRPr="00D467A8">
        <w:rPr>
          <w:rFonts w:ascii="Times New Roman" w:hAnsi="Times New Roman" w:cs="Times New Roman"/>
          <w:szCs w:val="22"/>
        </w:rPr>
        <w:t xml:space="preserve"> </w:t>
      </w:r>
      <w:r w:rsidR="00D96DAF" w:rsidRPr="00D467A8">
        <w:rPr>
          <w:rFonts w:ascii="Times New Roman" w:hAnsi="Times New Roman" w:cs="Times New Roman"/>
          <w:szCs w:val="22"/>
        </w:rPr>
        <w:t>RFP</w:t>
      </w:r>
      <w:r w:rsidR="004400F4" w:rsidRPr="00D467A8">
        <w:rPr>
          <w:rFonts w:ascii="Times New Roman" w:hAnsi="Times New Roman" w:cs="Times New Roman"/>
          <w:szCs w:val="22"/>
        </w:rPr>
        <w:t xml:space="preserve"> must be typewritten</w:t>
      </w:r>
      <w:r w:rsidR="009476AE" w:rsidRPr="00D467A8">
        <w:rPr>
          <w:rFonts w:ascii="Times New Roman" w:hAnsi="Times New Roman" w:cs="Times New Roman"/>
          <w:szCs w:val="22"/>
        </w:rPr>
        <w:t xml:space="preserve"> </w:t>
      </w:r>
      <w:r w:rsidR="004400F4" w:rsidRPr="00D467A8">
        <w:rPr>
          <w:rFonts w:ascii="Times New Roman" w:hAnsi="Times New Roman" w:cs="Times New Roman"/>
          <w:szCs w:val="22"/>
        </w:rPr>
        <w:t xml:space="preserve">or prepared in ink </w:t>
      </w:r>
      <w:r w:rsidR="000B3E82" w:rsidRPr="00D467A8">
        <w:rPr>
          <w:rFonts w:ascii="Times New Roman" w:hAnsi="Times New Roman" w:cs="Times New Roman"/>
          <w:szCs w:val="22"/>
        </w:rPr>
        <w:t xml:space="preserve">and </w:t>
      </w:r>
      <w:r w:rsidR="004400F4" w:rsidRPr="00D467A8">
        <w:rPr>
          <w:rFonts w:ascii="Times New Roman" w:hAnsi="Times New Roman" w:cs="Times New Roman"/>
          <w:szCs w:val="22"/>
        </w:rPr>
        <w:t xml:space="preserve">must be submitted </w:t>
      </w:r>
      <w:r w:rsidRPr="00D467A8">
        <w:rPr>
          <w:rFonts w:ascii="Times New Roman" w:hAnsi="Times New Roman" w:cs="Times New Roman"/>
          <w:szCs w:val="22"/>
        </w:rPr>
        <w:t>t</w:t>
      </w:r>
      <w:r w:rsidR="004400F4" w:rsidRPr="00D467A8">
        <w:rPr>
          <w:rFonts w:ascii="Times New Roman" w:hAnsi="Times New Roman" w:cs="Times New Roman"/>
          <w:szCs w:val="22"/>
        </w:rPr>
        <w:t xml:space="preserve">o the </w:t>
      </w:r>
      <w:proofErr w:type="gramStart"/>
      <w:r w:rsidR="009F48DD" w:rsidRPr="00D467A8">
        <w:rPr>
          <w:rFonts w:ascii="Times New Roman" w:hAnsi="Times New Roman" w:cs="Times New Roman"/>
          <w:szCs w:val="22"/>
        </w:rPr>
        <w:t>City</w:t>
      </w:r>
      <w:proofErr w:type="gramEnd"/>
      <w:r w:rsidR="00566178" w:rsidRPr="00D467A8">
        <w:rPr>
          <w:rFonts w:ascii="Times New Roman" w:hAnsi="Times New Roman" w:cs="Times New Roman"/>
          <w:szCs w:val="22"/>
        </w:rPr>
        <w:t xml:space="preserve"> no later than the deadline </w:t>
      </w:r>
      <w:r w:rsidR="00026564" w:rsidRPr="00D467A8">
        <w:rPr>
          <w:rFonts w:ascii="Times New Roman" w:hAnsi="Times New Roman" w:cs="Times New Roman"/>
          <w:szCs w:val="22"/>
        </w:rPr>
        <w:t xml:space="preserve">of </w:t>
      </w:r>
      <w:r w:rsidR="00047C42" w:rsidRPr="00D467A8">
        <w:rPr>
          <w:rFonts w:ascii="Times New Roman" w:hAnsi="Times New Roman" w:cs="Times New Roman"/>
          <w:b/>
          <w:szCs w:val="22"/>
          <w:u w:val="single"/>
        </w:rPr>
        <w:t xml:space="preserve">3:00 p.m. on April </w:t>
      </w:r>
      <w:r w:rsidR="00794223">
        <w:rPr>
          <w:rFonts w:ascii="Times New Roman" w:hAnsi="Times New Roman" w:cs="Times New Roman"/>
          <w:b/>
          <w:szCs w:val="22"/>
          <w:u w:val="single"/>
        </w:rPr>
        <w:t>24</w:t>
      </w:r>
      <w:r w:rsidR="00026564" w:rsidRPr="00D467A8">
        <w:rPr>
          <w:rFonts w:ascii="Times New Roman" w:hAnsi="Times New Roman"/>
          <w:b/>
          <w:u w:val="single"/>
        </w:rPr>
        <w:t>, 20</w:t>
      </w:r>
      <w:r w:rsidR="008B00F1">
        <w:rPr>
          <w:rFonts w:ascii="Times New Roman" w:hAnsi="Times New Roman"/>
          <w:b/>
          <w:u w:val="single"/>
        </w:rPr>
        <w:t>24</w:t>
      </w:r>
      <w:r w:rsidR="00026564" w:rsidRPr="00D467A8">
        <w:rPr>
          <w:rFonts w:ascii="Times New Roman" w:hAnsi="Times New Roman"/>
          <w:b/>
          <w:u w:val="single"/>
        </w:rPr>
        <w:t>.</w:t>
      </w:r>
    </w:p>
    <w:p w14:paraId="1E963426" w14:textId="77777777" w:rsidR="004400F4" w:rsidRPr="00A80456" w:rsidRDefault="008179D0" w:rsidP="00A26D00">
      <w:pPr>
        <w:tabs>
          <w:tab w:val="left" w:pos="0"/>
        </w:tabs>
        <w:spacing w:after="120"/>
        <w:jc w:val="both"/>
        <w:rPr>
          <w:rFonts w:ascii="Times New Roman" w:hAnsi="Times New Roman" w:cs="Times New Roman"/>
          <w:szCs w:val="22"/>
        </w:rPr>
      </w:pPr>
      <w:r w:rsidRPr="00A80456">
        <w:rPr>
          <w:rFonts w:ascii="Times New Roman" w:hAnsi="Times New Roman" w:cs="Times New Roman"/>
          <w:b/>
          <w:szCs w:val="22"/>
        </w:rPr>
        <w:t>4</w:t>
      </w:r>
      <w:r w:rsidR="007A0ED9" w:rsidRPr="00A80456">
        <w:rPr>
          <w:rFonts w:ascii="Times New Roman" w:hAnsi="Times New Roman" w:cs="Times New Roman"/>
          <w:b/>
          <w:szCs w:val="22"/>
        </w:rPr>
        <w:t>.</w:t>
      </w:r>
      <w:r w:rsidR="007A0ED9" w:rsidRPr="00A80456">
        <w:rPr>
          <w:rFonts w:ascii="Times New Roman" w:hAnsi="Times New Roman" w:cs="Times New Roman"/>
          <w:b/>
          <w:szCs w:val="22"/>
        </w:rPr>
        <w:tab/>
      </w:r>
      <w:r w:rsidR="00D96DAF" w:rsidRPr="00A80456">
        <w:rPr>
          <w:rFonts w:ascii="Times New Roman" w:hAnsi="Times New Roman" w:cs="Times New Roman"/>
          <w:b/>
          <w:szCs w:val="22"/>
        </w:rPr>
        <w:t>P</w:t>
      </w:r>
      <w:r w:rsidR="00076D29" w:rsidRPr="00A80456">
        <w:rPr>
          <w:rFonts w:ascii="Times New Roman" w:hAnsi="Times New Roman" w:cs="Times New Roman"/>
          <w:b/>
          <w:szCs w:val="22"/>
        </w:rPr>
        <w:t>roposal</w:t>
      </w:r>
      <w:r w:rsidR="004400F4" w:rsidRPr="00A80456">
        <w:rPr>
          <w:rFonts w:ascii="Times New Roman" w:hAnsi="Times New Roman" w:cs="Times New Roman"/>
          <w:b/>
          <w:szCs w:val="22"/>
        </w:rPr>
        <w:t xml:space="preserve"> R</w:t>
      </w:r>
      <w:r w:rsidR="004C54D1" w:rsidRPr="00A80456">
        <w:rPr>
          <w:rFonts w:ascii="Times New Roman" w:hAnsi="Times New Roman" w:cs="Times New Roman"/>
          <w:b/>
          <w:szCs w:val="22"/>
        </w:rPr>
        <w:t>equirements</w:t>
      </w:r>
      <w:r w:rsidR="008A6B47" w:rsidRPr="00A80456">
        <w:rPr>
          <w:rFonts w:ascii="Times New Roman" w:hAnsi="Times New Roman" w:cs="Times New Roman"/>
          <w:b/>
          <w:szCs w:val="22"/>
        </w:rPr>
        <w:t>.</w:t>
      </w:r>
      <w:r w:rsidR="00D41D7B" w:rsidRPr="00A80456">
        <w:rPr>
          <w:rFonts w:ascii="Times New Roman" w:hAnsi="Times New Roman" w:cs="Times New Roman"/>
          <w:b/>
          <w:szCs w:val="22"/>
        </w:rPr>
        <w:t xml:space="preserve"> </w:t>
      </w:r>
      <w:r w:rsidR="004400F4" w:rsidRPr="00A80456">
        <w:rPr>
          <w:rFonts w:ascii="Times New Roman" w:hAnsi="Times New Roman" w:cs="Times New Roman"/>
          <w:szCs w:val="22"/>
        </w:rPr>
        <w:t xml:space="preserve"> </w:t>
      </w:r>
      <w:r w:rsidR="00847F88">
        <w:rPr>
          <w:rFonts w:ascii="Times New Roman" w:hAnsi="Times New Roman" w:cs="Times New Roman"/>
          <w:szCs w:val="22"/>
        </w:rPr>
        <w:t>Proposer</w:t>
      </w:r>
      <w:r w:rsidR="00BE4FDA" w:rsidRPr="00A80456">
        <w:rPr>
          <w:rFonts w:ascii="Times New Roman" w:hAnsi="Times New Roman" w:cs="Times New Roman"/>
          <w:szCs w:val="22"/>
        </w:rPr>
        <w:t xml:space="preserve"> shall respond to each of the requirements.  The response shall be specific and complete in every detail.  The attached Questionnaire is r</w:t>
      </w:r>
      <w:r w:rsidR="003C283F" w:rsidRPr="00A80456">
        <w:rPr>
          <w:rFonts w:ascii="Times New Roman" w:hAnsi="Times New Roman" w:cs="Times New Roman"/>
          <w:szCs w:val="22"/>
        </w:rPr>
        <w:t>equired to be completed in full.</w:t>
      </w:r>
      <w:r w:rsidR="00BE4FDA" w:rsidRPr="00A80456">
        <w:rPr>
          <w:rFonts w:ascii="Times New Roman" w:hAnsi="Times New Roman" w:cs="Times New Roman"/>
          <w:szCs w:val="22"/>
        </w:rPr>
        <w:t xml:space="preserve"> </w:t>
      </w:r>
      <w:r w:rsidR="003C283F" w:rsidRPr="00A80456">
        <w:rPr>
          <w:rFonts w:ascii="Times New Roman" w:hAnsi="Times New Roman" w:cs="Times New Roman"/>
          <w:szCs w:val="22"/>
        </w:rPr>
        <w:t>I</w:t>
      </w:r>
      <w:r w:rsidR="00BE4FDA" w:rsidRPr="00A80456">
        <w:rPr>
          <w:rFonts w:ascii="Times New Roman" w:hAnsi="Times New Roman" w:cs="Times New Roman"/>
          <w:szCs w:val="22"/>
        </w:rPr>
        <w:t xml:space="preserve">ncomplete Questionnaires may be deemed nonresponsive. </w:t>
      </w:r>
    </w:p>
    <w:p w14:paraId="035B5EF0" w14:textId="75AEB91A" w:rsidR="00B62E89" w:rsidRPr="00A80456" w:rsidRDefault="008179D0" w:rsidP="00A26D00">
      <w:pPr>
        <w:tabs>
          <w:tab w:val="left" w:pos="0"/>
        </w:tabs>
        <w:spacing w:after="120"/>
        <w:jc w:val="both"/>
        <w:rPr>
          <w:rFonts w:ascii="Times New Roman" w:hAnsi="Times New Roman" w:cs="Times New Roman"/>
          <w:b/>
          <w:szCs w:val="22"/>
        </w:rPr>
      </w:pPr>
      <w:r w:rsidRPr="00A80456">
        <w:rPr>
          <w:rFonts w:ascii="Times New Roman" w:hAnsi="Times New Roman" w:cs="Times New Roman"/>
          <w:b/>
          <w:szCs w:val="22"/>
        </w:rPr>
        <w:t>5</w:t>
      </w:r>
      <w:r w:rsidR="007A0ED9" w:rsidRPr="00A80456">
        <w:rPr>
          <w:rFonts w:ascii="Times New Roman" w:hAnsi="Times New Roman" w:cs="Times New Roman"/>
          <w:b/>
          <w:szCs w:val="22"/>
        </w:rPr>
        <w:t>.</w:t>
      </w:r>
      <w:r w:rsidRPr="00A80456">
        <w:rPr>
          <w:rFonts w:ascii="Times New Roman" w:hAnsi="Times New Roman" w:cs="Times New Roman"/>
          <w:b/>
          <w:szCs w:val="22"/>
        </w:rPr>
        <w:tab/>
        <w:t xml:space="preserve">Fees.  </w:t>
      </w:r>
      <w:r w:rsidRPr="00A80456">
        <w:rPr>
          <w:rFonts w:ascii="Times New Roman" w:hAnsi="Times New Roman" w:cs="Times New Roman"/>
          <w:szCs w:val="22"/>
        </w:rPr>
        <w:t>Compensation for attorneys</w:t>
      </w:r>
      <w:r w:rsidR="00AA2D80">
        <w:rPr>
          <w:rFonts w:ascii="Times New Roman" w:hAnsi="Times New Roman" w:cs="Times New Roman"/>
          <w:szCs w:val="22"/>
        </w:rPr>
        <w:t xml:space="preserve"> or firms</w:t>
      </w:r>
      <w:r w:rsidRPr="00A80456">
        <w:rPr>
          <w:rFonts w:ascii="Times New Roman" w:hAnsi="Times New Roman" w:cs="Times New Roman"/>
          <w:szCs w:val="22"/>
        </w:rPr>
        <w:t xml:space="preserve"> awarded contracts </w:t>
      </w:r>
      <w:r w:rsidR="00AA2D80">
        <w:rPr>
          <w:rFonts w:ascii="Times New Roman" w:hAnsi="Times New Roman" w:cs="Times New Roman"/>
          <w:szCs w:val="22"/>
        </w:rPr>
        <w:t>will be negotiated.</w:t>
      </w:r>
      <w:r w:rsidRPr="00A80456">
        <w:rPr>
          <w:rFonts w:ascii="Times New Roman" w:hAnsi="Times New Roman" w:cs="Times New Roman"/>
          <w:szCs w:val="22"/>
        </w:rPr>
        <w:t xml:space="preserve">  </w:t>
      </w:r>
      <w:r w:rsidR="002B5530">
        <w:rPr>
          <w:rFonts w:ascii="Times New Roman" w:hAnsi="Times New Roman" w:cs="Times New Roman"/>
          <w:szCs w:val="22"/>
        </w:rPr>
        <w:t>Proposers</w:t>
      </w:r>
      <w:r w:rsidR="00AA2D80">
        <w:rPr>
          <w:rFonts w:ascii="Times New Roman" w:hAnsi="Times New Roman" w:cs="Times New Roman"/>
          <w:szCs w:val="22"/>
        </w:rPr>
        <w:t xml:space="preserve"> </w:t>
      </w:r>
      <w:r w:rsidRPr="00A80456">
        <w:rPr>
          <w:rFonts w:ascii="Times New Roman" w:hAnsi="Times New Roman" w:cs="Times New Roman"/>
          <w:szCs w:val="22"/>
        </w:rPr>
        <w:t xml:space="preserve">shall submit in their proposal the amount </w:t>
      </w:r>
      <w:r w:rsidR="00AA2D80">
        <w:rPr>
          <w:rFonts w:ascii="Times New Roman" w:hAnsi="Times New Roman" w:cs="Times New Roman"/>
          <w:szCs w:val="22"/>
        </w:rPr>
        <w:t xml:space="preserve">of compensation </w:t>
      </w:r>
      <w:r w:rsidRPr="00A80456">
        <w:rPr>
          <w:rFonts w:ascii="Times New Roman" w:hAnsi="Times New Roman" w:cs="Times New Roman"/>
          <w:szCs w:val="22"/>
        </w:rPr>
        <w:t xml:space="preserve">they </w:t>
      </w:r>
      <w:r w:rsidR="00AA2D80">
        <w:rPr>
          <w:rFonts w:ascii="Times New Roman" w:hAnsi="Times New Roman" w:cs="Times New Roman"/>
          <w:szCs w:val="22"/>
        </w:rPr>
        <w:t xml:space="preserve">are </w:t>
      </w:r>
      <w:r w:rsidRPr="00A80456">
        <w:rPr>
          <w:rFonts w:ascii="Times New Roman" w:hAnsi="Times New Roman" w:cs="Times New Roman"/>
          <w:szCs w:val="22"/>
        </w:rPr>
        <w:t>requesting to provide said legal representation.</w:t>
      </w:r>
      <w:r w:rsidR="009A53D4">
        <w:rPr>
          <w:rFonts w:ascii="Times New Roman" w:hAnsi="Times New Roman" w:cs="Times New Roman"/>
          <w:szCs w:val="22"/>
        </w:rPr>
        <w:t xml:space="preserve">  Reference </w:t>
      </w:r>
      <w:r w:rsidR="00425F9B">
        <w:rPr>
          <w:rFonts w:ascii="Times New Roman" w:hAnsi="Times New Roman" w:cs="Times New Roman"/>
          <w:szCs w:val="22"/>
        </w:rPr>
        <w:t xml:space="preserve">herein </w:t>
      </w:r>
      <w:r w:rsidR="009A53D4">
        <w:rPr>
          <w:rFonts w:ascii="Times New Roman" w:hAnsi="Times New Roman" w:cs="Times New Roman"/>
          <w:szCs w:val="22"/>
        </w:rPr>
        <w:t>Section D – Proper Response and Evaluation Criteria; Questionnaire.</w:t>
      </w:r>
      <w:r w:rsidRPr="00A80456">
        <w:rPr>
          <w:rFonts w:ascii="Times New Roman" w:hAnsi="Times New Roman" w:cs="Times New Roman"/>
          <w:szCs w:val="22"/>
        </w:rPr>
        <w:t xml:space="preserve">  </w:t>
      </w:r>
    </w:p>
    <w:p w14:paraId="6355DB73" w14:textId="77777777" w:rsidR="007A0ED9" w:rsidRPr="00A80456" w:rsidRDefault="008179D0" w:rsidP="00A26D00">
      <w:pPr>
        <w:tabs>
          <w:tab w:val="left" w:pos="0"/>
        </w:tabs>
        <w:spacing w:after="120"/>
        <w:jc w:val="both"/>
        <w:rPr>
          <w:rFonts w:ascii="Times New Roman" w:hAnsi="Times New Roman" w:cs="Times New Roman"/>
          <w:szCs w:val="22"/>
        </w:rPr>
      </w:pPr>
      <w:r w:rsidRPr="00A80456">
        <w:rPr>
          <w:rFonts w:ascii="Times New Roman" w:hAnsi="Times New Roman" w:cs="Times New Roman"/>
          <w:b/>
          <w:szCs w:val="22"/>
        </w:rPr>
        <w:t>6</w:t>
      </w:r>
      <w:r w:rsidR="007A0ED9" w:rsidRPr="00A80456">
        <w:rPr>
          <w:rFonts w:ascii="Times New Roman" w:hAnsi="Times New Roman" w:cs="Times New Roman"/>
          <w:b/>
          <w:szCs w:val="22"/>
        </w:rPr>
        <w:t>.</w:t>
      </w:r>
      <w:r w:rsidR="007A0ED9" w:rsidRPr="00A80456">
        <w:rPr>
          <w:rFonts w:ascii="Times New Roman" w:hAnsi="Times New Roman" w:cs="Times New Roman"/>
          <w:b/>
          <w:szCs w:val="22"/>
        </w:rPr>
        <w:tab/>
      </w:r>
      <w:r w:rsidR="004774D4" w:rsidRPr="00A80456">
        <w:rPr>
          <w:rFonts w:ascii="Times New Roman" w:hAnsi="Times New Roman" w:cs="Times New Roman"/>
          <w:b/>
          <w:szCs w:val="22"/>
        </w:rPr>
        <w:t>Multiple Awards</w:t>
      </w:r>
      <w:r w:rsidR="007A0ED9" w:rsidRPr="00A80456">
        <w:rPr>
          <w:rFonts w:ascii="Times New Roman" w:hAnsi="Times New Roman" w:cs="Times New Roman"/>
          <w:b/>
          <w:szCs w:val="22"/>
        </w:rPr>
        <w:t>.</w:t>
      </w:r>
      <w:r w:rsidR="007A0ED9" w:rsidRPr="00A80456">
        <w:rPr>
          <w:rFonts w:ascii="Times New Roman" w:hAnsi="Times New Roman" w:cs="Times New Roman"/>
          <w:szCs w:val="22"/>
        </w:rPr>
        <w:t xml:space="preserve">  </w:t>
      </w:r>
      <w:r w:rsidR="004774D4" w:rsidRPr="00A80456">
        <w:rPr>
          <w:rFonts w:ascii="Times New Roman" w:hAnsi="Times New Roman" w:cs="Times New Roman"/>
          <w:szCs w:val="22"/>
        </w:rPr>
        <w:t xml:space="preserve">The City reserves the right to award contracts to multiple </w:t>
      </w:r>
      <w:r w:rsidR="00AA2D80">
        <w:rPr>
          <w:rFonts w:ascii="Times New Roman" w:hAnsi="Times New Roman" w:cs="Times New Roman"/>
          <w:szCs w:val="22"/>
        </w:rPr>
        <w:t xml:space="preserve">attorneys and </w:t>
      </w:r>
      <w:r w:rsidR="004774D4" w:rsidRPr="00A80456">
        <w:rPr>
          <w:rFonts w:ascii="Times New Roman" w:hAnsi="Times New Roman" w:cs="Times New Roman"/>
          <w:szCs w:val="22"/>
        </w:rPr>
        <w:t>firms to fulfill current and future requirements of the Court.  The utilizations of any contract will be at the sole discretion of the City.</w:t>
      </w:r>
    </w:p>
    <w:p w14:paraId="6FD0C8CE" w14:textId="77777777" w:rsidR="004400F4" w:rsidRPr="00A80456" w:rsidRDefault="008179D0" w:rsidP="00A26D00">
      <w:pPr>
        <w:tabs>
          <w:tab w:val="left" w:pos="0"/>
        </w:tabs>
        <w:spacing w:after="120"/>
        <w:ind w:left="720" w:hanging="720"/>
        <w:jc w:val="both"/>
        <w:rPr>
          <w:rFonts w:ascii="Times New Roman" w:hAnsi="Times New Roman" w:cs="Times New Roman"/>
          <w:szCs w:val="22"/>
        </w:rPr>
      </w:pPr>
      <w:r w:rsidRPr="00A80456">
        <w:rPr>
          <w:rFonts w:ascii="Times New Roman" w:hAnsi="Times New Roman" w:cs="Times New Roman"/>
          <w:b/>
          <w:szCs w:val="22"/>
        </w:rPr>
        <w:t>7</w:t>
      </w:r>
      <w:r w:rsidR="00D300DD" w:rsidRPr="00A80456">
        <w:rPr>
          <w:rFonts w:ascii="Times New Roman" w:hAnsi="Times New Roman" w:cs="Times New Roman"/>
          <w:b/>
          <w:szCs w:val="22"/>
        </w:rPr>
        <w:t>.</w:t>
      </w:r>
      <w:r w:rsidR="00D300DD" w:rsidRPr="00A80456">
        <w:rPr>
          <w:rFonts w:ascii="Times New Roman" w:hAnsi="Times New Roman" w:cs="Times New Roman"/>
          <w:b/>
          <w:szCs w:val="22"/>
        </w:rPr>
        <w:tab/>
      </w:r>
      <w:r w:rsidR="00CF3D47" w:rsidRPr="00A80456">
        <w:rPr>
          <w:rFonts w:ascii="Times New Roman" w:hAnsi="Times New Roman" w:cs="Times New Roman"/>
          <w:b/>
          <w:szCs w:val="22"/>
        </w:rPr>
        <w:t xml:space="preserve">Minimum Qualifications. </w:t>
      </w:r>
      <w:r w:rsidR="00CF3D47" w:rsidRPr="00A80456">
        <w:rPr>
          <w:rFonts w:ascii="Times New Roman" w:hAnsi="Times New Roman" w:cs="Times New Roman"/>
          <w:szCs w:val="22"/>
        </w:rPr>
        <w:t>At a minimum, the attorney(s)</w:t>
      </w:r>
      <w:r w:rsidR="00847F88">
        <w:rPr>
          <w:rFonts w:ascii="Times New Roman" w:hAnsi="Times New Roman" w:cs="Times New Roman"/>
          <w:szCs w:val="22"/>
        </w:rPr>
        <w:t xml:space="preserve"> providing legal services</w:t>
      </w:r>
      <w:r w:rsidR="00CF3D47" w:rsidRPr="00A80456">
        <w:rPr>
          <w:rFonts w:ascii="Times New Roman" w:hAnsi="Times New Roman" w:cs="Times New Roman"/>
          <w:szCs w:val="22"/>
        </w:rPr>
        <w:t xml:space="preserve"> must have the following </w:t>
      </w:r>
      <w:r w:rsidR="003C283F" w:rsidRPr="00A80456">
        <w:rPr>
          <w:rFonts w:ascii="Times New Roman" w:hAnsi="Times New Roman" w:cs="Times New Roman"/>
          <w:szCs w:val="22"/>
        </w:rPr>
        <w:t>qualifications</w:t>
      </w:r>
      <w:r w:rsidR="00CF3D47" w:rsidRPr="00A80456">
        <w:rPr>
          <w:rFonts w:ascii="Times New Roman" w:hAnsi="Times New Roman" w:cs="Times New Roman"/>
          <w:szCs w:val="22"/>
        </w:rPr>
        <w:t>:</w:t>
      </w:r>
    </w:p>
    <w:p w14:paraId="37B4749B" w14:textId="77777777" w:rsidR="00CF3D47" w:rsidRPr="00A80456" w:rsidRDefault="00CF3D47" w:rsidP="00A26D00">
      <w:pPr>
        <w:ind w:firstLine="720"/>
        <w:rPr>
          <w:rFonts w:ascii="Times New Roman" w:hAnsi="Times New Roman" w:cs="Times New Roman"/>
          <w:szCs w:val="22"/>
        </w:rPr>
      </w:pPr>
      <w:r w:rsidRPr="00A80456">
        <w:rPr>
          <w:rFonts w:ascii="Times New Roman" w:hAnsi="Times New Roman" w:cs="Times New Roman"/>
          <w:szCs w:val="22"/>
        </w:rPr>
        <w:lastRenderedPageBreak/>
        <w:t xml:space="preserve">7.1 Must currently be an active member in good standing of the State Bar of Arizona. </w:t>
      </w:r>
    </w:p>
    <w:p w14:paraId="20EA3C32" w14:textId="77777777" w:rsidR="00CF3D47" w:rsidRPr="00A80456" w:rsidRDefault="003C283F" w:rsidP="00A26D00">
      <w:pPr>
        <w:ind w:firstLine="720"/>
        <w:rPr>
          <w:rFonts w:ascii="Times New Roman" w:hAnsi="Times New Roman" w:cs="Times New Roman"/>
          <w:szCs w:val="22"/>
        </w:rPr>
      </w:pPr>
      <w:r w:rsidRPr="00A80456">
        <w:rPr>
          <w:rFonts w:ascii="Times New Roman" w:hAnsi="Times New Roman" w:cs="Times New Roman"/>
          <w:szCs w:val="22"/>
        </w:rPr>
        <w:t>7</w:t>
      </w:r>
      <w:r w:rsidR="00CF3D47" w:rsidRPr="00A80456">
        <w:rPr>
          <w:rFonts w:ascii="Times New Roman" w:hAnsi="Times New Roman" w:cs="Times New Roman"/>
          <w:szCs w:val="22"/>
        </w:rPr>
        <w:t xml:space="preserve">.2 Must have strong working knowledge of substantive criminal law, criminal </w:t>
      </w:r>
      <w:proofErr w:type="gramStart"/>
      <w:r w:rsidR="00CF3D47" w:rsidRPr="00A80456">
        <w:rPr>
          <w:rFonts w:ascii="Times New Roman" w:hAnsi="Times New Roman" w:cs="Times New Roman"/>
          <w:szCs w:val="22"/>
        </w:rPr>
        <w:t>procedure</w:t>
      </w:r>
      <w:proofErr w:type="gramEnd"/>
      <w:r w:rsidR="00CF3D47" w:rsidRPr="00A80456">
        <w:rPr>
          <w:rFonts w:ascii="Times New Roman" w:hAnsi="Times New Roman" w:cs="Times New Roman"/>
          <w:szCs w:val="22"/>
        </w:rPr>
        <w:t xml:space="preserve"> and rules of evidence.  </w:t>
      </w:r>
    </w:p>
    <w:p w14:paraId="5514147E" w14:textId="77777777" w:rsidR="00CF3D47" w:rsidRPr="00A80456" w:rsidRDefault="00074337" w:rsidP="00A26D00">
      <w:pPr>
        <w:ind w:firstLine="720"/>
        <w:rPr>
          <w:rFonts w:ascii="Times New Roman" w:hAnsi="Times New Roman" w:cs="Times New Roman"/>
          <w:szCs w:val="22"/>
        </w:rPr>
      </w:pPr>
      <w:r w:rsidRPr="00A80456">
        <w:rPr>
          <w:rFonts w:ascii="Times New Roman" w:hAnsi="Times New Roman" w:cs="Times New Roman"/>
          <w:szCs w:val="22"/>
        </w:rPr>
        <w:t>7</w:t>
      </w:r>
      <w:r w:rsidR="00CF3D47" w:rsidRPr="00A80456">
        <w:rPr>
          <w:rFonts w:ascii="Times New Roman" w:hAnsi="Times New Roman" w:cs="Times New Roman"/>
          <w:szCs w:val="22"/>
        </w:rPr>
        <w:t xml:space="preserve">.3 Must be able to conduct the defense of clients in a professional, skilled manner consistent with standards set forth in the Arizona Rules of Professional Conduct and case law defining the duties of defense counsel in criminal cases. </w:t>
      </w:r>
    </w:p>
    <w:p w14:paraId="7E6306CD" w14:textId="77777777" w:rsidR="00CF3D47" w:rsidRPr="00A80456" w:rsidRDefault="00074337" w:rsidP="00A26D00">
      <w:pPr>
        <w:ind w:firstLine="720"/>
        <w:rPr>
          <w:rFonts w:ascii="Times New Roman" w:hAnsi="Times New Roman" w:cs="Times New Roman"/>
          <w:szCs w:val="22"/>
        </w:rPr>
      </w:pPr>
      <w:r w:rsidRPr="00A80456">
        <w:rPr>
          <w:rFonts w:ascii="Times New Roman" w:hAnsi="Times New Roman" w:cs="Times New Roman"/>
          <w:szCs w:val="22"/>
        </w:rPr>
        <w:t>7</w:t>
      </w:r>
      <w:r w:rsidR="00CF3D47" w:rsidRPr="00A80456">
        <w:rPr>
          <w:rFonts w:ascii="Times New Roman" w:hAnsi="Times New Roman" w:cs="Times New Roman"/>
          <w:szCs w:val="22"/>
        </w:rPr>
        <w:t xml:space="preserve">.4 Must have the ability to manage a </w:t>
      </w:r>
      <w:proofErr w:type="gramStart"/>
      <w:r w:rsidR="00CF3D47" w:rsidRPr="00A80456">
        <w:rPr>
          <w:rFonts w:ascii="Times New Roman" w:hAnsi="Times New Roman" w:cs="Times New Roman"/>
          <w:szCs w:val="22"/>
        </w:rPr>
        <w:t>high volume</w:t>
      </w:r>
      <w:proofErr w:type="gramEnd"/>
      <w:r w:rsidR="00CF3D47" w:rsidRPr="00A80456">
        <w:rPr>
          <w:rFonts w:ascii="Times New Roman" w:hAnsi="Times New Roman" w:cs="Times New Roman"/>
          <w:szCs w:val="22"/>
        </w:rPr>
        <w:t xml:space="preserve"> caseload while maintaining adequate levels of communication and attention to individual clients. </w:t>
      </w:r>
    </w:p>
    <w:p w14:paraId="3808EF4B" w14:textId="77777777" w:rsidR="00CF3D47" w:rsidRPr="00A80456" w:rsidRDefault="00074337" w:rsidP="00A26D00">
      <w:pPr>
        <w:ind w:firstLine="720"/>
        <w:rPr>
          <w:rFonts w:ascii="Times New Roman" w:hAnsi="Times New Roman" w:cs="Times New Roman"/>
          <w:szCs w:val="22"/>
        </w:rPr>
      </w:pPr>
      <w:r w:rsidRPr="00A80456">
        <w:rPr>
          <w:rFonts w:ascii="Times New Roman" w:hAnsi="Times New Roman" w:cs="Times New Roman"/>
          <w:szCs w:val="22"/>
        </w:rPr>
        <w:t>7</w:t>
      </w:r>
      <w:r w:rsidR="00CF3D47" w:rsidRPr="00A80456">
        <w:rPr>
          <w:rFonts w:ascii="Times New Roman" w:hAnsi="Times New Roman" w:cs="Times New Roman"/>
          <w:szCs w:val="22"/>
        </w:rPr>
        <w:t xml:space="preserve">.5 Must be able to make regularly scheduled court appearances; conduct case evaluation, investigation and preparation including but not limited to witness interviews, legal research, motion preparation, and related work as required; provide qualified and approved substitute counsel when unable to make regularly scheduled court appearances. Occasional unscheduled matters may arise. </w:t>
      </w:r>
    </w:p>
    <w:p w14:paraId="49D0DDCC" w14:textId="77777777" w:rsidR="00CF3D47" w:rsidRPr="00A80456" w:rsidRDefault="00074337" w:rsidP="00A26D00">
      <w:pPr>
        <w:ind w:firstLine="720"/>
        <w:rPr>
          <w:rFonts w:ascii="Times New Roman" w:hAnsi="Times New Roman" w:cs="Times New Roman"/>
          <w:szCs w:val="22"/>
        </w:rPr>
      </w:pPr>
      <w:r w:rsidRPr="00A80456">
        <w:rPr>
          <w:rFonts w:ascii="Times New Roman" w:hAnsi="Times New Roman" w:cs="Times New Roman"/>
          <w:szCs w:val="22"/>
        </w:rPr>
        <w:t>7</w:t>
      </w:r>
      <w:r w:rsidR="00CF3D47" w:rsidRPr="00A80456">
        <w:rPr>
          <w:rFonts w:ascii="Times New Roman" w:hAnsi="Times New Roman" w:cs="Times New Roman"/>
          <w:szCs w:val="22"/>
        </w:rPr>
        <w:t xml:space="preserve">.6 Must be adept in negotiating and recognizing appropriate settlements and plea agreements. </w:t>
      </w:r>
    </w:p>
    <w:p w14:paraId="6CD9B4DF" w14:textId="77777777" w:rsidR="00CF3D47" w:rsidRPr="00A80456" w:rsidRDefault="00074337" w:rsidP="00A26D00">
      <w:pPr>
        <w:ind w:firstLine="720"/>
        <w:rPr>
          <w:rFonts w:ascii="Times New Roman" w:hAnsi="Times New Roman" w:cs="Times New Roman"/>
          <w:szCs w:val="22"/>
        </w:rPr>
      </w:pPr>
      <w:r w:rsidRPr="00A80456">
        <w:rPr>
          <w:rFonts w:ascii="Times New Roman" w:hAnsi="Times New Roman" w:cs="Times New Roman"/>
          <w:szCs w:val="22"/>
        </w:rPr>
        <w:t>7</w:t>
      </w:r>
      <w:r w:rsidR="00CF3D47" w:rsidRPr="00A80456">
        <w:rPr>
          <w:rFonts w:ascii="Times New Roman" w:hAnsi="Times New Roman" w:cs="Times New Roman"/>
          <w:szCs w:val="22"/>
        </w:rPr>
        <w:t xml:space="preserve">.7 Must have the ability to analyze, organize and present facts, </w:t>
      </w:r>
      <w:proofErr w:type="gramStart"/>
      <w:r w:rsidR="00CF3D47" w:rsidRPr="00A80456">
        <w:rPr>
          <w:rFonts w:ascii="Times New Roman" w:hAnsi="Times New Roman" w:cs="Times New Roman"/>
          <w:szCs w:val="22"/>
        </w:rPr>
        <w:t>evidence</w:t>
      </w:r>
      <w:proofErr w:type="gramEnd"/>
      <w:r w:rsidR="00CF3D47" w:rsidRPr="00A80456">
        <w:rPr>
          <w:rFonts w:ascii="Times New Roman" w:hAnsi="Times New Roman" w:cs="Times New Roman"/>
          <w:szCs w:val="22"/>
        </w:rPr>
        <w:t xml:space="preserve"> and arguments in trial.</w:t>
      </w:r>
    </w:p>
    <w:p w14:paraId="76FCC013" w14:textId="77777777" w:rsidR="00CF3D47" w:rsidRPr="00A80456" w:rsidRDefault="00074337" w:rsidP="00A26D00">
      <w:pPr>
        <w:ind w:firstLine="720"/>
        <w:rPr>
          <w:rFonts w:ascii="Times New Roman" w:hAnsi="Times New Roman" w:cs="Times New Roman"/>
          <w:szCs w:val="22"/>
        </w:rPr>
      </w:pPr>
      <w:r w:rsidRPr="00A80456">
        <w:rPr>
          <w:rFonts w:ascii="Times New Roman" w:hAnsi="Times New Roman" w:cs="Times New Roman"/>
          <w:szCs w:val="22"/>
        </w:rPr>
        <w:t>7</w:t>
      </w:r>
      <w:r w:rsidR="00CF3D47" w:rsidRPr="00A80456">
        <w:rPr>
          <w:rFonts w:ascii="Times New Roman" w:hAnsi="Times New Roman" w:cs="Times New Roman"/>
          <w:szCs w:val="22"/>
        </w:rPr>
        <w:t xml:space="preserve">.8 Must have the ability to recognize potential conflicts of interest requiring recusal. </w:t>
      </w:r>
    </w:p>
    <w:p w14:paraId="59619CDA" w14:textId="77777777" w:rsidR="00CF3D47" w:rsidRPr="00A80456" w:rsidRDefault="00074337" w:rsidP="00A26D00">
      <w:pPr>
        <w:ind w:firstLine="720"/>
        <w:rPr>
          <w:rFonts w:ascii="Times New Roman" w:hAnsi="Times New Roman" w:cs="Times New Roman"/>
          <w:szCs w:val="22"/>
        </w:rPr>
      </w:pPr>
      <w:r w:rsidRPr="00A80456">
        <w:rPr>
          <w:rFonts w:ascii="Times New Roman" w:hAnsi="Times New Roman" w:cs="Times New Roman"/>
          <w:szCs w:val="22"/>
        </w:rPr>
        <w:t>7</w:t>
      </w:r>
      <w:r w:rsidR="00CF3D47" w:rsidRPr="00A80456">
        <w:rPr>
          <w:rFonts w:ascii="Times New Roman" w:hAnsi="Times New Roman" w:cs="Times New Roman"/>
          <w:szCs w:val="22"/>
        </w:rPr>
        <w:t xml:space="preserve">.9 Must have experience as counsel in jury and bench trials. </w:t>
      </w:r>
    </w:p>
    <w:p w14:paraId="10CB2C18" w14:textId="4930EC52" w:rsidR="00CF3D47" w:rsidRDefault="00074337" w:rsidP="00A26D00">
      <w:pPr>
        <w:ind w:firstLine="720"/>
        <w:rPr>
          <w:rFonts w:ascii="Times New Roman" w:hAnsi="Times New Roman" w:cs="Times New Roman"/>
          <w:szCs w:val="22"/>
        </w:rPr>
      </w:pPr>
      <w:r w:rsidRPr="00A80456">
        <w:rPr>
          <w:rFonts w:ascii="Times New Roman" w:hAnsi="Times New Roman" w:cs="Times New Roman"/>
          <w:szCs w:val="22"/>
        </w:rPr>
        <w:t>7</w:t>
      </w:r>
      <w:r w:rsidR="00CF3D47" w:rsidRPr="00A80456">
        <w:rPr>
          <w:rFonts w:ascii="Times New Roman" w:hAnsi="Times New Roman" w:cs="Times New Roman"/>
          <w:szCs w:val="22"/>
        </w:rPr>
        <w:t xml:space="preserve">.10 Must be experienced or knowledgeable in filing appeals to Superior Court, the Court of Appeals or Supreme Court. </w:t>
      </w:r>
    </w:p>
    <w:p w14:paraId="74E6E6D1" w14:textId="408230FF" w:rsidR="00F03BB3" w:rsidRPr="00A80456" w:rsidRDefault="00F03BB3" w:rsidP="00A26D00">
      <w:pPr>
        <w:ind w:firstLine="720"/>
        <w:rPr>
          <w:rFonts w:ascii="Times New Roman" w:hAnsi="Times New Roman" w:cs="Times New Roman"/>
          <w:szCs w:val="22"/>
        </w:rPr>
      </w:pPr>
      <w:r>
        <w:rPr>
          <w:rFonts w:ascii="Times New Roman" w:hAnsi="Times New Roman" w:cs="Times New Roman"/>
          <w:szCs w:val="22"/>
        </w:rPr>
        <w:t xml:space="preserve">7.11 Must have a minimum of 4 years of treatment court experience and training. </w:t>
      </w:r>
    </w:p>
    <w:p w14:paraId="5D67407A" w14:textId="08321164" w:rsidR="00CF3D47" w:rsidRPr="00A80456" w:rsidRDefault="00074337" w:rsidP="00A26D00">
      <w:pPr>
        <w:ind w:firstLine="720"/>
        <w:rPr>
          <w:rFonts w:ascii="Times New Roman" w:hAnsi="Times New Roman" w:cs="Times New Roman"/>
          <w:szCs w:val="22"/>
        </w:rPr>
      </w:pPr>
      <w:r w:rsidRPr="00A80456">
        <w:rPr>
          <w:rFonts w:ascii="Times New Roman" w:hAnsi="Times New Roman" w:cs="Times New Roman"/>
          <w:szCs w:val="22"/>
        </w:rPr>
        <w:t>7</w:t>
      </w:r>
      <w:r w:rsidR="00CF3D47" w:rsidRPr="00A80456">
        <w:rPr>
          <w:rFonts w:ascii="Times New Roman" w:hAnsi="Times New Roman" w:cs="Times New Roman"/>
          <w:szCs w:val="22"/>
        </w:rPr>
        <w:t>.1</w:t>
      </w:r>
      <w:r w:rsidR="00F03BB3">
        <w:rPr>
          <w:rFonts w:ascii="Times New Roman" w:hAnsi="Times New Roman" w:cs="Times New Roman"/>
          <w:szCs w:val="22"/>
        </w:rPr>
        <w:t>2</w:t>
      </w:r>
      <w:r w:rsidR="00CF3D47" w:rsidRPr="00A80456">
        <w:rPr>
          <w:rFonts w:ascii="Times New Roman" w:hAnsi="Times New Roman" w:cs="Times New Roman"/>
          <w:szCs w:val="22"/>
        </w:rPr>
        <w:t xml:space="preserve"> Must have experience representing defendants in misdemeanor cases.</w:t>
      </w:r>
    </w:p>
    <w:p w14:paraId="5D216528" w14:textId="2FFFAD8A" w:rsidR="00CF3D47" w:rsidRPr="00A80456" w:rsidRDefault="00074337" w:rsidP="00A26D00">
      <w:pPr>
        <w:ind w:firstLine="720"/>
        <w:rPr>
          <w:rFonts w:ascii="Times New Roman" w:hAnsi="Times New Roman" w:cs="Times New Roman"/>
          <w:szCs w:val="22"/>
        </w:rPr>
      </w:pPr>
      <w:r w:rsidRPr="00A80456">
        <w:rPr>
          <w:rFonts w:ascii="Times New Roman" w:hAnsi="Times New Roman" w:cs="Times New Roman"/>
          <w:szCs w:val="22"/>
        </w:rPr>
        <w:t>7</w:t>
      </w:r>
      <w:r w:rsidR="00CF3D47" w:rsidRPr="00A80456">
        <w:rPr>
          <w:rFonts w:ascii="Times New Roman" w:hAnsi="Times New Roman" w:cs="Times New Roman"/>
          <w:szCs w:val="22"/>
        </w:rPr>
        <w:t>.1</w:t>
      </w:r>
      <w:r w:rsidR="00F03BB3">
        <w:rPr>
          <w:rFonts w:ascii="Times New Roman" w:hAnsi="Times New Roman" w:cs="Times New Roman"/>
          <w:szCs w:val="22"/>
        </w:rPr>
        <w:t>3</w:t>
      </w:r>
      <w:r w:rsidR="00CF3D47" w:rsidRPr="00A80456">
        <w:rPr>
          <w:rFonts w:ascii="Times New Roman" w:hAnsi="Times New Roman" w:cs="Times New Roman"/>
          <w:szCs w:val="22"/>
        </w:rPr>
        <w:t xml:space="preserve"> Must have the capacity to respond to unanticipated situations with professionalism. </w:t>
      </w:r>
    </w:p>
    <w:p w14:paraId="65328B64" w14:textId="534D03FF" w:rsidR="00CF3D47" w:rsidRPr="00A80456" w:rsidRDefault="00074337" w:rsidP="00A26D00">
      <w:pPr>
        <w:ind w:firstLine="720"/>
        <w:rPr>
          <w:rFonts w:ascii="Times New Roman" w:hAnsi="Times New Roman" w:cs="Times New Roman"/>
          <w:szCs w:val="22"/>
        </w:rPr>
      </w:pPr>
      <w:r w:rsidRPr="00A80456">
        <w:rPr>
          <w:rFonts w:ascii="Times New Roman" w:hAnsi="Times New Roman" w:cs="Times New Roman"/>
          <w:szCs w:val="22"/>
        </w:rPr>
        <w:t>7</w:t>
      </w:r>
      <w:r w:rsidR="00CF3D47" w:rsidRPr="00A80456">
        <w:rPr>
          <w:rFonts w:ascii="Times New Roman" w:hAnsi="Times New Roman" w:cs="Times New Roman"/>
          <w:szCs w:val="22"/>
        </w:rPr>
        <w:t>.1</w:t>
      </w:r>
      <w:r w:rsidR="00F03BB3">
        <w:rPr>
          <w:rFonts w:ascii="Times New Roman" w:hAnsi="Times New Roman" w:cs="Times New Roman"/>
          <w:szCs w:val="22"/>
        </w:rPr>
        <w:t>4</w:t>
      </w:r>
      <w:r w:rsidR="00CF3D47" w:rsidRPr="00A80456">
        <w:rPr>
          <w:rFonts w:ascii="Times New Roman" w:hAnsi="Times New Roman" w:cs="Times New Roman"/>
          <w:szCs w:val="22"/>
        </w:rPr>
        <w:t xml:space="preserve"> Must maintain an office in </w:t>
      </w:r>
      <w:r w:rsidR="00F51AF0">
        <w:rPr>
          <w:rFonts w:ascii="Times New Roman" w:hAnsi="Times New Roman" w:cs="Times New Roman"/>
          <w:szCs w:val="22"/>
        </w:rPr>
        <w:t>Lake Havasu City</w:t>
      </w:r>
      <w:r w:rsidR="00CF3D47" w:rsidRPr="00A80456">
        <w:rPr>
          <w:rFonts w:ascii="Times New Roman" w:hAnsi="Times New Roman" w:cs="Times New Roman"/>
          <w:szCs w:val="22"/>
        </w:rPr>
        <w:t xml:space="preserve"> which </w:t>
      </w:r>
      <w:proofErr w:type="gramStart"/>
      <w:r w:rsidR="00CF3D47" w:rsidRPr="00A80456">
        <w:rPr>
          <w:rFonts w:ascii="Times New Roman" w:hAnsi="Times New Roman" w:cs="Times New Roman"/>
          <w:szCs w:val="22"/>
        </w:rPr>
        <w:t>is capable of receiving</w:t>
      </w:r>
      <w:proofErr w:type="gramEnd"/>
      <w:r w:rsidR="00CF3D47" w:rsidRPr="00A80456">
        <w:rPr>
          <w:rFonts w:ascii="Times New Roman" w:hAnsi="Times New Roman" w:cs="Times New Roman"/>
          <w:szCs w:val="22"/>
        </w:rPr>
        <w:t xml:space="preserve"> clients, telephone calls and messages during regular business hours. Must have internet and email access and the ability to respond to electronic communications within 24 hours. </w:t>
      </w:r>
    </w:p>
    <w:p w14:paraId="5F1A6FB1" w14:textId="77777777" w:rsidR="00CF3D47" w:rsidRPr="00A80456" w:rsidRDefault="00CF3D47" w:rsidP="00A26D00">
      <w:pPr>
        <w:tabs>
          <w:tab w:val="left" w:pos="0"/>
        </w:tabs>
        <w:spacing w:after="120"/>
        <w:ind w:firstLine="720"/>
        <w:rPr>
          <w:rFonts w:ascii="Times New Roman" w:hAnsi="Times New Roman" w:cs="Times New Roman"/>
          <w:szCs w:val="22"/>
        </w:rPr>
      </w:pPr>
      <w:r w:rsidRPr="00A80456">
        <w:rPr>
          <w:rFonts w:ascii="Times New Roman" w:hAnsi="Times New Roman" w:cs="Times New Roman"/>
          <w:szCs w:val="22"/>
        </w:rPr>
        <w:t xml:space="preserve">If you (or your firm) meet the above minimum qualifications, you are eligible to participate in the selection process. </w:t>
      </w:r>
    </w:p>
    <w:p w14:paraId="143BB684" w14:textId="77777777" w:rsidR="00C403D7" w:rsidRPr="00A80456" w:rsidRDefault="008179D0" w:rsidP="00A26D00">
      <w:pPr>
        <w:spacing w:after="120"/>
        <w:rPr>
          <w:rFonts w:ascii="Times New Roman" w:hAnsi="Times New Roman" w:cs="Times New Roman"/>
          <w:szCs w:val="22"/>
        </w:rPr>
      </w:pPr>
      <w:r w:rsidRPr="00A80456">
        <w:rPr>
          <w:rFonts w:ascii="Times New Roman" w:hAnsi="Times New Roman" w:cs="Times New Roman"/>
          <w:b/>
          <w:szCs w:val="22"/>
        </w:rPr>
        <w:t>8</w:t>
      </w:r>
      <w:r w:rsidR="00D300DD" w:rsidRPr="00A80456">
        <w:rPr>
          <w:rFonts w:ascii="Times New Roman" w:hAnsi="Times New Roman" w:cs="Times New Roman"/>
          <w:b/>
          <w:szCs w:val="22"/>
        </w:rPr>
        <w:t>.</w:t>
      </w:r>
      <w:r w:rsidR="00C403D7" w:rsidRPr="00A80456">
        <w:rPr>
          <w:rFonts w:ascii="Times New Roman" w:hAnsi="Times New Roman" w:cs="Times New Roman"/>
          <w:b/>
          <w:szCs w:val="22"/>
        </w:rPr>
        <w:t xml:space="preserve"> </w:t>
      </w:r>
      <w:r w:rsidR="00CA6696" w:rsidRPr="00A80456">
        <w:rPr>
          <w:rFonts w:ascii="Times New Roman" w:hAnsi="Times New Roman" w:cs="Times New Roman"/>
          <w:b/>
          <w:szCs w:val="22"/>
        </w:rPr>
        <w:tab/>
      </w:r>
      <w:r w:rsidR="004807A3" w:rsidRPr="00A80456">
        <w:rPr>
          <w:rFonts w:ascii="Times New Roman" w:hAnsi="Times New Roman" w:cs="Times New Roman"/>
          <w:b/>
          <w:szCs w:val="22"/>
        </w:rPr>
        <w:t>P</w:t>
      </w:r>
      <w:r w:rsidR="00076D29" w:rsidRPr="00A80456">
        <w:rPr>
          <w:rFonts w:ascii="Times New Roman" w:hAnsi="Times New Roman" w:cs="Times New Roman"/>
          <w:b/>
          <w:szCs w:val="22"/>
        </w:rPr>
        <w:t>roposal</w:t>
      </w:r>
      <w:r w:rsidR="00C403D7" w:rsidRPr="00A80456">
        <w:rPr>
          <w:rFonts w:ascii="Times New Roman" w:hAnsi="Times New Roman" w:cs="Times New Roman"/>
          <w:b/>
          <w:szCs w:val="22"/>
        </w:rPr>
        <w:t xml:space="preserve"> Opening. </w:t>
      </w:r>
      <w:r w:rsidR="00C403D7" w:rsidRPr="00A80456">
        <w:rPr>
          <w:rFonts w:ascii="Times New Roman" w:hAnsi="Times New Roman" w:cs="Times New Roman"/>
          <w:szCs w:val="22"/>
        </w:rPr>
        <w:t xml:space="preserve">Proposals shall be submitted at the time and place designated in the request for proposals.  All information contained in the proposals shall be deemed exempt from public disclosure based on the need to avoid disclosure of contents prejudicial to competing </w:t>
      </w:r>
      <w:r w:rsidR="004807A3" w:rsidRPr="00A80456">
        <w:rPr>
          <w:rFonts w:ascii="Times New Roman" w:hAnsi="Times New Roman" w:cs="Times New Roman"/>
          <w:szCs w:val="22"/>
        </w:rPr>
        <w:t>attorneys</w:t>
      </w:r>
      <w:r w:rsidR="00847F88">
        <w:rPr>
          <w:rFonts w:ascii="Times New Roman" w:hAnsi="Times New Roman" w:cs="Times New Roman"/>
          <w:szCs w:val="22"/>
        </w:rPr>
        <w:t xml:space="preserve"> and firms</w:t>
      </w:r>
      <w:r w:rsidR="00C403D7" w:rsidRPr="00A80456">
        <w:rPr>
          <w:rFonts w:ascii="Times New Roman" w:hAnsi="Times New Roman" w:cs="Times New Roman"/>
          <w:szCs w:val="22"/>
        </w:rPr>
        <w:t xml:space="preserve"> during the process of negotiation. The proposals shall not be open for public inspection until after contract award. After contract award, the successful proposal and the evaluation documentation shall be open for public inspection. </w:t>
      </w:r>
    </w:p>
    <w:p w14:paraId="51D597EE" w14:textId="77777777" w:rsidR="00557D1F" w:rsidRPr="00A80456" w:rsidRDefault="008179D0" w:rsidP="00A26D00">
      <w:pPr>
        <w:spacing w:after="120"/>
        <w:jc w:val="both"/>
        <w:rPr>
          <w:rFonts w:ascii="Times New Roman" w:hAnsi="Times New Roman" w:cs="Times New Roman"/>
          <w:szCs w:val="22"/>
        </w:rPr>
      </w:pPr>
      <w:r w:rsidRPr="00A80456">
        <w:rPr>
          <w:rFonts w:ascii="Times New Roman" w:hAnsi="Times New Roman" w:cs="Times New Roman"/>
          <w:b/>
          <w:szCs w:val="22"/>
        </w:rPr>
        <w:t>9</w:t>
      </w:r>
      <w:r w:rsidR="00557D1F" w:rsidRPr="00A80456">
        <w:rPr>
          <w:rFonts w:ascii="Times New Roman" w:hAnsi="Times New Roman" w:cs="Times New Roman"/>
          <w:b/>
          <w:szCs w:val="22"/>
        </w:rPr>
        <w:t>.</w:t>
      </w:r>
      <w:r w:rsidR="00557D1F" w:rsidRPr="00A80456">
        <w:rPr>
          <w:rFonts w:ascii="Times New Roman" w:hAnsi="Times New Roman" w:cs="Times New Roman"/>
          <w:b/>
          <w:szCs w:val="22"/>
        </w:rPr>
        <w:tab/>
      </w:r>
      <w:r w:rsidR="004807A3" w:rsidRPr="00A80456">
        <w:rPr>
          <w:rFonts w:ascii="Times New Roman" w:hAnsi="Times New Roman" w:cs="Times New Roman"/>
          <w:b/>
          <w:szCs w:val="22"/>
        </w:rPr>
        <w:t xml:space="preserve">Evaluation Criteria.  </w:t>
      </w:r>
      <w:r w:rsidR="004807A3" w:rsidRPr="00A80456">
        <w:rPr>
          <w:rFonts w:ascii="Times New Roman" w:hAnsi="Times New Roman" w:cs="Times New Roman"/>
          <w:szCs w:val="22"/>
        </w:rPr>
        <w:t xml:space="preserve">Awards shall be made to the responsible </w:t>
      </w:r>
      <w:r w:rsidR="00CA6696" w:rsidRPr="00A80456">
        <w:rPr>
          <w:rFonts w:ascii="Times New Roman" w:hAnsi="Times New Roman" w:cs="Times New Roman"/>
          <w:szCs w:val="22"/>
        </w:rPr>
        <w:t>proposer</w:t>
      </w:r>
      <w:r w:rsidR="004807A3" w:rsidRPr="00A80456">
        <w:rPr>
          <w:rFonts w:ascii="Times New Roman" w:hAnsi="Times New Roman" w:cs="Times New Roman"/>
          <w:szCs w:val="22"/>
        </w:rPr>
        <w:t xml:space="preserve"> whose </w:t>
      </w:r>
      <w:r w:rsidR="00CA6696" w:rsidRPr="00A80456">
        <w:rPr>
          <w:rFonts w:ascii="Times New Roman" w:hAnsi="Times New Roman" w:cs="Times New Roman"/>
          <w:szCs w:val="22"/>
        </w:rPr>
        <w:t>proposal</w:t>
      </w:r>
      <w:r w:rsidR="004807A3" w:rsidRPr="00A80456">
        <w:rPr>
          <w:rFonts w:ascii="Times New Roman" w:hAnsi="Times New Roman" w:cs="Times New Roman"/>
          <w:szCs w:val="22"/>
        </w:rPr>
        <w:t xml:space="preserve"> is determined to be the most </w:t>
      </w:r>
      <w:r w:rsidR="0091512A" w:rsidRPr="00A80456">
        <w:rPr>
          <w:rFonts w:ascii="Times New Roman" w:hAnsi="Times New Roman" w:cs="Times New Roman"/>
          <w:szCs w:val="22"/>
        </w:rPr>
        <w:t xml:space="preserve">advantageous to the Court, based upon certain evaluation criteria </w:t>
      </w:r>
      <w:proofErr w:type="gramStart"/>
      <w:r w:rsidR="0091512A" w:rsidRPr="00A80456">
        <w:rPr>
          <w:rFonts w:ascii="Times New Roman" w:hAnsi="Times New Roman" w:cs="Times New Roman"/>
          <w:szCs w:val="22"/>
        </w:rPr>
        <w:t>including:</w:t>
      </w:r>
      <w:proofErr w:type="gramEnd"/>
      <w:r w:rsidR="0091512A" w:rsidRPr="00A80456">
        <w:rPr>
          <w:rFonts w:ascii="Times New Roman" w:hAnsi="Times New Roman" w:cs="Times New Roman"/>
          <w:szCs w:val="22"/>
        </w:rPr>
        <w:t xml:space="preserve">  criminal defense experience, jury/bench trial experience, references, community involvement and other achievements.</w:t>
      </w:r>
    </w:p>
    <w:p w14:paraId="0A326539" w14:textId="77777777" w:rsidR="00117DB0" w:rsidRPr="00A80456" w:rsidRDefault="008179D0" w:rsidP="0045196F">
      <w:pPr>
        <w:ind w:left="-90"/>
        <w:jc w:val="both"/>
        <w:rPr>
          <w:rFonts w:ascii="Times New Roman" w:hAnsi="Times New Roman" w:cs="Times New Roman"/>
          <w:b/>
          <w:szCs w:val="22"/>
        </w:rPr>
      </w:pPr>
      <w:r w:rsidRPr="00A80456">
        <w:rPr>
          <w:rFonts w:ascii="Times New Roman" w:hAnsi="Times New Roman" w:cs="Times New Roman"/>
          <w:b/>
          <w:szCs w:val="22"/>
        </w:rPr>
        <w:t>10.</w:t>
      </w:r>
      <w:r w:rsidR="00CA6696" w:rsidRPr="00A80456">
        <w:rPr>
          <w:rFonts w:ascii="Times New Roman" w:hAnsi="Times New Roman" w:cs="Times New Roman"/>
          <w:b/>
          <w:szCs w:val="22"/>
        </w:rPr>
        <w:tab/>
        <w:t xml:space="preserve">Evaluation.  </w:t>
      </w:r>
      <w:r w:rsidR="00117DB0" w:rsidRPr="00A80456">
        <w:rPr>
          <w:rFonts w:ascii="Times New Roman" w:hAnsi="Times New Roman" w:cs="Times New Roman"/>
          <w:szCs w:val="22"/>
        </w:rPr>
        <w:t xml:space="preserve">  Proposals will be evaluated by the City Manager.  The City Manager may choose to utilize a panel of individuals familiar with the court system in helping evaluate the proposals as well as to interview or discuss qualifications with proposers. </w:t>
      </w:r>
    </w:p>
    <w:p w14:paraId="4A61F46D" w14:textId="77777777" w:rsidR="00117DB0" w:rsidRPr="00A80456" w:rsidRDefault="00117DB0" w:rsidP="0045196F">
      <w:pPr>
        <w:tabs>
          <w:tab w:val="left" w:pos="450"/>
        </w:tabs>
        <w:ind w:left="-86" w:firstLine="806"/>
        <w:jc w:val="both"/>
        <w:rPr>
          <w:rFonts w:ascii="Times New Roman" w:hAnsi="Times New Roman" w:cs="Times New Roman"/>
          <w:szCs w:val="22"/>
        </w:rPr>
      </w:pPr>
      <w:r w:rsidRPr="00A80456">
        <w:rPr>
          <w:rFonts w:ascii="Times New Roman" w:hAnsi="Times New Roman" w:cs="Times New Roman"/>
          <w:b/>
          <w:szCs w:val="22"/>
        </w:rPr>
        <w:t xml:space="preserve">10.1 </w:t>
      </w:r>
      <w:r w:rsidRPr="00A80456">
        <w:rPr>
          <w:rFonts w:ascii="Times New Roman" w:hAnsi="Times New Roman" w:cs="Times New Roman"/>
          <w:szCs w:val="22"/>
        </w:rPr>
        <w:t>Each evaluator</w:t>
      </w:r>
      <w:r w:rsidR="005F2343" w:rsidRPr="00A80456">
        <w:rPr>
          <w:rFonts w:ascii="Times New Roman" w:hAnsi="Times New Roman" w:cs="Times New Roman"/>
          <w:szCs w:val="22"/>
        </w:rPr>
        <w:t xml:space="preserve"> on the panel</w:t>
      </w:r>
      <w:r w:rsidRPr="00A80456">
        <w:rPr>
          <w:rFonts w:ascii="Times New Roman" w:hAnsi="Times New Roman" w:cs="Times New Roman"/>
          <w:szCs w:val="22"/>
        </w:rPr>
        <w:t xml:space="preserve"> shall independently assign a score to each </w:t>
      </w:r>
      <w:r w:rsidR="005F2343" w:rsidRPr="00A80456">
        <w:rPr>
          <w:rFonts w:ascii="Times New Roman" w:hAnsi="Times New Roman" w:cs="Times New Roman"/>
          <w:szCs w:val="22"/>
        </w:rPr>
        <w:t>eval</w:t>
      </w:r>
      <w:r w:rsidRPr="00A80456">
        <w:rPr>
          <w:rFonts w:ascii="Times New Roman" w:hAnsi="Times New Roman" w:cs="Times New Roman"/>
          <w:szCs w:val="22"/>
        </w:rPr>
        <w:t>uation criteri</w:t>
      </w:r>
      <w:r w:rsidR="005F2343" w:rsidRPr="00A80456">
        <w:rPr>
          <w:rFonts w:ascii="Times New Roman" w:hAnsi="Times New Roman" w:cs="Times New Roman"/>
          <w:szCs w:val="22"/>
        </w:rPr>
        <w:t>a</w:t>
      </w:r>
      <w:r w:rsidRPr="00A80456">
        <w:rPr>
          <w:rFonts w:ascii="Times New Roman" w:hAnsi="Times New Roman" w:cs="Times New Roman"/>
          <w:szCs w:val="22"/>
        </w:rPr>
        <w:t xml:space="preserve">.  Criteria scores will then be summed.  If Lake Havasu City does not elect to have an oral evaluation, the award will be given </w:t>
      </w:r>
      <w:r w:rsidR="005F2343" w:rsidRPr="00A80456">
        <w:rPr>
          <w:rFonts w:ascii="Times New Roman" w:hAnsi="Times New Roman" w:cs="Times New Roman"/>
          <w:szCs w:val="22"/>
        </w:rPr>
        <w:t>to the highest scoring proposal.</w:t>
      </w:r>
    </w:p>
    <w:p w14:paraId="2AEAE6B2" w14:textId="77777777" w:rsidR="00117DB0" w:rsidRPr="00A80456" w:rsidRDefault="005F2343" w:rsidP="0045196F">
      <w:pPr>
        <w:tabs>
          <w:tab w:val="left" w:pos="450"/>
        </w:tabs>
        <w:spacing w:after="120"/>
        <w:ind w:left="-86" w:firstLine="806"/>
        <w:jc w:val="both"/>
        <w:rPr>
          <w:rFonts w:ascii="Times New Roman" w:hAnsi="Times New Roman" w:cs="Times New Roman"/>
          <w:szCs w:val="22"/>
        </w:rPr>
      </w:pPr>
      <w:r w:rsidRPr="00A80456">
        <w:rPr>
          <w:rFonts w:ascii="Times New Roman" w:hAnsi="Times New Roman" w:cs="Times New Roman"/>
          <w:b/>
          <w:szCs w:val="22"/>
        </w:rPr>
        <w:t xml:space="preserve">10.2 </w:t>
      </w:r>
      <w:r w:rsidRPr="00A80456">
        <w:rPr>
          <w:rFonts w:ascii="Times New Roman" w:hAnsi="Times New Roman" w:cs="Times New Roman"/>
          <w:szCs w:val="22"/>
        </w:rPr>
        <w:t>If</w:t>
      </w:r>
      <w:r w:rsidR="00117DB0" w:rsidRPr="00A80456">
        <w:rPr>
          <w:rFonts w:ascii="Times New Roman" w:hAnsi="Times New Roman" w:cs="Times New Roman"/>
          <w:szCs w:val="22"/>
        </w:rPr>
        <w:t xml:space="preserve"> it is determined to be in the best interest of the </w:t>
      </w:r>
      <w:proofErr w:type="gramStart"/>
      <w:r w:rsidR="00117DB0" w:rsidRPr="00A80456">
        <w:rPr>
          <w:rFonts w:ascii="Times New Roman" w:hAnsi="Times New Roman" w:cs="Times New Roman"/>
          <w:szCs w:val="22"/>
        </w:rPr>
        <w:t>City</w:t>
      </w:r>
      <w:proofErr w:type="gramEnd"/>
      <w:r w:rsidR="00117DB0" w:rsidRPr="00A80456">
        <w:rPr>
          <w:rFonts w:ascii="Times New Roman" w:hAnsi="Times New Roman" w:cs="Times New Roman"/>
          <w:szCs w:val="22"/>
        </w:rPr>
        <w:t xml:space="preserve">, an oral evaluation will be scheduled.  </w:t>
      </w:r>
    </w:p>
    <w:p w14:paraId="07D1379B" w14:textId="124EFA68" w:rsidR="00A45AA2" w:rsidRDefault="00A45AA2">
      <w:pPr>
        <w:rPr>
          <w:rFonts w:ascii="Times New Roman" w:hAnsi="Times New Roman" w:cs="Times New Roman"/>
          <w:b/>
          <w:szCs w:val="22"/>
        </w:rPr>
      </w:pPr>
      <w:r>
        <w:rPr>
          <w:rFonts w:ascii="Times New Roman" w:hAnsi="Times New Roman" w:cs="Times New Roman"/>
          <w:b/>
          <w:szCs w:val="22"/>
        </w:rPr>
        <w:br w:type="page"/>
      </w:r>
    </w:p>
    <w:p w14:paraId="10A10020" w14:textId="39BC4C8B" w:rsidR="0045196F" w:rsidRPr="00A80456" w:rsidRDefault="008179D0" w:rsidP="0045196F">
      <w:pPr>
        <w:ind w:left="-86"/>
        <w:jc w:val="both"/>
        <w:rPr>
          <w:rFonts w:ascii="Times New Roman" w:hAnsi="Times New Roman" w:cs="Times New Roman"/>
          <w:szCs w:val="22"/>
        </w:rPr>
      </w:pPr>
      <w:r w:rsidRPr="00A80456">
        <w:rPr>
          <w:rFonts w:ascii="Times New Roman" w:hAnsi="Times New Roman" w:cs="Times New Roman"/>
          <w:b/>
          <w:szCs w:val="22"/>
        </w:rPr>
        <w:lastRenderedPageBreak/>
        <w:t>11</w:t>
      </w:r>
      <w:r w:rsidR="00D300DD" w:rsidRPr="00A80456">
        <w:rPr>
          <w:rFonts w:ascii="Times New Roman" w:hAnsi="Times New Roman" w:cs="Times New Roman"/>
          <w:b/>
          <w:szCs w:val="22"/>
        </w:rPr>
        <w:t>.</w:t>
      </w:r>
      <w:r w:rsidR="00D300DD" w:rsidRPr="00A80456">
        <w:rPr>
          <w:rFonts w:ascii="Times New Roman" w:hAnsi="Times New Roman" w:cs="Times New Roman"/>
          <w:b/>
          <w:szCs w:val="22"/>
        </w:rPr>
        <w:tab/>
      </w:r>
      <w:r w:rsidR="004400F4" w:rsidRPr="00A80456">
        <w:rPr>
          <w:rFonts w:ascii="Times New Roman" w:hAnsi="Times New Roman" w:cs="Times New Roman"/>
          <w:b/>
          <w:szCs w:val="22"/>
        </w:rPr>
        <w:t>C</w:t>
      </w:r>
      <w:r w:rsidR="004C54D1" w:rsidRPr="00A80456">
        <w:rPr>
          <w:rFonts w:ascii="Times New Roman" w:hAnsi="Times New Roman" w:cs="Times New Roman"/>
          <w:b/>
          <w:szCs w:val="22"/>
        </w:rPr>
        <w:t>larification</w:t>
      </w:r>
      <w:r w:rsidR="00C86849" w:rsidRPr="00A80456">
        <w:rPr>
          <w:rFonts w:ascii="Times New Roman" w:hAnsi="Times New Roman" w:cs="Times New Roman"/>
          <w:b/>
          <w:szCs w:val="22"/>
        </w:rPr>
        <w:t xml:space="preserve"> / </w:t>
      </w:r>
      <w:r w:rsidR="004400F4" w:rsidRPr="00A80456">
        <w:rPr>
          <w:rFonts w:ascii="Times New Roman" w:hAnsi="Times New Roman" w:cs="Times New Roman"/>
          <w:b/>
          <w:szCs w:val="22"/>
        </w:rPr>
        <w:t>P</w:t>
      </w:r>
      <w:r w:rsidR="004C54D1" w:rsidRPr="00A80456">
        <w:rPr>
          <w:rFonts w:ascii="Times New Roman" w:hAnsi="Times New Roman" w:cs="Times New Roman"/>
          <w:b/>
          <w:szCs w:val="22"/>
        </w:rPr>
        <w:t>rotest</w:t>
      </w:r>
      <w:r w:rsidR="00C86849" w:rsidRPr="00A80456">
        <w:rPr>
          <w:rFonts w:ascii="Times New Roman" w:hAnsi="Times New Roman" w:cs="Times New Roman"/>
          <w:b/>
          <w:szCs w:val="22"/>
        </w:rPr>
        <w:t xml:space="preserve"> / </w:t>
      </w:r>
      <w:r w:rsidR="00D720AD" w:rsidRPr="00A80456">
        <w:rPr>
          <w:rFonts w:ascii="Times New Roman" w:hAnsi="Times New Roman" w:cs="Times New Roman"/>
          <w:b/>
          <w:szCs w:val="22"/>
        </w:rPr>
        <w:t>Question</w:t>
      </w:r>
      <w:r w:rsidR="008A6B47" w:rsidRPr="00A80456">
        <w:rPr>
          <w:rFonts w:ascii="Times New Roman" w:hAnsi="Times New Roman" w:cs="Times New Roman"/>
          <w:b/>
          <w:szCs w:val="22"/>
        </w:rPr>
        <w:t>.</w:t>
      </w:r>
      <w:r w:rsidR="004400F4" w:rsidRPr="00A80456">
        <w:rPr>
          <w:rFonts w:ascii="Times New Roman" w:hAnsi="Times New Roman" w:cs="Times New Roman"/>
          <w:szCs w:val="22"/>
        </w:rPr>
        <w:t xml:space="preserve"> </w:t>
      </w:r>
      <w:r w:rsidR="00F77662" w:rsidRPr="00A80456">
        <w:rPr>
          <w:rFonts w:ascii="Times New Roman" w:hAnsi="Times New Roman" w:cs="Times New Roman"/>
          <w:szCs w:val="22"/>
        </w:rPr>
        <w:t xml:space="preserve"> </w:t>
      </w:r>
      <w:r w:rsidR="004400F4" w:rsidRPr="00A80456">
        <w:rPr>
          <w:rFonts w:ascii="Times New Roman" w:hAnsi="Times New Roman" w:cs="Times New Roman"/>
          <w:szCs w:val="22"/>
        </w:rPr>
        <w:t xml:space="preserve">Any </w:t>
      </w:r>
      <w:r w:rsidR="00A91CBB" w:rsidRPr="00A80456">
        <w:rPr>
          <w:rFonts w:ascii="Times New Roman" w:hAnsi="Times New Roman" w:cs="Times New Roman"/>
          <w:szCs w:val="22"/>
        </w:rPr>
        <w:t>Proposer</w:t>
      </w:r>
      <w:r w:rsidR="004400F4" w:rsidRPr="00A80456">
        <w:rPr>
          <w:rFonts w:ascii="Times New Roman" w:hAnsi="Times New Roman" w:cs="Times New Roman"/>
          <w:szCs w:val="22"/>
        </w:rPr>
        <w:t xml:space="preserve"> requesting clarification of or protesting</w:t>
      </w:r>
      <w:r w:rsidR="00D720AD" w:rsidRPr="00A80456">
        <w:rPr>
          <w:rFonts w:ascii="Times New Roman" w:hAnsi="Times New Roman" w:cs="Times New Roman"/>
          <w:szCs w:val="22"/>
        </w:rPr>
        <w:t xml:space="preserve"> or questioning </w:t>
      </w:r>
      <w:r w:rsidR="004400F4" w:rsidRPr="00A80456">
        <w:rPr>
          <w:rFonts w:ascii="Times New Roman" w:hAnsi="Times New Roman" w:cs="Times New Roman"/>
          <w:szCs w:val="22"/>
        </w:rPr>
        <w:t xml:space="preserve">any of the </w:t>
      </w:r>
      <w:r w:rsidR="008055D7" w:rsidRPr="00A80456">
        <w:rPr>
          <w:rFonts w:ascii="Times New Roman" w:hAnsi="Times New Roman" w:cs="Times New Roman"/>
          <w:szCs w:val="22"/>
        </w:rPr>
        <w:t xml:space="preserve">Requirements and or </w:t>
      </w:r>
      <w:r w:rsidR="004400F4" w:rsidRPr="00A80456">
        <w:rPr>
          <w:rFonts w:ascii="Times New Roman" w:hAnsi="Times New Roman" w:cs="Times New Roman"/>
          <w:szCs w:val="22"/>
        </w:rPr>
        <w:t xml:space="preserve">Specifications must submit specific questions or protests in writing </w:t>
      </w:r>
      <w:r w:rsidR="00D720AD" w:rsidRPr="00A80456">
        <w:rPr>
          <w:rFonts w:ascii="Times New Roman" w:hAnsi="Times New Roman" w:cs="Times New Roman"/>
          <w:szCs w:val="22"/>
        </w:rPr>
        <w:t>(</w:t>
      </w:r>
      <w:r w:rsidR="00864B6F" w:rsidRPr="00A80456">
        <w:rPr>
          <w:rFonts w:ascii="Times New Roman" w:hAnsi="Times New Roman" w:cs="Times New Roman"/>
          <w:szCs w:val="22"/>
        </w:rPr>
        <w:t>i</w:t>
      </w:r>
      <w:r w:rsidR="00D720AD" w:rsidRPr="00A80456">
        <w:rPr>
          <w:rFonts w:ascii="Times New Roman" w:hAnsi="Times New Roman" w:cs="Times New Roman"/>
          <w:szCs w:val="22"/>
        </w:rPr>
        <w:t xml:space="preserve">ncludes email) </w:t>
      </w:r>
      <w:r w:rsidR="004400F4" w:rsidRPr="00A80456">
        <w:rPr>
          <w:rFonts w:ascii="Times New Roman" w:hAnsi="Times New Roman" w:cs="Times New Roman"/>
          <w:szCs w:val="22"/>
        </w:rPr>
        <w:t xml:space="preserve">to the </w:t>
      </w:r>
      <w:r w:rsidR="00DA2934" w:rsidRPr="00A80456">
        <w:rPr>
          <w:rFonts w:ascii="Times New Roman" w:hAnsi="Times New Roman" w:cs="Times New Roman"/>
          <w:szCs w:val="22"/>
        </w:rPr>
        <w:t>contact person listed below</w:t>
      </w:r>
      <w:r w:rsidR="004400F4" w:rsidRPr="00A80456">
        <w:rPr>
          <w:rFonts w:ascii="Times New Roman" w:hAnsi="Times New Roman" w:cs="Times New Roman"/>
          <w:szCs w:val="22"/>
        </w:rPr>
        <w:t xml:space="preserve">.  Requests for clarification and protests must be physically received </w:t>
      </w:r>
      <w:r w:rsidR="006C2822" w:rsidRPr="00D467A8">
        <w:rPr>
          <w:rFonts w:ascii="Times New Roman" w:hAnsi="Times New Roman" w:cs="Times New Roman"/>
          <w:szCs w:val="22"/>
        </w:rPr>
        <w:t xml:space="preserve">by </w:t>
      </w:r>
      <w:r w:rsidR="00794223">
        <w:rPr>
          <w:rFonts w:ascii="Times New Roman" w:hAnsi="Times New Roman" w:cs="Times New Roman"/>
          <w:b/>
          <w:szCs w:val="22"/>
        </w:rPr>
        <w:t>April 17</w:t>
      </w:r>
      <w:r w:rsidR="006C2822" w:rsidRPr="00D467A8">
        <w:rPr>
          <w:rFonts w:ascii="Times New Roman" w:hAnsi="Times New Roman" w:cs="Times New Roman"/>
          <w:b/>
          <w:szCs w:val="22"/>
        </w:rPr>
        <w:t xml:space="preserve">, </w:t>
      </w:r>
      <w:r w:rsidR="00CF18FA" w:rsidRPr="00D467A8">
        <w:rPr>
          <w:rFonts w:ascii="Times New Roman" w:hAnsi="Times New Roman" w:cs="Times New Roman"/>
          <w:b/>
          <w:szCs w:val="22"/>
        </w:rPr>
        <w:t>20</w:t>
      </w:r>
      <w:r w:rsidR="00CF18FA">
        <w:rPr>
          <w:rFonts w:ascii="Times New Roman" w:hAnsi="Times New Roman" w:cs="Times New Roman"/>
          <w:b/>
          <w:szCs w:val="22"/>
        </w:rPr>
        <w:t xml:space="preserve">24, </w:t>
      </w:r>
      <w:r w:rsidR="00CF18FA" w:rsidRPr="00D467A8">
        <w:rPr>
          <w:rFonts w:ascii="Times New Roman" w:hAnsi="Times New Roman" w:cs="Times New Roman"/>
          <w:b/>
          <w:szCs w:val="22"/>
        </w:rPr>
        <w:t>3</w:t>
      </w:r>
      <w:r w:rsidR="006C2822" w:rsidRPr="00D467A8">
        <w:rPr>
          <w:rFonts w:ascii="Times New Roman" w:hAnsi="Times New Roman" w:cs="Times New Roman"/>
          <w:b/>
          <w:szCs w:val="22"/>
        </w:rPr>
        <w:t>:00 p.m. Arizona Time</w:t>
      </w:r>
      <w:r w:rsidR="004400F4" w:rsidRPr="00D467A8">
        <w:rPr>
          <w:rFonts w:ascii="Times New Roman" w:hAnsi="Times New Roman" w:cs="Times New Roman"/>
          <w:szCs w:val="22"/>
        </w:rPr>
        <w:t>.</w:t>
      </w:r>
      <w:r w:rsidR="00F77662" w:rsidRPr="00D467A8">
        <w:rPr>
          <w:rFonts w:ascii="Times New Roman" w:hAnsi="Times New Roman" w:cs="Times New Roman"/>
          <w:szCs w:val="22"/>
        </w:rPr>
        <w:t xml:space="preserve"> </w:t>
      </w:r>
      <w:r w:rsidR="004400F4" w:rsidRPr="00D467A8">
        <w:rPr>
          <w:rFonts w:ascii="Times New Roman" w:hAnsi="Times New Roman" w:cs="Times New Roman"/>
          <w:szCs w:val="22"/>
        </w:rPr>
        <w:t xml:space="preserve"> Requests</w:t>
      </w:r>
      <w:r w:rsidR="004400F4" w:rsidRPr="00A80456">
        <w:rPr>
          <w:rFonts w:ascii="Times New Roman" w:hAnsi="Times New Roman" w:cs="Times New Roman"/>
          <w:szCs w:val="22"/>
        </w:rPr>
        <w:t xml:space="preserve"> must be submitted in </w:t>
      </w:r>
      <w:r w:rsidR="00D84126" w:rsidRPr="00A80456">
        <w:rPr>
          <w:rFonts w:ascii="Times New Roman" w:hAnsi="Times New Roman" w:cs="Times New Roman"/>
          <w:szCs w:val="22"/>
        </w:rPr>
        <w:t>a</w:t>
      </w:r>
      <w:r w:rsidR="004400F4" w:rsidRPr="00A80456">
        <w:rPr>
          <w:rFonts w:ascii="Times New Roman" w:hAnsi="Times New Roman" w:cs="Times New Roman"/>
          <w:szCs w:val="22"/>
        </w:rPr>
        <w:t xml:space="preserve"> </w:t>
      </w:r>
      <w:r w:rsidR="00AA6805" w:rsidRPr="00A80456">
        <w:rPr>
          <w:rFonts w:ascii="Times New Roman" w:hAnsi="Times New Roman" w:cs="Times New Roman"/>
          <w:szCs w:val="22"/>
        </w:rPr>
        <w:t>package</w:t>
      </w:r>
      <w:r w:rsidR="00952333" w:rsidRPr="00A80456">
        <w:rPr>
          <w:rFonts w:ascii="Times New Roman" w:hAnsi="Times New Roman" w:cs="Times New Roman"/>
          <w:szCs w:val="22"/>
        </w:rPr>
        <w:t xml:space="preserve"> marked as follows:</w:t>
      </w:r>
    </w:p>
    <w:p w14:paraId="0B8E8DB7" w14:textId="77777777" w:rsidR="00097A41" w:rsidRPr="00D467A8" w:rsidRDefault="004400F4" w:rsidP="0045196F">
      <w:pPr>
        <w:ind w:left="-90"/>
        <w:jc w:val="center"/>
        <w:rPr>
          <w:rFonts w:ascii="Times New Roman" w:hAnsi="Times New Roman" w:cs="Times New Roman"/>
          <w:sz w:val="20"/>
          <w:szCs w:val="20"/>
        </w:rPr>
      </w:pPr>
      <w:r w:rsidRPr="00D467A8">
        <w:rPr>
          <w:rFonts w:ascii="Times New Roman" w:hAnsi="Times New Roman" w:cs="Times New Roman"/>
          <w:sz w:val="20"/>
          <w:szCs w:val="20"/>
        </w:rPr>
        <w:t>Clarification</w:t>
      </w:r>
      <w:r w:rsidR="00C86849" w:rsidRPr="00D467A8">
        <w:rPr>
          <w:rFonts w:ascii="Times New Roman" w:hAnsi="Times New Roman" w:cs="Times New Roman"/>
          <w:sz w:val="20"/>
          <w:szCs w:val="20"/>
        </w:rPr>
        <w:t xml:space="preserve"> / </w:t>
      </w:r>
      <w:r w:rsidRPr="00D467A8">
        <w:rPr>
          <w:rFonts w:ascii="Times New Roman" w:hAnsi="Times New Roman" w:cs="Times New Roman"/>
          <w:sz w:val="20"/>
          <w:szCs w:val="20"/>
        </w:rPr>
        <w:t>Protest</w:t>
      </w:r>
      <w:r w:rsidR="00C86849" w:rsidRPr="00D467A8">
        <w:rPr>
          <w:rFonts w:ascii="Times New Roman" w:hAnsi="Times New Roman" w:cs="Times New Roman"/>
          <w:sz w:val="20"/>
          <w:szCs w:val="20"/>
        </w:rPr>
        <w:t xml:space="preserve"> / </w:t>
      </w:r>
      <w:r w:rsidR="00F77662" w:rsidRPr="00D467A8">
        <w:rPr>
          <w:rFonts w:ascii="Times New Roman" w:hAnsi="Times New Roman" w:cs="Times New Roman"/>
          <w:sz w:val="20"/>
          <w:szCs w:val="20"/>
        </w:rPr>
        <w:t>Question</w:t>
      </w:r>
    </w:p>
    <w:p w14:paraId="76DF60E5" w14:textId="77303E04" w:rsidR="00EA6A76" w:rsidRPr="00D467A8" w:rsidRDefault="00D96DAF" w:rsidP="0045196F">
      <w:pPr>
        <w:jc w:val="center"/>
        <w:rPr>
          <w:rFonts w:ascii="Times New Roman" w:hAnsi="Times New Roman" w:cs="Times New Roman"/>
          <w:sz w:val="20"/>
          <w:szCs w:val="20"/>
        </w:rPr>
      </w:pPr>
      <w:r w:rsidRPr="00D467A8">
        <w:rPr>
          <w:rFonts w:ascii="Times New Roman" w:hAnsi="Times New Roman" w:cs="Times New Roman"/>
          <w:sz w:val="20"/>
          <w:szCs w:val="20"/>
        </w:rPr>
        <w:t>RFP</w:t>
      </w:r>
      <w:r w:rsidR="004400F4" w:rsidRPr="00D467A8">
        <w:rPr>
          <w:rFonts w:ascii="Times New Roman" w:hAnsi="Times New Roman" w:cs="Times New Roman"/>
          <w:sz w:val="20"/>
          <w:szCs w:val="20"/>
        </w:rPr>
        <w:t xml:space="preserve"> No</w:t>
      </w:r>
      <w:r w:rsidR="0072655A" w:rsidRPr="00D467A8">
        <w:rPr>
          <w:rFonts w:ascii="Times New Roman" w:hAnsi="Times New Roman" w:cs="Times New Roman"/>
          <w:sz w:val="20"/>
          <w:szCs w:val="20"/>
        </w:rPr>
        <w:t>.:</w:t>
      </w:r>
      <w:r w:rsidR="004400F4" w:rsidRPr="00D467A8">
        <w:rPr>
          <w:rFonts w:ascii="Times New Roman" w:hAnsi="Times New Roman" w:cs="Times New Roman"/>
          <w:sz w:val="20"/>
          <w:szCs w:val="20"/>
        </w:rPr>
        <w:t xml:space="preserve"> </w:t>
      </w:r>
      <w:r w:rsidR="00D63AF0" w:rsidRPr="00D467A8">
        <w:rPr>
          <w:rFonts w:ascii="Times New Roman" w:hAnsi="Times New Roman" w:cs="Times New Roman"/>
          <w:sz w:val="20"/>
          <w:szCs w:val="20"/>
        </w:rPr>
        <w:t>P</w:t>
      </w:r>
      <w:r w:rsidR="00CF18FA">
        <w:rPr>
          <w:rFonts w:ascii="Times New Roman" w:hAnsi="Times New Roman" w:cs="Times New Roman"/>
          <w:sz w:val="20"/>
          <w:szCs w:val="20"/>
        </w:rPr>
        <w:t>24-500459</w:t>
      </w:r>
    </w:p>
    <w:p w14:paraId="729532F7" w14:textId="16E9308C" w:rsidR="00DA2934" w:rsidRPr="00D467A8" w:rsidRDefault="00CF18FA" w:rsidP="0045196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Administrative Services </w:t>
      </w:r>
      <w:r w:rsidR="000D074C" w:rsidRPr="00D467A8">
        <w:rPr>
          <w:rFonts w:ascii="Times New Roman" w:hAnsi="Times New Roman" w:cs="Times New Roman"/>
          <w:color w:val="000000" w:themeColor="text1"/>
          <w:sz w:val="20"/>
          <w:szCs w:val="20"/>
        </w:rPr>
        <w:t xml:space="preserve">Department, </w:t>
      </w:r>
      <w:r w:rsidR="0058595D" w:rsidRPr="00D467A8">
        <w:rPr>
          <w:rFonts w:ascii="Times New Roman" w:hAnsi="Times New Roman" w:cs="Times New Roman"/>
          <w:color w:val="000000" w:themeColor="text1"/>
          <w:sz w:val="20"/>
          <w:szCs w:val="20"/>
        </w:rPr>
        <w:t>Procurement</w:t>
      </w:r>
      <w:r w:rsidR="000D074C" w:rsidRPr="00D467A8">
        <w:rPr>
          <w:rFonts w:ascii="Times New Roman" w:hAnsi="Times New Roman" w:cs="Times New Roman"/>
          <w:color w:val="000000" w:themeColor="text1"/>
          <w:sz w:val="20"/>
          <w:szCs w:val="20"/>
        </w:rPr>
        <w:t xml:space="preserve"> Division</w:t>
      </w:r>
    </w:p>
    <w:p w14:paraId="60D11EA5" w14:textId="77777777" w:rsidR="00DA2934" w:rsidRPr="00D467A8" w:rsidRDefault="00DA2934" w:rsidP="0045196F">
      <w:pPr>
        <w:jc w:val="center"/>
        <w:rPr>
          <w:rFonts w:ascii="Times New Roman" w:hAnsi="Times New Roman" w:cs="Times New Roman"/>
          <w:color w:val="000000" w:themeColor="text1"/>
          <w:sz w:val="20"/>
          <w:szCs w:val="20"/>
        </w:rPr>
      </w:pPr>
      <w:r w:rsidRPr="00D467A8">
        <w:rPr>
          <w:rFonts w:ascii="Times New Roman" w:hAnsi="Times New Roman" w:cs="Times New Roman"/>
          <w:color w:val="000000" w:themeColor="text1"/>
          <w:sz w:val="20"/>
          <w:szCs w:val="20"/>
        </w:rPr>
        <w:t xml:space="preserve">Attn:  </w:t>
      </w:r>
      <w:r w:rsidR="00BB67A8" w:rsidRPr="00D467A8">
        <w:rPr>
          <w:rFonts w:ascii="Times New Roman" w:hAnsi="Times New Roman" w:cs="Times New Roman"/>
          <w:color w:val="000000" w:themeColor="text1"/>
          <w:sz w:val="20"/>
          <w:szCs w:val="20"/>
        </w:rPr>
        <w:t>Lynette Singleton, Procurement Official</w:t>
      </w:r>
    </w:p>
    <w:p w14:paraId="519195F4" w14:textId="77777777" w:rsidR="00DA2934" w:rsidRPr="00D467A8" w:rsidRDefault="0058595D" w:rsidP="0045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color w:val="000000" w:themeColor="text1"/>
          <w:sz w:val="20"/>
          <w:szCs w:val="20"/>
        </w:rPr>
      </w:pPr>
      <w:r w:rsidRPr="00D467A8">
        <w:rPr>
          <w:rFonts w:ascii="Times New Roman" w:hAnsi="Times New Roman" w:cs="Times New Roman"/>
          <w:color w:val="000000" w:themeColor="text1"/>
          <w:sz w:val="20"/>
          <w:szCs w:val="20"/>
        </w:rPr>
        <w:t>2330 McCulloch B</w:t>
      </w:r>
      <w:r w:rsidR="00A875B1" w:rsidRPr="00D467A8">
        <w:rPr>
          <w:rFonts w:ascii="Times New Roman" w:hAnsi="Times New Roman" w:cs="Times New Roman"/>
          <w:color w:val="000000" w:themeColor="text1"/>
          <w:sz w:val="20"/>
          <w:szCs w:val="20"/>
        </w:rPr>
        <w:t>ou</w:t>
      </w:r>
      <w:r w:rsidRPr="00D467A8">
        <w:rPr>
          <w:rFonts w:ascii="Times New Roman" w:hAnsi="Times New Roman" w:cs="Times New Roman"/>
          <w:color w:val="000000" w:themeColor="text1"/>
          <w:sz w:val="20"/>
          <w:szCs w:val="20"/>
        </w:rPr>
        <w:t>l</w:t>
      </w:r>
      <w:r w:rsidR="00A875B1" w:rsidRPr="00D467A8">
        <w:rPr>
          <w:rFonts w:ascii="Times New Roman" w:hAnsi="Times New Roman" w:cs="Times New Roman"/>
          <w:color w:val="000000" w:themeColor="text1"/>
          <w:sz w:val="20"/>
          <w:szCs w:val="20"/>
        </w:rPr>
        <w:t>e</w:t>
      </w:r>
      <w:r w:rsidRPr="00D467A8">
        <w:rPr>
          <w:rFonts w:ascii="Times New Roman" w:hAnsi="Times New Roman" w:cs="Times New Roman"/>
          <w:color w:val="000000" w:themeColor="text1"/>
          <w:sz w:val="20"/>
          <w:szCs w:val="20"/>
        </w:rPr>
        <w:t>v</w:t>
      </w:r>
      <w:r w:rsidR="00A875B1" w:rsidRPr="00D467A8">
        <w:rPr>
          <w:rFonts w:ascii="Times New Roman" w:hAnsi="Times New Roman" w:cs="Times New Roman"/>
          <w:color w:val="000000" w:themeColor="text1"/>
          <w:sz w:val="20"/>
          <w:szCs w:val="20"/>
        </w:rPr>
        <w:t>ar</w:t>
      </w:r>
      <w:r w:rsidRPr="00D467A8">
        <w:rPr>
          <w:rFonts w:ascii="Times New Roman" w:hAnsi="Times New Roman" w:cs="Times New Roman"/>
          <w:color w:val="000000" w:themeColor="text1"/>
          <w:sz w:val="20"/>
          <w:szCs w:val="20"/>
        </w:rPr>
        <w:t>d N.</w:t>
      </w:r>
    </w:p>
    <w:p w14:paraId="59328EB3" w14:textId="77777777" w:rsidR="00DA2934" w:rsidRPr="00D467A8" w:rsidRDefault="00DA2934" w:rsidP="00451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color w:val="000000" w:themeColor="text1"/>
          <w:szCs w:val="22"/>
        </w:rPr>
      </w:pPr>
      <w:r w:rsidRPr="00D467A8">
        <w:rPr>
          <w:rFonts w:ascii="Times New Roman" w:hAnsi="Times New Roman" w:cs="Times New Roman"/>
          <w:color w:val="000000" w:themeColor="text1"/>
          <w:sz w:val="20"/>
          <w:szCs w:val="20"/>
        </w:rPr>
        <w:t xml:space="preserve">Lake Havasu City, AZ  </w:t>
      </w:r>
      <w:r w:rsidR="0058595D" w:rsidRPr="00D467A8">
        <w:rPr>
          <w:rFonts w:ascii="Times New Roman" w:hAnsi="Times New Roman" w:cs="Times New Roman"/>
          <w:color w:val="000000" w:themeColor="text1"/>
          <w:sz w:val="20"/>
          <w:szCs w:val="20"/>
        </w:rPr>
        <w:t>86403</w:t>
      </w:r>
    </w:p>
    <w:p w14:paraId="039959CC" w14:textId="3A57649C" w:rsidR="000D074C" w:rsidRPr="00D467A8" w:rsidRDefault="000D074C" w:rsidP="00A45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rFonts w:ascii="Times New Roman" w:hAnsi="Times New Roman" w:cs="Times New Roman"/>
          <w:color w:val="0000FF"/>
          <w:sz w:val="20"/>
          <w:szCs w:val="20"/>
        </w:rPr>
      </w:pPr>
      <w:r w:rsidRPr="00D467A8">
        <w:rPr>
          <w:rFonts w:ascii="Times New Roman" w:hAnsi="Times New Roman" w:cs="Times New Roman"/>
          <w:color w:val="000000" w:themeColor="text1"/>
          <w:sz w:val="20"/>
          <w:szCs w:val="20"/>
        </w:rPr>
        <w:t xml:space="preserve">Email to:  </w:t>
      </w:r>
      <w:hyperlink r:id="rId16" w:history="1">
        <w:r w:rsidRPr="00D467A8">
          <w:rPr>
            <w:rStyle w:val="Hyperlink"/>
            <w:rFonts w:ascii="Times New Roman" w:hAnsi="Times New Roman" w:cs="Times New Roman"/>
            <w:sz w:val="20"/>
            <w:szCs w:val="20"/>
          </w:rPr>
          <w:t>purchasing@lhcaz.gov</w:t>
        </w:r>
      </w:hyperlink>
    </w:p>
    <w:p w14:paraId="2D16A8BF" w14:textId="3A7F0CB4" w:rsidR="004400F4" w:rsidRPr="00A80456" w:rsidRDefault="004400F4" w:rsidP="00A26D00">
      <w:pPr>
        <w:spacing w:after="120"/>
        <w:rPr>
          <w:rFonts w:ascii="Times New Roman" w:hAnsi="Times New Roman" w:cs="Times New Roman"/>
          <w:szCs w:val="22"/>
        </w:rPr>
      </w:pPr>
      <w:r w:rsidRPr="00A80456">
        <w:rPr>
          <w:rFonts w:ascii="Times New Roman" w:hAnsi="Times New Roman" w:cs="Times New Roman"/>
          <w:szCs w:val="22"/>
        </w:rPr>
        <w:t xml:space="preserve"> </w:t>
      </w:r>
      <w:r w:rsidR="000B3E82" w:rsidRPr="00A80456">
        <w:rPr>
          <w:rFonts w:ascii="Times New Roman" w:hAnsi="Times New Roman" w:cs="Times New Roman"/>
          <w:szCs w:val="22"/>
        </w:rPr>
        <w:t xml:space="preserve">A </w:t>
      </w:r>
      <w:r w:rsidRPr="00A80456">
        <w:rPr>
          <w:rFonts w:ascii="Times New Roman" w:hAnsi="Times New Roman" w:cs="Times New Roman"/>
          <w:szCs w:val="22"/>
        </w:rPr>
        <w:t xml:space="preserve">written response will be provided to all written requests for clarification and protests, copies of which will be sent to all </w:t>
      </w:r>
      <w:r w:rsidR="007F6042" w:rsidRPr="00A80456">
        <w:rPr>
          <w:rFonts w:ascii="Times New Roman" w:hAnsi="Times New Roman" w:cs="Times New Roman"/>
          <w:szCs w:val="22"/>
        </w:rPr>
        <w:t>proposer</w:t>
      </w:r>
      <w:r w:rsidRPr="00A80456">
        <w:rPr>
          <w:rFonts w:ascii="Times New Roman" w:hAnsi="Times New Roman" w:cs="Times New Roman"/>
          <w:szCs w:val="22"/>
        </w:rPr>
        <w:t xml:space="preserve">s in receipt of these </w:t>
      </w:r>
      <w:r w:rsidR="00D96DAF" w:rsidRPr="00A80456">
        <w:rPr>
          <w:rFonts w:ascii="Times New Roman" w:hAnsi="Times New Roman" w:cs="Times New Roman"/>
          <w:szCs w:val="22"/>
        </w:rPr>
        <w:t>RFP</w:t>
      </w:r>
      <w:r w:rsidRPr="00A80456">
        <w:rPr>
          <w:rFonts w:ascii="Times New Roman" w:hAnsi="Times New Roman" w:cs="Times New Roman"/>
          <w:szCs w:val="22"/>
        </w:rPr>
        <w:t xml:space="preserve"> documents.  Questions will not be answered orally. Oral instructions or information concerning the specifications provided by </w:t>
      </w:r>
      <w:r w:rsidR="00113244" w:rsidRPr="00A80456">
        <w:rPr>
          <w:rFonts w:ascii="Times New Roman" w:hAnsi="Times New Roman" w:cs="Times New Roman"/>
          <w:szCs w:val="22"/>
        </w:rPr>
        <w:t>City</w:t>
      </w:r>
      <w:r w:rsidRPr="00A80456">
        <w:rPr>
          <w:rFonts w:ascii="Times New Roman" w:hAnsi="Times New Roman" w:cs="Times New Roman"/>
          <w:szCs w:val="22"/>
        </w:rPr>
        <w:t xml:space="preserve"> officers, employees, or agents to prospective </w:t>
      </w:r>
      <w:r w:rsidR="00A91CBB" w:rsidRPr="00A80456">
        <w:rPr>
          <w:rFonts w:ascii="Times New Roman" w:hAnsi="Times New Roman" w:cs="Times New Roman"/>
          <w:szCs w:val="22"/>
        </w:rPr>
        <w:t>Proposer</w:t>
      </w:r>
      <w:r w:rsidRPr="00A80456">
        <w:rPr>
          <w:rFonts w:ascii="Times New Roman" w:hAnsi="Times New Roman" w:cs="Times New Roman"/>
          <w:szCs w:val="22"/>
        </w:rPr>
        <w:t xml:space="preserve">s shall not bind the </w:t>
      </w:r>
      <w:r w:rsidR="00113244" w:rsidRPr="00A80456">
        <w:rPr>
          <w:rFonts w:ascii="Times New Roman" w:hAnsi="Times New Roman" w:cs="Times New Roman"/>
          <w:szCs w:val="22"/>
        </w:rPr>
        <w:t>City</w:t>
      </w:r>
      <w:r w:rsidRPr="00A80456">
        <w:rPr>
          <w:rFonts w:ascii="Times New Roman" w:hAnsi="Times New Roman" w:cs="Times New Roman"/>
          <w:szCs w:val="22"/>
        </w:rPr>
        <w:t>.</w:t>
      </w:r>
    </w:p>
    <w:p w14:paraId="595485B8" w14:textId="77777777" w:rsidR="004400F4" w:rsidRPr="00A80456" w:rsidRDefault="00EA23E6" w:rsidP="00A26D00">
      <w:pPr>
        <w:spacing w:after="120"/>
        <w:ind w:left="-90"/>
        <w:jc w:val="both"/>
        <w:rPr>
          <w:rFonts w:ascii="Times New Roman" w:hAnsi="Times New Roman" w:cs="Times New Roman"/>
          <w:szCs w:val="22"/>
        </w:rPr>
      </w:pPr>
      <w:r w:rsidRPr="00A80456">
        <w:rPr>
          <w:rFonts w:ascii="Times New Roman" w:hAnsi="Times New Roman" w:cs="Times New Roman"/>
          <w:b/>
          <w:szCs w:val="22"/>
        </w:rPr>
        <w:t>1</w:t>
      </w:r>
      <w:r w:rsidR="005F2343" w:rsidRPr="00A80456">
        <w:rPr>
          <w:rFonts w:ascii="Times New Roman" w:hAnsi="Times New Roman" w:cs="Times New Roman"/>
          <w:b/>
          <w:szCs w:val="22"/>
        </w:rPr>
        <w:t>2</w:t>
      </w:r>
      <w:r w:rsidRPr="00A80456">
        <w:rPr>
          <w:rFonts w:ascii="Times New Roman" w:hAnsi="Times New Roman" w:cs="Times New Roman"/>
          <w:b/>
          <w:szCs w:val="22"/>
        </w:rPr>
        <w:t>.</w:t>
      </w:r>
      <w:r w:rsidRPr="00A80456">
        <w:rPr>
          <w:rFonts w:ascii="Times New Roman" w:hAnsi="Times New Roman" w:cs="Times New Roman"/>
          <w:b/>
          <w:szCs w:val="22"/>
        </w:rPr>
        <w:tab/>
      </w:r>
      <w:r w:rsidR="004400F4" w:rsidRPr="00A80456">
        <w:rPr>
          <w:rFonts w:ascii="Times New Roman" w:hAnsi="Times New Roman" w:cs="Times New Roman"/>
          <w:b/>
          <w:szCs w:val="22"/>
        </w:rPr>
        <w:t>A</w:t>
      </w:r>
      <w:r w:rsidR="004C54D1" w:rsidRPr="00A80456">
        <w:rPr>
          <w:rFonts w:ascii="Times New Roman" w:hAnsi="Times New Roman" w:cs="Times New Roman"/>
          <w:b/>
          <w:szCs w:val="22"/>
        </w:rPr>
        <w:t>ddenda</w:t>
      </w:r>
      <w:r w:rsidR="008A6B47" w:rsidRPr="00A80456">
        <w:rPr>
          <w:rFonts w:ascii="Times New Roman" w:hAnsi="Times New Roman" w:cs="Times New Roman"/>
          <w:b/>
          <w:szCs w:val="22"/>
        </w:rPr>
        <w:t>.</w:t>
      </w:r>
      <w:r w:rsidR="004400F4" w:rsidRPr="00A80456">
        <w:rPr>
          <w:rFonts w:ascii="Times New Roman" w:hAnsi="Times New Roman" w:cs="Times New Roman"/>
          <w:szCs w:val="22"/>
        </w:rPr>
        <w:t xml:space="preserve">  All addenda shall be issued no later than five (5) calendar days prior to the </w:t>
      </w:r>
      <w:r w:rsidR="00D96DAF" w:rsidRPr="00A80456">
        <w:rPr>
          <w:rFonts w:ascii="Times New Roman" w:hAnsi="Times New Roman" w:cs="Times New Roman"/>
          <w:szCs w:val="22"/>
        </w:rPr>
        <w:t>RFP</w:t>
      </w:r>
      <w:r w:rsidR="004400F4" w:rsidRPr="00A80456">
        <w:rPr>
          <w:rFonts w:ascii="Times New Roman" w:hAnsi="Times New Roman" w:cs="Times New Roman"/>
          <w:szCs w:val="22"/>
        </w:rPr>
        <w:t xml:space="preserve"> </w:t>
      </w:r>
      <w:r w:rsidR="004A1D02" w:rsidRPr="00A80456">
        <w:rPr>
          <w:rFonts w:ascii="Times New Roman" w:hAnsi="Times New Roman" w:cs="Times New Roman"/>
          <w:szCs w:val="22"/>
        </w:rPr>
        <w:t>closing</w:t>
      </w:r>
      <w:r w:rsidR="004400F4" w:rsidRPr="00A80456">
        <w:rPr>
          <w:rFonts w:ascii="Times New Roman" w:hAnsi="Times New Roman" w:cs="Times New Roman"/>
          <w:szCs w:val="22"/>
        </w:rPr>
        <w:t>.</w:t>
      </w:r>
    </w:p>
    <w:p w14:paraId="1A9AD7FC" w14:textId="77777777" w:rsidR="00545380" w:rsidRPr="00A80456" w:rsidRDefault="00EA23E6" w:rsidP="00A26D00">
      <w:pPr>
        <w:spacing w:after="120"/>
        <w:ind w:left="-90"/>
        <w:jc w:val="both"/>
        <w:rPr>
          <w:rFonts w:ascii="Times New Roman" w:hAnsi="Times New Roman" w:cs="Times New Roman"/>
          <w:szCs w:val="22"/>
        </w:rPr>
      </w:pPr>
      <w:r w:rsidRPr="00A80456">
        <w:rPr>
          <w:rFonts w:ascii="Times New Roman" w:hAnsi="Times New Roman" w:cs="Times New Roman"/>
          <w:b/>
          <w:szCs w:val="22"/>
        </w:rPr>
        <w:t>1</w:t>
      </w:r>
      <w:r w:rsidR="005F2343" w:rsidRPr="00A80456">
        <w:rPr>
          <w:rFonts w:ascii="Times New Roman" w:hAnsi="Times New Roman" w:cs="Times New Roman"/>
          <w:b/>
          <w:szCs w:val="22"/>
        </w:rPr>
        <w:t>3</w:t>
      </w:r>
      <w:r w:rsidRPr="00A80456">
        <w:rPr>
          <w:rFonts w:ascii="Times New Roman" w:hAnsi="Times New Roman" w:cs="Times New Roman"/>
          <w:b/>
          <w:szCs w:val="22"/>
        </w:rPr>
        <w:t>.</w:t>
      </w:r>
      <w:r w:rsidRPr="00A80456">
        <w:rPr>
          <w:rFonts w:ascii="Times New Roman" w:hAnsi="Times New Roman" w:cs="Times New Roman"/>
          <w:b/>
          <w:szCs w:val="22"/>
        </w:rPr>
        <w:tab/>
      </w:r>
      <w:r w:rsidR="00545380" w:rsidRPr="00A80456">
        <w:rPr>
          <w:rFonts w:ascii="Times New Roman" w:hAnsi="Times New Roman" w:cs="Times New Roman"/>
          <w:b/>
          <w:szCs w:val="22"/>
        </w:rPr>
        <w:t>A</w:t>
      </w:r>
      <w:r w:rsidR="004C54D1" w:rsidRPr="00A80456">
        <w:rPr>
          <w:rFonts w:ascii="Times New Roman" w:hAnsi="Times New Roman" w:cs="Times New Roman"/>
          <w:b/>
          <w:szCs w:val="22"/>
        </w:rPr>
        <w:t>ddenda</w:t>
      </w:r>
      <w:r w:rsidR="00545380" w:rsidRPr="00A80456">
        <w:rPr>
          <w:rFonts w:ascii="Times New Roman" w:hAnsi="Times New Roman" w:cs="Times New Roman"/>
          <w:b/>
          <w:szCs w:val="22"/>
        </w:rPr>
        <w:t xml:space="preserve"> A</w:t>
      </w:r>
      <w:r w:rsidR="004C54D1" w:rsidRPr="00A80456">
        <w:rPr>
          <w:rFonts w:ascii="Times New Roman" w:hAnsi="Times New Roman" w:cs="Times New Roman"/>
          <w:b/>
          <w:szCs w:val="22"/>
        </w:rPr>
        <w:t>cknowledgement</w:t>
      </w:r>
      <w:r w:rsidR="008A6B47" w:rsidRPr="00A80456">
        <w:rPr>
          <w:rFonts w:ascii="Times New Roman" w:hAnsi="Times New Roman" w:cs="Times New Roman"/>
          <w:b/>
          <w:szCs w:val="22"/>
        </w:rPr>
        <w:t>.</w:t>
      </w:r>
      <w:r w:rsidR="001E658E" w:rsidRPr="00A80456">
        <w:rPr>
          <w:rFonts w:ascii="Times New Roman" w:hAnsi="Times New Roman" w:cs="Times New Roman"/>
          <w:szCs w:val="22"/>
        </w:rPr>
        <w:t xml:space="preserve">  </w:t>
      </w:r>
      <w:r w:rsidR="00545380" w:rsidRPr="00A80456">
        <w:rPr>
          <w:rFonts w:ascii="Times New Roman" w:hAnsi="Times New Roman" w:cs="Times New Roman"/>
          <w:szCs w:val="22"/>
        </w:rPr>
        <w:t xml:space="preserve">Receipt </w:t>
      </w:r>
      <w:r w:rsidR="0082604E" w:rsidRPr="00A80456">
        <w:rPr>
          <w:rFonts w:ascii="Times New Roman" w:hAnsi="Times New Roman" w:cs="Times New Roman"/>
          <w:szCs w:val="22"/>
        </w:rPr>
        <w:t xml:space="preserve">of </w:t>
      </w:r>
      <w:r w:rsidR="00D96DAF" w:rsidRPr="00A80456">
        <w:rPr>
          <w:rFonts w:ascii="Times New Roman" w:hAnsi="Times New Roman" w:cs="Times New Roman"/>
          <w:szCs w:val="22"/>
        </w:rPr>
        <w:t>RFP</w:t>
      </w:r>
      <w:r w:rsidR="0082604E" w:rsidRPr="00A80456">
        <w:rPr>
          <w:rFonts w:ascii="Times New Roman" w:hAnsi="Times New Roman" w:cs="Times New Roman"/>
          <w:szCs w:val="22"/>
        </w:rPr>
        <w:t xml:space="preserve"> addenda</w:t>
      </w:r>
      <w:r w:rsidR="00545380" w:rsidRPr="00A80456">
        <w:rPr>
          <w:rFonts w:ascii="Times New Roman" w:hAnsi="Times New Roman" w:cs="Times New Roman"/>
          <w:szCs w:val="22"/>
        </w:rPr>
        <w:t xml:space="preserve"> must be acknowledged by signing and returning the appropriate procurement document and acknowledging receipt on the proposal form.</w:t>
      </w:r>
    </w:p>
    <w:p w14:paraId="415CA6DA" w14:textId="77777777" w:rsidR="004400F4" w:rsidRPr="00A80456" w:rsidRDefault="00315FFB" w:rsidP="00A26D00">
      <w:pPr>
        <w:spacing w:after="120"/>
        <w:ind w:left="-90"/>
        <w:jc w:val="both"/>
        <w:rPr>
          <w:rFonts w:ascii="Times New Roman" w:hAnsi="Times New Roman" w:cs="Times New Roman"/>
          <w:szCs w:val="22"/>
        </w:rPr>
      </w:pPr>
      <w:r w:rsidRPr="00A80456">
        <w:rPr>
          <w:rFonts w:ascii="Times New Roman" w:hAnsi="Times New Roman" w:cs="Times New Roman"/>
          <w:b/>
          <w:szCs w:val="22"/>
        </w:rPr>
        <w:t>1</w:t>
      </w:r>
      <w:r w:rsidR="007E2F41" w:rsidRPr="00A80456">
        <w:rPr>
          <w:rFonts w:ascii="Times New Roman" w:hAnsi="Times New Roman" w:cs="Times New Roman"/>
          <w:b/>
          <w:szCs w:val="22"/>
        </w:rPr>
        <w:t>4</w:t>
      </w:r>
      <w:r w:rsidR="00EA23E6" w:rsidRPr="00A80456">
        <w:rPr>
          <w:rFonts w:ascii="Times New Roman" w:hAnsi="Times New Roman" w:cs="Times New Roman"/>
          <w:b/>
          <w:szCs w:val="22"/>
        </w:rPr>
        <w:t>.</w:t>
      </w:r>
      <w:r w:rsidR="00EA23E6" w:rsidRPr="00A80456">
        <w:rPr>
          <w:rFonts w:ascii="Times New Roman" w:hAnsi="Times New Roman" w:cs="Times New Roman"/>
          <w:b/>
          <w:szCs w:val="22"/>
        </w:rPr>
        <w:tab/>
      </w:r>
      <w:r w:rsidR="004400F4" w:rsidRPr="00A80456">
        <w:rPr>
          <w:rFonts w:ascii="Times New Roman" w:hAnsi="Times New Roman" w:cs="Times New Roman"/>
          <w:b/>
          <w:szCs w:val="22"/>
        </w:rPr>
        <w:t>R</w:t>
      </w:r>
      <w:r w:rsidR="004C54D1" w:rsidRPr="00A80456">
        <w:rPr>
          <w:rFonts w:ascii="Times New Roman" w:hAnsi="Times New Roman" w:cs="Times New Roman"/>
          <w:b/>
          <w:szCs w:val="22"/>
        </w:rPr>
        <w:t>ejection</w:t>
      </w:r>
      <w:r w:rsidR="004400F4" w:rsidRPr="00A80456">
        <w:rPr>
          <w:rFonts w:ascii="Times New Roman" w:hAnsi="Times New Roman" w:cs="Times New Roman"/>
          <w:b/>
          <w:szCs w:val="22"/>
        </w:rPr>
        <w:t xml:space="preserve"> </w:t>
      </w:r>
      <w:r w:rsidR="002F72F9" w:rsidRPr="00A80456">
        <w:rPr>
          <w:rFonts w:ascii="Times New Roman" w:hAnsi="Times New Roman" w:cs="Times New Roman"/>
          <w:b/>
          <w:szCs w:val="22"/>
        </w:rPr>
        <w:t>o</w:t>
      </w:r>
      <w:r w:rsidR="004C54D1" w:rsidRPr="00A80456">
        <w:rPr>
          <w:rFonts w:ascii="Times New Roman" w:hAnsi="Times New Roman" w:cs="Times New Roman"/>
          <w:b/>
          <w:szCs w:val="22"/>
        </w:rPr>
        <w:t>f</w:t>
      </w:r>
      <w:r w:rsidR="004400F4" w:rsidRPr="00A80456">
        <w:rPr>
          <w:rFonts w:ascii="Times New Roman" w:hAnsi="Times New Roman" w:cs="Times New Roman"/>
          <w:b/>
          <w:szCs w:val="22"/>
        </w:rPr>
        <w:t xml:space="preserve"> </w:t>
      </w:r>
      <w:r w:rsidR="002E7664" w:rsidRPr="00A80456">
        <w:rPr>
          <w:rFonts w:ascii="Times New Roman" w:hAnsi="Times New Roman" w:cs="Times New Roman"/>
          <w:b/>
          <w:szCs w:val="22"/>
        </w:rPr>
        <w:t>A</w:t>
      </w:r>
      <w:r w:rsidR="004C54D1" w:rsidRPr="00A80456">
        <w:rPr>
          <w:rFonts w:ascii="Times New Roman" w:hAnsi="Times New Roman" w:cs="Times New Roman"/>
          <w:b/>
          <w:szCs w:val="22"/>
        </w:rPr>
        <w:t>ll</w:t>
      </w:r>
      <w:r w:rsidR="004400F4" w:rsidRPr="00A80456">
        <w:rPr>
          <w:rFonts w:ascii="Times New Roman" w:hAnsi="Times New Roman" w:cs="Times New Roman"/>
          <w:b/>
          <w:szCs w:val="22"/>
        </w:rPr>
        <w:t xml:space="preserve"> </w:t>
      </w:r>
      <w:r w:rsidR="00D96DAF" w:rsidRPr="00A80456">
        <w:rPr>
          <w:rFonts w:ascii="Times New Roman" w:hAnsi="Times New Roman" w:cs="Times New Roman"/>
          <w:b/>
          <w:szCs w:val="22"/>
        </w:rPr>
        <w:t>RFP</w:t>
      </w:r>
      <w:r w:rsidR="004C54D1" w:rsidRPr="00A80456">
        <w:rPr>
          <w:rFonts w:ascii="Times New Roman" w:hAnsi="Times New Roman" w:cs="Times New Roman"/>
          <w:b/>
          <w:szCs w:val="22"/>
        </w:rPr>
        <w:t>s</w:t>
      </w:r>
      <w:r w:rsidR="004400F4" w:rsidRPr="00A80456">
        <w:rPr>
          <w:rFonts w:ascii="Times New Roman" w:hAnsi="Times New Roman" w:cs="Times New Roman"/>
          <w:b/>
          <w:szCs w:val="22"/>
        </w:rPr>
        <w:t xml:space="preserve"> </w:t>
      </w:r>
      <w:r w:rsidR="002F72F9" w:rsidRPr="00A80456">
        <w:rPr>
          <w:rFonts w:ascii="Times New Roman" w:hAnsi="Times New Roman" w:cs="Times New Roman"/>
          <w:b/>
          <w:szCs w:val="22"/>
        </w:rPr>
        <w:t>a</w:t>
      </w:r>
      <w:r w:rsidR="004C54D1" w:rsidRPr="00A80456">
        <w:rPr>
          <w:rFonts w:ascii="Times New Roman" w:hAnsi="Times New Roman" w:cs="Times New Roman"/>
          <w:b/>
          <w:szCs w:val="22"/>
        </w:rPr>
        <w:t>nd</w:t>
      </w:r>
      <w:r w:rsidR="004400F4" w:rsidRPr="00A80456">
        <w:rPr>
          <w:rFonts w:ascii="Times New Roman" w:hAnsi="Times New Roman" w:cs="Times New Roman"/>
          <w:b/>
          <w:szCs w:val="22"/>
        </w:rPr>
        <w:t xml:space="preserve"> C</w:t>
      </w:r>
      <w:r w:rsidR="004C54D1" w:rsidRPr="00A80456">
        <w:rPr>
          <w:rFonts w:ascii="Times New Roman" w:hAnsi="Times New Roman" w:cs="Times New Roman"/>
          <w:b/>
          <w:szCs w:val="22"/>
        </w:rPr>
        <w:t>ancellation</w:t>
      </w:r>
      <w:r w:rsidR="004400F4" w:rsidRPr="00A80456">
        <w:rPr>
          <w:rFonts w:ascii="Times New Roman" w:hAnsi="Times New Roman" w:cs="Times New Roman"/>
          <w:b/>
          <w:szCs w:val="22"/>
        </w:rPr>
        <w:t xml:space="preserve"> </w:t>
      </w:r>
      <w:r w:rsidR="002F72F9" w:rsidRPr="00A80456">
        <w:rPr>
          <w:rFonts w:ascii="Times New Roman" w:hAnsi="Times New Roman" w:cs="Times New Roman"/>
          <w:b/>
          <w:szCs w:val="22"/>
        </w:rPr>
        <w:t>o</w:t>
      </w:r>
      <w:r w:rsidR="004C54D1" w:rsidRPr="00A80456">
        <w:rPr>
          <w:rFonts w:ascii="Times New Roman" w:hAnsi="Times New Roman" w:cs="Times New Roman"/>
          <w:b/>
          <w:szCs w:val="22"/>
        </w:rPr>
        <w:t>f</w:t>
      </w:r>
      <w:r w:rsidR="004400F4" w:rsidRPr="00A80456">
        <w:rPr>
          <w:rFonts w:ascii="Times New Roman" w:hAnsi="Times New Roman" w:cs="Times New Roman"/>
          <w:b/>
          <w:szCs w:val="22"/>
        </w:rPr>
        <w:t xml:space="preserve"> A</w:t>
      </w:r>
      <w:r w:rsidR="004C54D1" w:rsidRPr="00A80456">
        <w:rPr>
          <w:rFonts w:ascii="Times New Roman" w:hAnsi="Times New Roman" w:cs="Times New Roman"/>
          <w:b/>
          <w:szCs w:val="22"/>
        </w:rPr>
        <w:t>ward</w:t>
      </w:r>
      <w:r w:rsidR="008A6B47" w:rsidRPr="00A80456">
        <w:rPr>
          <w:rFonts w:ascii="Times New Roman" w:hAnsi="Times New Roman" w:cs="Times New Roman"/>
          <w:b/>
          <w:szCs w:val="22"/>
        </w:rPr>
        <w:t>.</w:t>
      </w:r>
      <w:r w:rsidR="004400F4" w:rsidRPr="00A80456">
        <w:rPr>
          <w:rFonts w:ascii="Times New Roman" w:hAnsi="Times New Roman" w:cs="Times New Roman"/>
          <w:b/>
          <w:szCs w:val="22"/>
        </w:rPr>
        <w:t xml:space="preserve"> </w:t>
      </w:r>
      <w:r w:rsidR="004400F4" w:rsidRPr="00A80456">
        <w:rPr>
          <w:rFonts w:ascii="Times New Roman" w:hAnsi="Times New Roman" w:cs="Times New Roman"/>
          <w:szCs w:val="22"/>
        </w:rPr>
        <w:t xml:space="preserve"> The C</w:t>
      </w:r>
      <w:r w:rsidR="00C77423" w:rsidRPr="00A80456">
        <w:rPr>
          <w:rFonts w:ascii="Times New Roman" w:hAnsi="Times New Roman" w:cs="Times New Roman"/>
          <w:szCs w:val="22"/>
        </w:rPr>
        <w:t>ity</w:t>
      </w:r>
      <w:r w:rsidR="004400F4" w:rsidRPr="00A80456">
        <w:rPr>
          <w:rFonts w:ascii="Times New Roman" w:hAnsi="Times New Roman" w:cs="Times New Roman"/>
          <w:szCs w:val="22"/>
        </w:rPr>
        <w:t xml:space="preserve"> reserves the right to reject all </w:t>
      </w:r>
      <w:r w:rsidR="00D96DAF" w:rsidRPr="00A80456">
        <w:rPr>
          <w:rFonts w:ascii="Times New Roman" w:hAnsi="Times New Roman" w:cs="Times New Roman"/>
          <w:szCs w:val="22"/>
        </w:rPr>
        <w:t>RFP</w:t>
      </w:r>
      <w:r w:rsidR="004400F4" w:rsidRPr="00A80456">
        <w:rPr>
          <w:rFonts w:ascii="Times New Roman" w:hAnsi="Times New Roman" w:cs="Times New Roman"/>
          <w:szCs w:val="22"/>
        </w:rPr>
        <w:t xml:space="preserve">s or to cancel award of the </w:t>
      </w:r>
      <w:r w:rsidR="009669B5" w:rsidRPr="00A80456">
        <w:rPr>
          <w:rFonts w:ascii="Times New Roman" w:hAnsi="Times New Roman" w:cs="Times New Roman"/>
          <w:szCs w:val="22"/>
        </w:rPr>
        <w:t>Contract</w:t>
      </w:r>
      <w:r w:rsidR="004400F4" w:rsidRPr="00A80456">
        <w:rPr>
          <w:rFonts w:ascii="Times New Roman" w:hAnsi="Times New Roman" w:cs="Times New Roman"/>
          <w:szCs w:val="22"/>
        </w:rPr>
        <w:t xml:space="preserve"> at any time before execution of the </w:t>
      </w:r>
      <w:r w:rsidR="009669B5" w:rsidRPr="00A80456">
        <w:rPr>
          <w:rFonts w:ascii="Times New Roman" w:hAnsi="Times New Roman" w:cs="Times New Roman"/>
          <w:szCs w:val="22"/>
        </w:rPr>
        <w:t>Contract</w:t>
      </w:r>
      <w:r w:rsidR="004400F4" w:rsidRPr="00A80456">
        <w:rPr>
          <w:rFonts w:ascii="Times New Roman" w:hAnsi="Times New Roman" w:cs="Times New Roman"/>
          <w:szCs w:val="22"/>
        </w:rPr>
        <w:t xml:space="preserve"> by both parties if rejection of all </w:t>
      </w:r>
      <w:r w:rsidR="00D96DAF" w:rsidRPr="00A80456">
        <w:rPr>
          <w:rFonts w:ascii="Times New Roman" w:hAnsi="Times New Roman" w:cs="Times New Roman"/>
          <w:szCs w:val="22"/>
        </w:rPr>
        <w:t>RFP</w:t>
      </w:r>
      <w:r w:rsidR="004400F4" w:rsidRPr="00A80456">
        <w:rPr>
          <w:rFonts w:ascii="Times New Roman" w:hAnsi="Times New Roman" w:cs="Times New Roman"/>
          <w:szCs w:val="22"/>
        </w:rPr>
        <w:t>s or cancellation of the award is deemed to be in the C</w:t>
      </w:r>
      <w:r w:rsidR="00C77423" w:rsidRPr="00A80456">
        <w:rPr>
          <w:rFonts w:ascii="Times New Roman" w:hAnsi="Times New Roman" w:cs="Times New Roman"/>
          <w:szCs w:val="22"/>
        </w:rPr>
        <w:t>i</w:t>
      </w:r>
      <w:r w:rsidR="004400F4" w:rsidRPr="00A80456">
        <w:rPr>
          <w:rFonts w:ascii="Times New Roman" w:hAnsi="Times New Roman" w:cs="Times New Roman"/>
          <w:szCs w:val="22"/>
        </w:rPr>
        <w:t xml:space="preserve">ty's best interest. </w:t>
      </w:r>
      <w:r w:rsidR="00A7694F" w:rsidRPr="00A80456">
        <w:rPr>
          <w:rFonts w:ascii="Times New Roman" w:hAnsi="Times New Roman" w:cs="Times New Roman"/>
          <w:szCs w:val="22"/>
        </w:rPr>
        <w:t xml:space="preserve"> </w:t>
      </w:r>
      <w:r w:rsidR="004400F4" w:rsidRPr="00A80456">
        <w:rPr>
          <w:rFonts w:ascii="Times New Roman" w:hAnsi="Times New Roman" w:cs="Times New Roman"/>
          <w:szCs w:val="22"/>
        </w:rPr>
        <w:t>In no event shall the C</w:t>
      </w:r>
      <w:r w:rsidR="00C77423" w:rsidRPr="00A80456">
        <w:rPr>
          <w:rFonts w:ascii="Times New Roman" w:hAnsi="Times New Roman" w:cs="Times New Roman"/>
          <w:szCs w:val="22"/>
        </w:rPr>
        <w:t>it</w:t>
      </w:r>
      <w:r w:rsidR="004400F4" w:rsidRPr="00A80456">
        <w:rPr>
          <w:rFonts w:ascii="Times New Roman" w:hAnsi="Times New Roman" w:cs="Times New Roman"/>
          <w:szCs w:val="22"/>
        </w:rPr>
        <w:t xml:space="preserve">y have any liability for the cancellation of award.  The </w:t>
      </w:r>
      <w:r w:rsidR="00A91CBB" w:rsidRPr="00A80456">
        <w:rPr>
          <w:rFonts w:ascii="Times New Roman" w:hAnsi="Times New Roman" w:cs="Times New Roman"/>
          <w:szCs w:val="22"/>
        </w:rPr>
        <w:t>Proposer</w:t>
      </w:r>
      <w:r w:rsidR="004400F4" w:rsidRPr="00A80456">
        <w:rPr>
          <w:rFonts w:ascii="Times New Roman" w:hAnsi="Times New Roman" w:cs="Times New Roman"/>
          <w:szCs w:val="22"/>
        </w:rPr>
        <w:t xml:space="preserve"> assumes the sole risk and responsibility for all expenses connected with the preparation of its </w:t>
      </w:r>
      <w:r w:rsidR="00D96DAF" w:rsidRPr="00A80456">
        <w:rPr>
          <w:rFonts w:ascii="Times New Roman" w:hAnsi="Times New Roman" w:cs="Times New Roman"/>
          <w:szCs w:val="22"/>
        </w:rPr>
        <w:t>RFP</w:t>
      </w:r>
      <w:r w:rsidR="004400F4" w:rsidRPr="00A80456">
        <w:rPr>
          <w:rFonts w:ascii="Times New Roman" w:hAnsi="Times New Roman" w:cs="Times New Roman"/>
          <w:szCs w:val="22"/>
        </w:rPr>
        <w:t xml:space="preserve"> and </w:t>
      </w:r>
      <w:r w:rsidR="009669B5" w:rsidRPr="00A80456">
        <w:rPr>
          <w:rFonts w:ascii="Times New Roman" w:hAnsi="Times New Roman" w:cs="Times New Roman"/>
          <w:szCs w:val="22"/>
        </w:rPr>
        <w:t>Contract</w:t>
      </w:r>
      <w:r w:rsidR="004400F4" w:rsidRPr="00A80456">
        <w:rPr>
          <w:rFonts w:ascii="Times New Roman" w:hAnsi="Times New Roman" w:cs="Times New Roman"/>
          <w:szCs w:val="22"/>
        </w:rPr>
        <w:t xml:space="preserve"> negotiations.</w:t>
      </w:r>
    </w:p>
    <w:p w14:paraId="1A79DDE7" w14:textId="77777777" w:rsidR="00A7694F" w:rsidRPr="00A80456" w:rsidRDefault="00315FFB" w:rsidP="00535167">
      <w:pPr>
        <w:spacing w:after="120"/>
        <w:ind w:left="-90"/>
        <w:jc w:val="both"/>
        <w:rPr>
          <w:rFonts w:ascii="Times New Roman" w:hAnsi="Times New Roman" w:cs="Times New Roman"/>
          <w:szCs w:val="22"/>
        </w:rPr>
      </w:pPr>
      <w:r w:rsidRPr="00A80456">
        <w:rPr>
          <w:rFonts w:ascii="Times New Roman" w:hAnsi="Times New Roman" w:cs="Times New Roman"/>
          <w:b/>
          <w:szCs w:val="22"/>
        </w:rPr>
        <w:t>1</w:t>
      </w:r>
      <w:r w:rsidR="00535167" w:rsidRPr="00A80456">
        <w:rPr>
          <w:rFonts w:ascii="Times New Roman" w:hAnsi="Times New Roman" w:cs="Times New Roman"/>
          <w:b/>
          <w:szCs w:val="22"/>
        </w:rPr>
        <w:t>5</w:t>
      </w:r>
      <w:r w:rsidR="009B5871" w:rsidRPr="00A80456">
        <w:rPr>
          <w:rFonts w:ascii="Times New Roman" w:hAnsi="Times New Roman" w:cs="Times New Roman"/>
          <w:b/>
          <w:szCs w:val="22"/>
        </w:rPr>
        <w:t>.</w:t>
      </w:r>
      <w:r w:rsidR="007E2F41" w:rsidRPr="00A80456">
        <w:rPr>
          <w:rFonts w:ascii="Times New Roman" w:hAnsi="Times New Roman" w:cs="Times New Roman"/>
          <w:b/>
          <w:szCs w:val="22"/>
        </w:rPr>
        <w:t xml:space="preserve"> </w:t>
      </w:r>
      <w:r w:rsidR="00A7694F" w:rsidRPr="00A80456">
        <w:rPr>
          <w:rFonts w:ascii="Times New Roman" w:hAnsi="Times New Roman" w:cs="Times New Roman"/>
          <w:b/>
          <w:szCs w:val="22"/>
        </w:rPr>
        <w:t>R</w:t>
      </w:r>
      <w:r w:rsidR="004C54D1" w:rsidRPr="00A80456">
        <w:rPr>
          <w:rFonts w:ascii="Times New Roman" w:hAnsi="Times New Roman" w:cs="Times New Roman"/>
          <w:b/>
          <w:szCs w:val="22"/>
        </w:rPr>
        <w:t>eissuance</w:t>
      </w:r>
      <w:r w:rsidR="00A7694F" w:rsidRPr="00A80456">
        <w:rPr>
          <w:rFonts w:ascii="Times New Roman" w:hAnsi="Times New Roman" w:cs="Times New Roman"/>
          <w:b/>
          <w:szCs w:val="22"/>
        </w:rPr>
        <w:t xml:space="preserve"> </w:t>
      </w:r>
      <w:r w:rsidR="002F72F9" w:rsidRPr="00A80456">
        <w:rPr>
          <w:rFonts w:ascii="Times New Roman" w:hAnsi="Times New Roman" w:cs="Times New Roman"/>
          <w:b/>
          <w:szCs w:val="22"/>
        </w:rPr>
        <w:t>o</w:t>
      </w:r>
      <w:r w:rsidR="004C54D1" w:rsidRPr="00A80456">
        <w:rPr>
          <w:rFonts w:ascii="Times New Roman" w:hAnsi="Times New Roman" w:cs="Times New Roman"/>
          <w:b/>
          <w:szCs w:val="22"/>
        </w:rPr>
        <w:t>f</w:t>
      </w:r>
      <w:r w:rsidR="00A7694F" w:rsidRPr="00A80456">
        <w:rPr>
          <w:rFonts w:ascii="Times New Roman" w:hAnsi="Times New Roman" w:cs="Times New Roman"/>
          <w:b/>
          <w:szCs w:val="22"/>
        </w:rPr>
        <w:t xml:space="preserve"> </w:t>
      </w:r>
      <w:r w:rsidR="00D96DAF" w:rsidRPr="00A80456">
        <w:rPr>
          <w:rFonts w:ascii="Times New Roman" w:hAnsi="Times New Roman" w:cs="Times New Roman"/>
          <w:b/>
          <w:szCs w:val="22"/>
        </w:rPr>
        <w:t>RFP</w:t>
      </w:r>
      <w:r w:rsidR="008A6B47" w:rsidRPr="00A80456">
        <w:rPr>
          <w:rFonts w:ascii="Times New Roman" w:hAnsi="Times New Roman" w:cs="Times New Roman"/>
          <w:b/>
          <w:szCs w:val="22"/>
        </w:rPr>
        <w:t>.</w:t>
      </w:r>
      <w:r w:rsidR="00A7694F" w:rsidRPr="00A80456">
        <w:rPr>
          <w:rFonts w:ascii="Times New Roman" w:hAnsi="Times New Roman" w:cs="Times New Roman"/>
          <w:szCs w:val="22"/>
        </w:rPr>
        <w:t xml:space="preserve">  The City reserves the right to </w:t>
      </w:r>
      <w:r w:rsidR="00C77423" w:rsidRPr="00A80456">
        <w:rPr>
          <w:rFonts w:ascii="Times New Roman" w:hAnsi="Times New Roman" w:cs="Times New Roman"/>
          <w:szCs w:val="22"/>
        </w:rPr>
        <w:t>re-issue a subsequent procurement for this service at any time if deemed to be in the best interest of the City.</w:t>
      </w:r>
    </w:p>
    <w:p w14:paraId="50429F30" w14:textId="216C21DA" w:rsidR="00273C6C" w:rsidRDefault="00535167" w:rsidP="00535167">
      <w:pPr>
        <w:widowControl w:val="0"/>
        <w:tabs>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120"/>
        <w:ind w:left="-90" w:right="-18"/>
        <w:jc w:val="both"/>
        <w:rPr>
          <w:rFonts w:ascii="Times New Roman" w:hAnsi="Times New Roman" w:cs="Times New Roman"/>
          <w:szCs w:val="22"/>
        </w:rPr>
      </w:pPr>
      <w:r w:rsidRPr="00A80456">
        <w:rPr>
          <w:rFonts w:ascii="Times New Roman" w:hAnsi="Times New Roman" w:cs="Times New Roman"/>
          <w:b/>
          <w:szCs w:val="22"/>
        </w:rPr>
        <w:t>16</w:t>
      </w:r>
      <w:r w:rsidR="00D23F2F" w:rsidRPr="00A80456">
        <w:rPr>
          <w:rFonts w:ascii="Times New Roman" w:hAnsi="Times New Roman" w:cs="Times New Roman"/>
          <w:b/>
          <w:szCs w:val="22"/>
        </w:rPr>
        <w:t>.</w:t>
      </w:r>
      <w:r w:rsidR="007E2F41" w:rsidRPr="00A80456">
        <w:rPr>
          <w:rFonts w:ascii="Times New Roman" w:hAnsi="Times New Roman" w:cs="Times New Roman"/>
          <w:b/>
          <w:szCs w:val="22"/>
        </w:rPr>
        <w:t xml:space="preserve"> </w:t>
      </w:r>
      <w:r w:rsidR="00A91CBB" w:rsidRPr="00A80456">
        <w:rPr>
          <w:rFonts w:ascii="Times New Roman" w:hAnsi="Times New Roman" w:cs="Times New Roman"/>
          <w:b/>
          <w:szCs w:val="22"/>
        </w:rPr>
        <w:t>Proposer</w:t>
      </w:r>
      <w:r w:rsidR="00B416CE" w:rsidRPr="00A80456">
        <w:rPr>
          <w:rFonts w:ascii="Times New Roman" w:hAnsi="Times New Roman" w:cs="Times New Roman"/>
          <w:b/>
          <w:szCs w:val="22"/>
        </w:rPr>
        <w:t xml:space="preserve"> Exceptions.</w:t>
      </w:r>
      <w:r w:rsidR="00B416CE" w:rsidRPr="00A80456">
        <w:rPr>
          <w:rFonts w:ascii="Times New Roman" w:hAnsi="Times New Roman" w:cs="Times New Roman"/>
          <w:szCs w:val="22"/>
        </w:rPr>
        <w:t xml:space="preserve">  </w:t>
      </w:r>
      <w:r w:rsidR="00190F15" w:rsidRPr="00A80456">
        <w:rPr>
          <w:rFonts w:ascii="Times New Roman" w:hAnsi="Times New Roman" w:cs="Times New Roman"/>
          <w:szCs w:val="22"/>
        </w:rPr>
        <w:t>Proposer</w:t>
      </w:r>
      <w:r w:rsidR="00FB2219" w:rsidRPr="00A80456">
        <w:rPr>
          <w:rFonts w:ascii="Times New Roman" w:hAnsi="Times New Roman" w:cs="Times New Roman"/>
          <w:szCs w:val="22"/>
        </w:rPr>
        <w:t>s</w:t>
      </w:r>
      <w:r w:rsidR="004059C9" w:rsidRPr="00A80456">
        <w:rPr>
          <w:rFonts w:ascii="Times New Roman" w:hAnsi="Times New Roman" w:cs="Times New Roman"/>
          <w:szCs w:val="22"/>
        </w:rPr>
        <w:t xml:space="preserve"> that list and submit more</w:t>
      </w:r>
      <w:r w:rsidR="00B416CE" w:rsidRPr="00A80456">
        <w:rPr>
          <w:rFonts w:ascii="Times New Roman" w:hAnsi="Times New Roman" w:cs="Times New Roman"/>
          <w:szCs w:val="22"/>
        </w:rPr>
        <w:t xml:space="preserve"> than ten (10) separate items </w:t>
      </w:r>
      <w:r w:rsidR="008D3C91" w:rsidRPr="00A80456">
        <w:rPr>
          <w:rFonts w:ascii="Times New Roman" w:hAnsi="Times New Roman" w:cs="Times New Roman"/>
          <w:szCs w:val="22"/>
        </w:rPr>
        <w:t>i</w:t>
      </w:r>
      <w:r w:rsidR="00B416CE" w:rsidRPr="00A80456">
        <w:rPr>
          <w:rFonts w:ascii="Times New Roman" w:hAnsi="Times New Roman" w:cs="Times New Roman"/>
          <w:szCs w:val="22"/>
        </w:rPr>
        <w:t xml:space="preserve">n “Section </w:t>
      </w:r>
      <w:r w:rsidR="00A438E5">
        <w:rPr>
          <w:rFonts w:ascii="Times New Roman" w:hAnsi="Times New Roman" w:cs="Times New Roman"/>
          <w:szCs w:val="22"/>
        </w:rPr>
        <w:t>F</w:t>
      </w:r>
      <w:r w:rsidR="00B416CE" w:rsidRPr="00A80456">
        <w:rPr>
          <w:rFonts w:ascii="Times New Roman" w:hAnsi="Times New Roman" w:cs="Times New Roman"/>
          <w:szCs w:val="22"/>
        </w:rPr>
        <w:t xml:space="preserve"> – Exceptions to </w:t>
      </w:r>
      <w:r w:rsidR="0014221A" w:rsidRPr="00A80456">
        <w:rPr>
          <w:rFonts w:ascii="Times New Roman" w:hAnsi="Times New Roman" w:cs="Times New Roman"/>
          <w:szCs w:val="22"/>
        </w:rPr>
        <w:t>Requirements</w:t>
      </w:r>
      <w:r w:rsidR="00B416CE" w:rsidRPr="00A80456">
        <w:rPr>
          <w:rFonts w:ascii="Times New Roman" w:hAnsi="Times New Roman" w:cs="Times New Roman"/>
          <w:szCs w:val="22"/>
        </w:rPr>
        <w:t>” shall be considered non-responsive</w:t>
      </w:r>
      <w:r w:rsidR="00EF26E0" w:rsidRPr="00A80456">
        <w:rPr>
          <w:rFonts w:ascii="Times New Roman" w:hAnsi="Times New Roman" w:cs="Times New Roman"/>
          <w:szCs w:val="22"/>
        </w:rPr>
        <w:t>;</w:t>
      </w:r>
      <w:r w:rsidR="001621C3" w:rsidRPr="00A80456">
        <w:rPr>
          <w:rFonts w:ascii="Times New Roman" w:hAnsi="Times New Roman" w:cs="Times New Roman"/>
          <w:szCs w:val="22"/>
        </w:rPr>
        <w:t xml:space="preserve"> and </w:t>
      </w:r>
      <w:r w:rsidR="00EF26E0" w:rsidRPr="00A80456">
        <w:rPr>
          <w:rFonts w:ascii="Times New Roman" w:hAnsi="Times New Roman" w:cs="Times New Roman"/>
          <w:szCs w:val="22"/>
        </w:rPr>
        <w:t>said</w:t>
      </w:r>
      <w:r w:rsidR="00B416CE" w:rsidRPr="00A80456">
        <w:rPr>
          <w:rFonts w:ascii="Times New Roman" w:hAnsi="Times New Roman" w:cs="Times New Roman"/>
          <w:szCs w:val="22"/>
        </w:rPr>
        <w:t xml:space="preserve"> </w:t>
      </w:r>
      <w:r w:rsidR="00D96DAF" w:rsidRPr="00A80456">
        <w:rPr>
          <w:rFonts w:ascii="Times New Roman" w:hAnsi="Times New Roman" w:cs="Times New Roman"/>
          <w:szCs w:val="22"/>
        </w:rPr>
        <w:t>RFP</w:t>
      </w:r>
      <w:r w:rsidR="00B416CE" w:rsidRPr="00A80456">
        <w:rPr>
          <w:rFonts w:ascii="Times New Roman" w:hAnsi="Times New Roman" w:cs="Times New Roman"/>
          <w:szCs w:val="22"/>
        </w:rPr>
        <w:t xml:space="preserve"> shall be rejected in its entirety.</w:t>
      </w:r>
    </w:p>
    <w:p w14:paraId="1D482814" w14:textId="2F84C976" w:rsidR="00B77538" w:rsidRDefault="00B77538">
      <w:pPr>
        <w:rPr>
          <w:rFonts w:ascii="Times New Roman" w:hAnsi="Times New Roman" w:cs="Times New Roman"/>
          <w:szCs w:val="22"/>
        </w:rPr>
      </w:pPr>
      <w:r>
        <w:rPr>
          <w:rFonts w:ascii="Times New Roman" w:hAnsi="Times New Roman" w:cs="Times New Roman"/>
          <w:szCs w:val="22"/>
        </w:rPr>
        <w:br w:type="page"/>
      </w:r>
    </w:p>
    <w:p w14:paraId="406C348D" w14:textId="77777777" w:rsidR="00585F1D" w:rsidRPr="00A80456" w:rsidRDefault="00D45095" w:rsidP="00585F1D">
      <w:pPr>
        <w:pStyle w:val="Heading1"/>
        <w:rPr>
          <w:rFonts w:ascii="Times New Roman" w:hAnsi="Times New Roman" w:cs="Times New Roman"/>
          <w:sz w:val="24"/>
        </w:rPr>
      </w:pPr>
      <w:bookmarkStart w:id="3" w:name="_Toc272751005"/>
      <w:r w:rsidRPr="00A80456">
        <w:rPr>
          <w:rFonts w:ascii="Times New Roman" w:hAnsi="Times New Roman" w:cs="Times New Roman"/>
          <w:bCs/>
          <w:sz w:val="24"/>
        </w:rPr>
        <w:lastRenderedPageBreak/>
        <w:t xml:space="preserve">SECTION </w:t>
      </w:r>
      <w:r w:rsidR="009E0EAE" w:rsidRPr="00A80456">
        <w:rPr>
          <w:rFonts w:ascii="Times New Roman" w:hAnsi="Times New Roman" w:cs="Times New Roman"/>
          <w:bCs/>
          <w:sz w:val="24"/>
        </w:rPr>
        <w:t>C</w:t>
      </w:r>
      <w:r w:rsidRPr="00A80456">
        <w:rPr>
          <w:rFonts w:ascii="Times New Roman" w:hAnsi="Times New Roman" w:cs="Times New Roman"/>
          <w:bCs/>
          <w:sz w:val="24"/>
        </w:rPr>
        <w:t xml:space="preserve"> </w:t>
      </w:r>
      <w:r w:rsidR="00BE6C23" w:rsidRPr="00A80456">
        <w:rPr>
          <w:rFonts w:ascii="Times New Roman" w:hAnsi="Times New Roman" w:cs="Times New Roman"/>
          <w:bCs/>
          <w:sz w:val="24"/>
        </w:rPr>
        <w:t>-</w:t>
      </w:r>
      <w:r w:rsidRPr="00A80456">
        <w:rPr>
          <w:rFonts w:ascii="Times New Roman" w:hAnsi="Times New Roman" w:cs="Times New Roman"/>
          <w:bCs/>
          <w:sz w:val="24"/>
        </w:rPr>
        <w:t xml:space="preserve"> </w:t>
      </w:r>
      <w:r w:rsidR="00B87874" w:rsidRPr="00A80456">
        <w:rPr>
          <w:rFonts w:ascii="Times New Roman" w:hAnsi="Times New Roman" w:cs="Times New Roman"/>
          <w:bCs/>
          <w:sz w:val="24"/>
        </w:rPr>
        <w:t>CONTRACT</w:t>
      </w:r>
      <w:r w:rsidR="00585F1D" w:rsidRPr="00A80456">
        <w:rPr>
          <w:rFonts w:ascii="Times New Roman" w:hAnsi="Times New Roman" w:cs="Times New Roman"/>
          <w:sz w:val="24"/>
        </w:rPr>
        <w:t xml:space="preserve"> TERMS AND CONDITIONS</w:t>
      </w:r>
      <w:bookmarkEnd w:id="3"/>
    </w:p>
    <w:p w14:paraId="1228D5C6" w14:textId="77777777" w:rsidR="00240DD4" w:rsidRPr="00A80456" w:rsidRDefault="00240DD4" w:rsidP="002F0251">
      <w:pPr>
        <w:jc w:val="center"/>
        <w:rPr>
          <w:rFonts w:ascii="Times New Roman" w:hAnsi="Times New Roman" w:cs="Times New Roman"/>
          <w:b/>
        </w:rPr>
      </w:pPr>
      <w:smartTag w:uri="urn:schemas-microsoft-com:office:smarttags" w:element="place">
        <w:smartTag w:uri="urn:schemas-microsoft-com:office:smarttags" w:element="City">
          <w:r w:rsidRPr="00A80456">
            <w:rPr>
              <w:rFonts w:ascii="Times New Roman" w:hAnsi="Times New Roman" w:cs="Times New Roman"/>
              <w:b/>
            </w:rPr>
            <w:t>LAKE HAVASU CITY</w:t>
          </w:r>
        </w:smartTag>
        <w:r w:rsidRPr="00A80456">
          <w:rPr>
            <w:rFonts w:ascii="Times New Roman" w:hAnsi="Times New Roman" w:cs="Times New Roman"/>
            <w:b/>
          </w:rPr>
          <w:t xml:space="preserve">, </w:t>
        </w:r>
        <w:smartTag w:uri="urn:schemas-microsoft-com:office:smarttags" w:element="State">
          <w:r w:rsidRPr="00A80456">
            <w:rPr>
              <w:rFonts w:ascii="Times New Roman" w:hAnsi="Times New Roman" w:cs="Times New Roman"/>
              <w:b/>
            </w:rPr>
            <w:t>ARIZONA</w:t>
          </w:r>
        </w:smartTag>
      </w:smartTag>
    </w:p>
    <w:p w14:paraId="439DCA85" w14:textId="32D3A90D" w:rsidR="00A86257" w:rsidRPr="00A80456" w:rsidRDefault="00B26718" w:rsidP="00A86257">
      <w:pPr>
        <w:jc w:val="center"/>
        <w:rPr>
          <w:rFonts w:ascii="Times New Roman" w:hAnsi="Times New Roman" w:cs="Times New Roman"/>
          <w:b/>
          <w:szCs w:val="22"/>
        </w:rPr>
      </w:pPr>
      <w:r>
        <w:rPr>
          <w:rFonts w:ascii="Times New Roman" w:hAnsi="Times New Roman" w:cs="Times New Roman"/>
          <w:b/>
          <w:szCs w:val="22"/>
        </w:rPr>
        <w:t xml:space="preserve">AGREEMENT </w:t>
      </w:r>
      <w:r w:rsidR="00A86257" w:rsidRPr="00A80456">
        <w:rPr>
          <w:rFonts w:ascii="Times New Roman" w:hAnsi="Times New Roman" w:cs="Times New Roman"/>
          <w:b/>
          <w:szCs w:val="22"/>
        </w:rPr>
        <w:t xml:space="preserve">NO.: </w:t>
      </w:r>
      <w:r w:rsidR="0024727B" w:rsidRPr="00A80456">
        <w:rPr>
          <w:rFonts w:ascii="Times New Roman" w:hAnsi="Times New Roman" w:cs="Times New Roman"/>
          <w:b/>
          <w:szCs w:val="22"/>
        </w:rPr>
        <w:t xml:space="preserve"> </w:t>
      </w:r>
      <w:r w:rsidR="00D020C5">
        <w:rPr>
          <w:rFonts w:ascii="Times New Roman" w:hAnsi="Times New Roman" w:cs="Times New Roman"/>
          <w:b/>
          <w:szCs w:val="22"/>
        </w:rPr>
        <w:t>P24-500459</w:t>
      </w:r>
    </w:p>
    <w:p w14:paraId="176F35FF" w14:textId="77777777" w:rsidR="002C43F3" w:rsidRPr="00A80456" w:rsidRDefault="002C43F3" w:rsidP="00A86257">
      <w:pPr>
        <w:jc w:val="center"/>
        <w:rPr>
          <w:rFonts w:ascii="Times New Roman" w:hAnsi="Times New Roman" w:cs="Times New Roman"/>
          <w:b/>
          <w:szCs w:val="22"/>
        </w:rPr>
      </w:pPr>
    </w:p>
    <w:p w14:paraId="20773DC6" w14:textId="77777777" w:rsidR="00027FAE" w:rsidRPr="00A80456" w:rsidRDefault="00A438E5" w:rsidP="00027FAE">
      <w:pPr>
        <w:jc w:val="center"/>
        <w:rPr>
          <w:rFonts w:ascii="Times New Roman" w:hAnsi="Times New Roman" w:cs="Times New Roman"/>
          <w:b/>
          <w:sz w:val="24"/>
        </w:rPr>
      </w:pPr>
      <w:r>
        <w:rPr>
          <w:rFonts w:ascii="Times New Roman" w:hAnsi="Times New Roman" w:cs="Times New Roman"/>
          <w:b/>
          <w:sz w:val="24"/>
        </w:rPr>
        <w:t xml:space="preserve">DRAFT </w:t>
      </w:r>
      <w:r w:rsidR="00027FAE" w:rsidRPr="00A80456">
        <w:rPr>
          <w:rFonts w:ascii="Times New Roman" w:hAnsi="Times New Roman" w:cs="Times New Roman"/>
          <w:b/>
          <w:sz w:val="24"/>
        </w:rPr>
        <w:t>PROFESSIONAL SERVICES AGREEMENT</w:t>
      </w:r>
    </w:p>
    <w:p w14:paraId="19898902" w14:textId="77777777" w:rsidR="00027FAE" w:rsidRPr="00A80456" w:rsidRDefault="00027FAE" w:rsidP="00027FAE">
      <w:pPr>
        <w:jc w:val="center"/>
        <w:rPr>
          <w:rFonts w:ascii="Times New Roman" w:hAnsi="Times New Roman" w:cs="Times New Roman"/>
          <w:sz w:val="24"/>
        </w:rPr>
      </w:pPr>
      <w:r w:rsidRPr="00A80456">
        <w:rPr>
          <w:rFonts w:ascii="Times New Roman" w:hAnsi="Times New Roman" w:cs="Times New Roman"/>
          <w:sz w:val="24"/>
        </w:rPr>
        <w:t>Public Defender Services</w:t>
      </w:r>
    </w:p>
    <w:p w14:paraId="4C59CE6B" w14:textId="77777777" w:rsidR="00027FAE" w:rsidRPr="00A80456" w:rsidRDefault="00027FAE" w:rsidP="00027FAE">
      <w:pPr>
        <w:rPr>
          <w:rFonts w:ascii="Times New Roman" w:hAnsi="Times New Roman" w:cs="Times New Roman"/>
          <w:sz w:val="24"/>
        </w:rPr>
      </w:pPr>
    </w:p>
    <w:p w14:paraId="2C50BDA8"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THIS PROFESSIONAL SERVICES </w:t>
      </w:r>
      <w:r w:rsidRPr="00A80456">
        <w:rPr>
          <w:rFonts w:ascii="Times New Roman" w:hAnsi="Times New Roman" w:cs="Times New Roman"/>
          <w:caps/>
          <w:sz w:val="24"/>
        </w:rPr>
        <w:t>Agreement</w:t>
      </w:r>
      <w:r w:rsidRPr="00A80456">
        <w:rPr>
          <w:rFonts w:ascii="Times New Roman" w:hAnsi="Times New Roman" w:cs="Times New Roman"/>
          <w:sz w:val="24"/>
        </w:rPr>
        <w:t xml:space="preserve"> (“Agreement”), made and entered into on____________________, by and between Lake Havasu City, an Arizona municipal corporation (“City”), and ___________________________________ (“Counsel”), referenced collectively as the “Parties.”  The Parties agree as follows:</w:t>
      </w:r>
    </w:p>
    <w:p w14:paraId="3088A741" w14:textId="77777777" w:rsidR="00027FAE" w:rsidRPr="00A80456" w:rsidRDefault="00027FAE" w:rsidP="00027FAE">
      <w:pPr>
        <w:rPr>
          <w:rFonts w:ascii="Times New Roman" w:hAnsi="Times New Roman" w:cs="Times New Roman"/>
          <w:sz w:val="24"/>
        </w:rPr>
      </w:pPr>
    </w:p>
    <w:p w14:paraId="05853E8F" w14:textId="77777777" w:rsidR="00027FAE" w:rsidRPr="00A80456" w:rsidRDefault="00027FAE" w:rsidP="00027FAE">
      <w:pPr>
        <w:jc w:val="center"/>
        <w:rPr>
          <w:rFonts w:ascii="Times New Roman" w:hAnsi="Times New Roman" w:cs="Times New Roman"/>
          <w:caps/>
          <w:sz w:val="24"/>
        </w:rPr>
      </w:pPr>
      <w:r w:rsidRPr="00A80456">
        <w:rPr>
          <w:rFonts w:ascii="Times New Roman" w:hAnsi="Times New Roman" w:cs="Times New Roman"/>
          <w:caps/>
          <w:sz w:val="24"/>
        </w:rPr>
        <w:t>Recitals</w:t>
      </w:r>
    </w:p>
    <w:p w14:paraId="63BDB489" w14:textId="77777777" w:rsidR="00027FAE" w:rsidRPr="00A80456" w:rsidRDefault="00027FAE" w:rsidP="00027FAE">
      <w:pPr>
        <w:rPr>
          <w:rFonts w:ascii="Times New Roman" w:hAnsi="Times New Roman" w:cs="Times New Roman"/>
          <w:sz w:val="24"/>
        </w:rPr>
      </w:pPr>
    </w:p>
    <w:p w14:paraId="7FC3DBA2"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City is required by law to provide legal counsel for the representation of indigent defendants.  Counsel is an attorney, or law firm with attorneys, duly licensed to practice law in the State of Arizona and is otherwise professionally qualified to provide public defender services.</w:t>
      </w:r>
    </w:p>
    <w:p w14:paraId="17CDDD53" w14:textId="77777777" w:rsidR="00027FAE" w:rsidRPr="00A80456" w:rsidRDefault="00027FAE" w:rsidP="00027FAE">
      <w:pPr>
        <w:rPr>
          <w:rFonts w:ascii="Times New Roman" w:hAnsi="Times New Roman" w:cs="Times New Roman"/>
          <w:sz w:val="24"/>
        </w:rPr>
      </w:pPr>
    </w:p>
    <w:p w14:paraId="4FB07C36" w14:textId="77777777" w:rsidR="00027FAE" w:rsidRPr="00A80456" w:rsidRDefault="00027FAE" w:rsidP="00027FAE">
      <w:pPr>
        <w:jc w:val="center"/>
        <w:rPr>
          <w:rFonts w:ascii="Times New Roman" w:hAnsi="Times New Roman" w:cs="Times New Roman"/>
          <w:sz w:val="24"/>
        </w:rPr>
      </w:pPr>
      <w:r w:rsidRPr="00A80456">
        <w:rPr>
          <w:rFonts w:ascii="Times New Roman" w:hAnsi="Times New Roman" w:cs="Times New Roman"/>
          <w:caps/>
          <w:sz w:val="24"/>
        </w:rPr>
        <w:t>Agreement</w:t>
      </w:r>
    </w:p>
    <w:p w14:paraId="409A1343" w14:textId="77777777" w:rsidR="00027FAE" w:rsidRPr="00A80456" w:rsidRDefault="00027FAE" w:rsidP="00027FAE">
      <w:pPr>
        <w:rPr>
          <w:rFonts w:ascii="Times New Roman" w:hAnsi="Times New Roman" w:cs="Times New Roman"/>
          <w:sz w:val="24"/>
        </w:rPr>
      </w:pPr>
    </w:p>
    <w:p w14:paraId="71E1BD8A"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1. </w:t>
      </w:r>
      <w:r w:rsidRPr="00A80456">
        <w:rPr>
          <w:rFonts w:ascii="Times New Roman" w:hAnsi="Times New Roman" w:cs="Times New Roman"/>
          <w:caps/>
          <w:sz w:val="24"/>
        </w:rPr>
        <w:t>Employment</w:t>
      </w:r>
      <w:r w:rsidRPr="00A80456">
        <w:rPr>
          <w:rFonts w:ascii="Times New Roman" w:hAnsi="Times New Roman" w:cs="Times New Roman"/>
          <w:sz w:val="24"/>
        </w:rPr>
        <w:t xml:space="preserve">: City hereby contracts with Counsel, as an independent contractor, to perform the services set forth herein, and Counsel hereby accepts under the terms and conditions set forth in this Agreement.  </w:t>
      </w:r>
    </w:p>
    <w:p w14:paraId="7C314CEB"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 </w:t>
      </w:r>
    </w:p>
    <w:p w14:paraId="0A60C1E5" w14:textId="08F2AC94"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2. TERM: The term of</w:t>
      </w:r>
      <w:r w:rsidR="00047C42">
        <w:rPr>
          <w:rFonts w:ascii="Times New Roman" w:hAnsi="Times New Roman" w:cs="Times New Roman"/>
          <w:sz w:val="24"/>
        </w:rPr>
        <w:t xml:space="preserve"> this Agreement shall be</w:t>
      </w:r>
      <w:r w:rsidR="006D0C3C">
        <w:rPr>
          <w:rFonts w:ascii="Times New Roman" w:hAnsi="Times New Roman" w:cs="Times New Roman"/>
          <w:sz w:val="24"/>
        </w:rPr>
        <w:t xml:space="preserve"> in full force and effective on </w:t>
      </w:r>
      <w:r w:rsidR="006D0C3C">
        <w:rPr>
          <w:rFonts w:ascii="Times New Roman" w:hAnsi="Times New Roman" w:cs="Times New Roman"/>
          <w:sz w:val="24"/>
          <w:u w:val="single"/>
        </w:rPr>
        <w:tab/>
      </w:r>
      <w:r w:rsidR="006D0C3C">
        <w:rPr>
          <w:rFonts w:ascii="Times New Roman" w:hAnsi="Times New Roman" w:cs="Times New Roman"/>
          <w:sz w:val="24"/>
          <w:u w:val="single"/>
        </w:rPr>
        <w:tab/>
      </w:r>
      <w:r w:rsidR="006D0C3C">
        <w:rPr>
          <w:rFonts w:ascii="Times New Roman" w:hAnsi="Times New Roman" w:cs="Times New Roman"/>
          <w:sz w:val="24"/>
        </w:rPr>
        <w:t>, following execution of this Agreement and shall remain in effect</w:t>
      </w:r>
      <w:r w:rsidR="00047C42">
        <w:rPr>
          <w:rFonts w:ascii="Times New Roman" w:hAnsi="Times New Roman" w:cs="Times New Roman"/>
          <w:sz w:val="24"/>
        </w:rPr>
        <w:t xml:space="preserve"> for </w:t>
      </w:r>
      <w:r w:rsidR="006D0C3C">
        <w:rPr>
          <w:rFonts w:ascii="Times New Roman" w:hAnsi="Times New Roman" w:cs="Times New Roman"/>
          <w:sz w:val="24"/>
        </w:rPr>
        <w:t xml:space="preserve">a period of </w:t>
      </w:r>
      <w:r w:rsidR="00E66121">
        <w:rPr>
          <w:rFonts w:ascii="Times New Roman" w:hAnsi="Times New Roman" w:cs="Times New Roman"/>
          <w:sz w:val="24"/>
        </w:rPr>
        <w:t xml:space="preserve">five (5) </w:t>
      </w:r>
      <w:r w:rsidRPr="00A80456">
        <w:rPr>
          <w:rFonts w:ascii="Times New Roman" w:hAnsi="Times New Roman" w:cs="Times New Roman"/>
          <w:sz w:val="24"/>
        </w:rPr>
        <w:t>year</w:t>
      </w:r>
      <w:r w:rsidR="00047C42">
        <w:rPr>
          <w:rFonts w:ascii="Times New Roman" w:hAnsi="Times New Roman" w:cs="Times New Roman"/>
          <w:sz w:val="24"/>
        </w:rPr>
        <w:t>s</w:t>
      </w:r>
      <w:r w:rsidR="006D0C3C">
        <w:rPr>
          <w:rFonts w:ascii="Times New Roman" w:hAnsi="Times New Roman" w:cs="Times New Roman"/>
          <w:sz w:val="24"/>
        </w:rPr>
        <w:t xml:space="preserve"> until terminated by either Party.</w:t>
      </w:r>
      <w:r w:rsidRPr="00A80456">
        <w:rPr>
          <w:rFonts w:ascii="Times New Roman" w:hAnsi="Times New Roman" w:cs="Times New Roman"/>
          <w:sz w:val="24"/>
        </w:rPr>
        <w:t xml:space="preserve">  </w:t>
      </w:r>
    </w:p>
    <w:p w14:paraId="3CFB1EAC" w14:textId="77777777" w:rsidR="00027FAE" w:rsidRPr="00A80456" w:rsidRDefault="00027FAE" w:rsidP="00027FAE">
      <w:pPr>
        <w:rPr>
          <w:rFonts w:ascii="Times New Roman" w:hAnsi="Times New Roman" w:cs="Times New Roman"/>
          <w:sz w:val="24"/>
        </w:rPr>
      </w:pPr>
    </w:p>
    <w:p w14:paraId="08D473F8"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3. COMPENSATION: City shall make payment to Counsel in the amount specified in the Fee Schedule attached as Exhibit “A.”  Payment shall not exceed the total amount set forth in Exhibit “A” unless otherwise authorized by the City.</w:t>
      </w:r>
    </w:p>
    <w:p w14:paraId="5971AF82" w14:textId="77777777" w:rsidR="00027FAE" w:rsidRPr="00A80456" w:rsidRDefault="00027FAE" w:rsidP="00027FAE">
      <w:pPr>
        <w:rPr>
          <w:rFonts w:ascii="Times New Roman" w:hAnsi="Times New Roman" w:cs="Times New Roman"/>
          <w:sz w:val="24"/>
        </w:rPr>
      </w:pPr>
    </w:p>
    <w:p w14:paraId="7966F3D3"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4. SERVICES: </w:t>
      </w:r>
    </w:p>
    <w:p w14:paraId="7DA4F18A" w14:textId="77777777" w:rsidR="00027FAE" w:rsidRPr="00A80456" w:rsidRDefault="00027FAE" w:rsidP="00027FAE">
      <w:pPr>
        <w:rPr>
          <w:rFonts w:ascii="Times New Roman" w:hAnsi="Times New Roman" w:cs="Times New Roman"/>
          <w:sz w:val="24"/>
        </w:rPr>
      </w:pPr>
    </w:p>
    <w:p w14:paraId="3BD34022"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4.1. Counsel represents that Counsel and all attorneys working for Counsel will conduct the defense of assigned defendants diligently and professionally, consistent with the standards set forth in the Arizona Rules of Professional Conduct and case law defining the duties of the defense counsel in criminal cases.  Counsel and all attorneys working for Counsel must at all times remain active members in good standing with the Arizona State Bar.  Counsel must immediately inform the </w:t>
      </w:r>
      <w:proofErr w:type="gramStart"/>
      <w:r w:rsidRPr="00A80456">
        <w:rPr>
          <w:rFonts w:ascii="Times New Roman" w:hAnsi="Times New Roman" w:cs="Times New Roman"/>
          <w:sz w:val="24"/>
        </w:rPr>
        <w:t>City</w:t>
      </w:r>
      <w:proofErr w:type="gramEnd"/>
      <w:r w:rsidRPr="00A80456">
        <w:rPr>
          <w:rFonts w:ascii="Times New Roman" w:hAnsi="Times New Roman" w:cs="Times New Roman"/>
          <w:sz w:val="24"/>
        </w:rPr>
        <w:t xml:space="preserve"> of any changes to Counsel’s or attorneys working for Counsel active membership status and any adverse Bar rulings.  Failure to satisfy this section may result in immediate termination of this Agreement.  </w:t>
      </w:r>
    </w:p>
    <w:p w14:paraId="32501BB7" w14:textId="77777777" w:rsidR="00027FAE" w:rsidRPr="00A80456" w:rsidRDefault="00027FAE" w:rsidP="00027FAE">
      <w:pPr>
        <w:rPr>
          <w:rFonts w:ascii="Times New Roman" w:hAnsi="Times New Roman" w:cs="Times New Roman"/>
          <w:sz w:val="24"/>
        </w:rPr>
      </w:pPr>
    </w:p>
    <w:p w14:paraId="4643FA45" w14:textId="076F8052"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4.2. When appointed as public defender by the City Court, Counsel shall furnish full and adequate legal representation to indigent defendants</w:t>
      </w:r>
      <w:r w:rsidR="004938B9">
        <w:rPr>
          <w:rFonts w:ascii="Times New Roman" w:hAnsi="Times New Roman" w:cs="Times New Roman"/>
          <w:sz w:val="24"/>
        </w:rPr>
        <w:t>,</w:t>
      </w:r>
      <w:r w:rsidRPr="00A80456">
        <w:rPr>
          <w:rFonts w:ascii="Times New Roman" w:hAnsi="Times New Roman" w:cs="Times New Roman"/>
          <w:sz w:val="24"/>
        </w:rPr>
        <w:t xml:space="preserve"> Veterans Treatment Court participants</w:t>
      </w:r>
      <w:r w:rsidR="004938B9">
        <w:rPr>
          <w:rFonts w:ascii="Times New Roman" w:hAnsi="Times New Roman" w:cs="Times New Roman"/>
          <w:sz w:val="24"/>
        </w:rPr>
        <w:t>, and other specialty court participants</w:t>
      </w:r>
      <w:r w:rsidRPr="00A80456">
        <w:rPr>
          <w:rFonts w:ascii="Times New Roman" w:hAnsi="Times New Roman" w:cs="Times New Roman"/>
          <w:sz w:val="24"/>
        </w:rPr>
        <w:t xml:space="preserve"> meeting established criteria, and shall expend such time and effort as may be necessary to discharge the obligation of the City to provide representation, including the following:</w:t>
      </w:r>
    </w:p>
    <w:p w14:paraId="38E50B26" w14:textId="77777777" w:rsidR="00027FAE" w:rsidRPr="00A80456" w:rsidRDefault="00027FAE" w:rsidP="00027FAE">
      <w:pPr>
        <w:ind w:firstLine="720"/>
        <w:rPr>
          <w:rFonts w:ascii="Times New Roman" w:hAnsi="Times New Roman" w:cs="Times New Roman"/>
          <w:sz w:val="24"/>
        </w:rPr>
      </w:pPr>
      <w:r w:rsidRPr="00A80456">
        <w:rPr>
          <w:rFonts w:ascii="Times New Roman" w:hAnsi="Times New Roman" w:cs="Times New Roman"/>
          <w:b/>
          <w:szCs w:val="22"/>
        </w:rPr>
        <w:br w:type="page"/>
      </w:r>
      <w:r w:rsidRPr="00A80456">
        <w:rPr>
          <w:rFonts w:ascii="Times New Roman" w:hAnsi="Times New Roman" w:cs="Times New Roman"/>
          <w:sz w:val="24"/>
        </w:rPr>
        <w:lastRenderedPageBreak/>
        <w:t>A. Provide full and adequate representation to and through court appointment or screening through trial, sentencing, post-conviction review, post-adjudicated contempt, and any appeals of such persons as may be determined by the Court to be eligible for such representation at public expense (except where a conflict exists).</w:t>
      </w:r>
    </w:p>
    <w:p w14:paraId="45E981BA"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 </w:t>
      </w:r>
    </w:p>
    <w:p w14:paraId="2A229D01" w14:textId="77777777" w:rsidR="00027FAE" w:rsidRPr="00A80456" w:rsidRDefault="00027FAE" w:rsidP="00027FAE">
      <w:pPr>
        <w:ind w:firstLine="720"/>
        <w:rPr>
          <w:rFonts w:ascii="Times New Roman" w:hAnsi="Times New Roman" w:cs="Times New Roman"/>
          <w:sz w:val="24"/>
        </w:rPr>
      </w:pPr>
      <w:r w:rsidRPr="00A80456">
        <w:rPr>
          <w:rFonts w:ascii="Times New Roman" w:hAnsi="Times New Roman" w:cs="Times New Roman"/>
          <w:sz w:val="24"/>
        </w:rPr>
        <w:t>B. Counsel shall be excused from representing persons with whom an actual conflict of interest exists between Counsel and such person on legal or ethical grounds when the court having jurisdiction of the case determines that such a conflict exists. In such event, conflict representation shall be provided by court appointment, and the costs of such representation shall not be a charge against the compensation of Counsel provided for herein.</w:t>
      </w:r>
    </w:p>
    <w:p w14:paraId="0CEE0070"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 </w:t>
      </w:r>
    </w:p>
    <w:p w14:paraId="219390B2"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4.3. Counsel shall maintain an office in Lake Havasu City.  Counsel shall maintain staff and support services adequate to assure prompt and reliable communications between Counsel and the court, and those persons whom Counsel represents under the terms of this Agreement. </w:t>
      </w:r>
    </w:p>
    <w:p w14:paraId="3522C57F"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 </w:t>
      </w:r>
    </w:p>
    <w:p w14:paraId="11FF61E5"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4.4. Counsel’s services shall be initiated in each case at the time of the appointment of Counsel by the court in which such case is pending.  A defendant's indigence may be reassessed at each stage of the proceedings and if the defendant is found not indigent, public representation services for such defendant may be terminated by the court.</w:t>
      </w:r>
    </w:p>
    <w:p w14:paraId="0D5B4FFB"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 </w:t>
      </w:r>
    </w:p>
    <w:p w14:paraId="03181619"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4.5. Counsel must provide adequate legal and support staff and equipment for the furnishing of all services required hereunder, at the sole expense of Counsel, in the event of travel, sickness, vacation, or any other unavailability of Counsel, except conflicts as set forth above. </w:t>
      </w:r>
    </w:p>
    <w:p w14:paraId="4E145C40" w14:textId="77777777" w:rsidR="00027FAE" w:rsidRPr="00A80456" w:rsidRDefault="00027FAE" w:rsidP="00027FAE">
      <w:pPr>
        <w:rPr>
          <w:rFonts w:ascii="Times New Roman" w:hAnsi="Times New Roman" w:cs="Times New Roman"/>
          <w:sz w:val="24"/>
        </w:rPr>
      </w:pPr>
    </w:p>
    <w:p w14:paraId="7E23F2AB"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4.6. Counsel shall comply with the Arizona Rules of Professional conduct in its communications with all clients.</w:t>
      </w:r>
    </w:p>
    <w:p w14:paraId="44217EC9"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 </w:t>
      </w:r>
    </w:p>
    <w:p w14:paraId="5409B7D0" w14:textId="2BB8FCA8"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4.7. To prevent the appearance of conflict of interest, Counsel shall not represent any client in any </w:t>
      </w:r>
      <w:r w:rsidR="004938B9" w:rsidRPr="00A80456">
        <w:rPr>
          <w:rFonts w:ascii="Times New Roman" w:hAnsi="Times New Roman" w:cs="Times New Roman"/>
          <w:sz w:val="24"/>
        </w:rPr>
        <w:t>lawsuit</w:t>
      </w:r>
      <w:r w:rsidRPr="00A80456">
        <w:rPr>
          <w:rFonts w:ascii="Times New Roman" w:hAnsi="Times New Roman" w:cs="Times New Roman"/>
          <w:sz w:val="24"/>
        </w:rPr>
        <w:t xml:space="preserve"> against City or its employees. City and Counsel agree that the appearance of conflict and remedy under this Agreement and paragraph are only because of this Agreement, and any other alleged conflict, real or perceived, will be dealt with separate and apart from this Agreement on a case-by-case basis.</w:t>
      </w:r>
    </w:p>
    <w:p w14:paraId="13DD9BC1" w14:textId="77777777" w:rsidR="00027FAE" w:rsidRPr="00A80456" w:rsidRDefault="00027FAE" w:rsidP="00027FAE">
      <w:pPr>
        <w:rPr>
          <w:rFonts w:ascii="Times New Roman" w:hAnsi="Times New Roman" w:cs="Times New Roman"/>
          <w:sz w:val="24"/>
        </w:rPr>
      </w:pPr>
    </w:p>
    <w:p w14:paraId="37ACF1E3"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4.8. Counsel shall give their best professional efforts and first priority to cases assigned under this Agreement. However, except as otherwise provided herein, Counsel shall not be prohibited from the outside practice of law.</w:t>
      </w:r>
    </w:p>
    <w:p w14:paraId="00C862D7" w14:textId="77777777" w:rsidR="00027FAE" w:rsidRPr="00A80456" w:rsidRDefault="00027FAE" w:rsidP="00027FAE">
      <w:pPr>
        <w:rPr>
          <w:rFonts w:ascii="Times New Roman" w:hAnsi="Times New Roman" w:cs="Times New Roman"/>
          <w:sz w:val="24"/>
        </w:rPr>
      </w:pPr>
    </w:p>
    <w:p w14:paraId="22848FA0"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4.9. Counsel may subcontract cases either on a case-by-case basis or by a class of case. If Counsel subcontracts on a case-by-case basis, subcontracting counsel must be approved by the court. Subcontracting counsel must meet all qualifications of Counsel relevant to the class or type of case being subcontracted, and Counsel shall be solely responsible for all compensation and expenses of any subcontracted counsel.</w:t>
      </w:r>
    </w:p>
    <w:p w14:paraId="5286A579"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 </w:t>
      </w:r>
    </w:p>
    <w:p w14:paraId="1286E8B7"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4.10. Counsel agrees to maintain insurance in accordance with the requirement outlined in the attached Exhibit “B.”</w:t>
      </w:r>
    </w:p>
    <w:p w14:paraId="5C9A76DE" w14:textId="77777777" w:rsidR="00027FAE" w:rsidRPr="00A80456" w:rsidRDefault="00027FAE" w:rsidP="00027FAE">
      <w:pPr>
        <w:rPr>
          <w:rFonts w:ascii="Times New Roman" w:hAnsi="Times New Roman" w:cs="Times New Roman"/>
          <w:sz w:val="24"/>
        </w:rPr>
      </w:pPr>
    </w:p>
    <w:p w14:paraId="2CCEF9F1"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b/>
          <w:szCs w:val="22"/>
        </w:rPr>
        <w:br w:type="page"/>
      </w:r>
      <w:r w:rsidRPr="00A80456">
        <w:rPr>
          <w:rFonts w:ascii="Times New Roman" w:hAnsi="Times New Roman" w:cs="Times New Roman"/>
          <w:sz w:val="24"/>
        </w:rPr>
        <w:lastRenderedPageBreak/>
        <w:t xml:space="preserve">4.11. Counsel agrees to provide the </w:t>
      </w:r>
      <w:proofErr w:type="gramStart"/>
      <w:r w:rsidRPr="00A80456">
        <w:rPr>
          <w:rFonts w:ascii="Times New Roman" w:hAnsi="Times New Roman" w:cs="Times New Roman"/>
          <w:sz w:val="24"/>
        </w:rPr>
        <w:t>City</w:t>
      </w:r>
      <w:proofErr w:type="gramEnd"/>
      <w:r w:rsidRPr="00A80456">
        <w:rPr>
          <w:rFonts w:ascii="Times New Roman" w:hAnsi="Times New Roman" w:cs="Times New Roman"/>
          <w:sz w:val="24"/>
        </w:rPr>
        <w:t xml:space="preserve"> with a detailed quarterly report, as defined by the City’s Court Administrator, of services performed.  At a minimum, the report shall include each client who has been appointed to Counsel, the charges, cause number and disposition, </w:t>
      </w:r>
      <w:proofErr w:type="gramStart"/>
      <w:r w:rsidRPr="00A80456">
        <w:rPr>
          <w:rFonts w:ascii="Times New Roman" w:hAnsi="Times New Roman" w:cs="Times New Roman"/>
          <w:sz w:val="24"/>
        </w:rPr>
        <w:t>bench</w:t>
      </w:r>
      <w:proofErr w:type="gramEnd"/>
      <w:r w:rsidRPr="00A80456">
        <w:rPr>
          <w:rFonts w:ascii="Times New Roman" w:hAnsi="Times New Roman" w:cs="Times New Roman"/>
          <w:sz w:val="24"/>
        </w:rPr>
        <w:t xml:space="preserve"> or jury trial, and whether an appeal was filed.  The report is due to the City’s Court Administrator on or before the 15</w:t>
      </w:r>
      <w:r w:rsidRPr="00A80456">
        <w:rPr>
          <w:rFonts w:ascii="Times New Roman" w:hAnsi="Times New Roman" w:cs="Times New Roman"/>
          <w:sz w:val="24"/>
          <w:vertAlign w:val="superscript"/>
        </w:rPr>
        <w:t>th</w:t>
      </w:r>
      <w:r w:rsidRPr="00A80456">
        <w:rPr>
          <w:rFonts w:ascii="Times New Roman" w:hAnsi="Times New Roman" w:cs="Times New Roman"/>
          <w:sz w:val="24"/>
        </w:rPr>
        <w:t xml:space="preserve"> day of the month following the end of each quarter as to clients represented in the previous quarter.  </w:t>
      </w:r>
    </w:p>
    <w:p w14:paraId="1B575D7B" w14:textId="77777777" w:rsidR="00027FAE" w:rsidRPr="00A80456" w:rsidRDefault="00027FAE" w:rsidP="00027FAE">
      <w:pPr>
        <w:rPr>
          <w:rFonts w:ascii="Times New Roman" w:hAnsi="Times New Roman" w:cs="Times New Roman"/>
          <w:sz w:val="24"/>
        </w:rPr>
      </w:pPr>
    </w:p>
    <w:p w14:paraId="01AA03BD"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4.12. It is understood by Counsel that the duty to represent an assigned defendant continues until the case is terminated by dismissal, acquittal, sentencing, or satisfaction of appeal except that Counsel will be required to continue to represent assigned defendants for any restitution or other hearing set at the time of sentencing.  The date that a case is assigned to Counsel is the sole factor in determining Counsel’s continuing obligation to provide legal representation in a case under this Agreement.  The obligation to provide legal representation in a case under this Agreement will continue until a case is closed regardless of the length of time necessary to complete the case after the Agreement is terminated.  </w:t>
      </w:r>
    </w:p>
    <w:p w14:paraId="725E2B25"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 </w:t>
      </w:r>
    </w:p>
    <w:p w14:paraId="21AA2135"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5. RECORDS AND REPORTS: Counsel shall compile and maintain complete and accurate records of </w:t>
      </w:r>
      <w:proofErr w:type="gramStart"/>
      <w:r w:rsidRPr="00A80456">
        <w:rPr>
          <w:rFonts w:ascii="Times New Roman" w:hAnsi="Times New Roman" w:cs="Times New Roman"/>
          <w:sz w:val="24"/>
        </w:rPr>
        <w:t>each</w:t>
      </w:r>
      <w:proofErr w:type="gramEnd"/>
      <w:r w:rsidRPr="00A80456">
        <w:rPr>
          <w:rFonts w:ascii="Times New Roman" w:hAnsi="Times New Roman" w:cs="Times New Roman"/>
          <w:sz w:val="24"/>
        </w:rPr>
        <w:t xml:space="preserve"> and every case assigned, case files shall be surrendered to any succeeding counsel upon expiration or termination of this Agreement. Counsel agrees to provide the City with a detailed quarterly report, as defined by the City’s Court Administrator, of services performed, including at a minimum, each client who has been appointed to Counsel, the charges, cause number and disposition, </w:t>
      </w:r>
      <w:proofErr w:type="gramStart"/>
      <w:r w:rsidRPr="00A80456">
        <w:rPr>
          <w:rFonts w:ascii="Times New Roman" w:hAnsi="Times New Roman" w:cs="Times New Roman"/>
          <w:sz w:val="24"/>
        </w:rPr>
        <w:t>bench</w:t>
      </w:r>
      <w:proofErr w:type="gramEnd"/>
      <w:r w:rsidRPr="00A80456">
        <w:rPr>
          <w:rFonts w:ascii="Times New Roman" w:hAnsi="Times New Roman" w:cs="Times New Roman"/>
          <w:sz w:val="24"/>
        </w:rPr>
        <w:t xml:space="preserve"> or jury trial, and whether an appeal was filed.  All files will be turned over to City upon request.</w:t>
      </w:r>
    </w:p>
    <w:p w14:paraId="16C8A986" w14:textId="77777777" w:rsidR="00027FAE" w:rsidRPr="00A80456" w:rsidRDefault="00027FAE" w:rsidP="00027FAE">
      <w:pPr>
        <w:rPr>
          <w:rFonts w:ascii="Times New Roman" w:hAnsi="Times New Roman" w:cs="Times New Roman"/>
          <w:sz w:val="24"/>
        </w:rPr>
      </w:pPr>
    </w:p>
    <w:p w14:paraId="2B1C4728"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6. TERMINATION: </w:t>
      </w:r>
    </w:p>
    <w:p w14:paraId="76E29C53" w14:textId="77777777" w:rsidR="00027FAE" w:rsidRPr="00A80456" w:rsidRDefault="00027FAE" w:rsidP="00027FAE">
      <w:pPr>
        <w:rPr>
          <w:rFonts w:ascii="Times New Roman" w:hAnsi="Times New Roman" w:cs="Times New Roman"/>
          <w:sz w:val="24"/>
        </w:rPr>
      </w:pPr>
    </w:p>
    <w:p w14:paraId="6E941156"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6.1. This Agreement shall terminate upon the expiration of the term or upon the happening of any of the following events, whichever shall first occur:</w:t>
      </w:r>
    </w:p>
    <w:p w14:paraId="416A13BE"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 </w:t>
      </w:r>
    </w:p>
    <w:p w14:paraId="1D843179" w14:textId="77777777" w:rsidR="00027FAE" w:rsidRPr="00A80456" w:rsidRDefault="00027FAE" w:rsidP="00027FAE">
      <w:pPr>
        <w:ind w:firstLine="720"/>
        <w:rPr>
          <w:rFonts w:ascii="Times New Roman" w:hAnsi="Times New Roman" w:cs="Times New Roman"/>
          <w:sz w:val="24"/>
        </w:rPr>
      </w:pPr>
      <w:r w:rsidRPr="00A80456">
        <w:rPr>
          <w:rFonts w:ascii="Times New Roman" w:hAnsi="Times New Roman" w:cs="Times New Roman"/>
          <w:sz w:val="24"/>
        </w:rPr>
        <w:t xml:space="preserve">A. Immediately upon the inability of Counsel to perform any of the professional services provided for hereunder due to physical or mental disability or death. </w:t>
      </w:r>
    </w:p>
    <w:p w14:paraId="736AB370"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 </w:t>
      </w:r>
    </w:p>
    <w:p w14:paraId="5F72D0A3" w14:textId="77777777" w:rsidR="00027FAE" w:rsidRPr="00A80456" w:rsidRDefault="00027FAE" w:rsidP="00027FAE">
      <w:pPr>
        <w:ind w:firstLine="720"/>
        <w:rPr>
          <w:rFonts w:ascii="Times New Roman" w:hAnsi="Times New Roman" w:cs="Times New Roman"/>
          <w:sz w:val="24"/>
        </w:rPr>
      </w:pPr>
      <w:r w:rsidRPr="00A80456">
        <w:rPr>
          <w:rFonts w:ascii="Times New Roman" w:hAnsi="Times New Roman" w:cs="Times New Roman"/>
          <w:sz w:val="24"/>
        </w:rPr>
        <w:t xml:space="preserve">B. Immediately upon Counsel’s disbarment or suspension from the practice of law, or failure of Counsel to maintain license to practice law in the State of </w:t>
      </w:r>
      <w:proofErr w:type="gramStart"/>
      <w:r w:rsidRPr="00A80456">
        <w:rPr>
          <w:rFonts w:ascii="Times New Roman" w:hAnsi="Times New Roman" w:cs="Times New Roman"/>
          <w:sz w:val="24"/>
        </w:rPr>
        <w:t>Arizona;</w:t>
      </w:r>
      <w:proofErr w:type="gramEnd"/>
    </w:p>
    <w:p w14:paraId="52BAEE48"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 </w:t>
      </w:r>
    </w:p>
    <w:p w14:paraId="68541DAA" w14:textId="77777777" w:rsidR="00027FAE" w:rsidRPr="00A80456" w:rsidRDefault="00027FAE" w:rsidP="00027FAE">
      <w:pPr>
        <w:ind w:firstLine="720"/>
        <w:rPr>
          <w:rFonts w:ascii="Times New Roman" w:hAnsi="Times New Roman" w:cs="Times New Roman"/>
          <w:sz w:val="24"/>
        </w:rPr>
      </w:pPr>
      <w:r w:rsidRPr="00A80456">
        <w:rPr>
          <w:rFonts w:ascii="Times New Roman" w:hAnsi="Times New Roman" w:cs="Times New Roman"/>
          <w:sz w:val="24"/>
        </w:rPr>
        <w:t xml:space="preserve">C. Upon sixty (60) days’ written notice to the other party, either party may terminate this Agreement at its sole convenience.  </w:t>
      </w:r>
    </w:p>
    <w:p w14:paraId="7E02F6F8" w14:textId="77777777" w:rsidR="00027FAE" w:rsidRPr="00A80456" w:rsidRDefault="00027FAE" w:rsidP="00027FAE">
      <w:pPr>
        <w:rPr>
          <w:rFonts w:ascii="Times New Roman" w:hAnsi="Times New Roman" w:cs="Times New Roman"/>
          <w:sz w:val="24"/>
        </w:rPr>
      </w:pPr>
    </w:p>
    <w:p w14:paraId="52C97DBB" w14:textId="77777777" w:rsidR="00027FAE" w:rsidRPr="00A80456" w:rsidRDefault="00027FAE" w:rsidP="00027FAE">
      <w:pPr>
        <w:ind w:firstLine="720"/>
        <w:rPr>
          <w:rFonts w:ascii="Times New Roman" w:hAnsi="Times New Roman" w:cs="Times New Roman"/>
          <w:sz w:val="24"/>
        </w:rPr>
      </w:pPr>
      <w:r w:rsidRPr="00A80456">
        <w:rPr>
          <w:rFonts w:ascii="Times New Roman" w:hAnsi="Times New Roman" w:cs="Times New Roman"/>
          <w:sz w:val="24"/>
        </w:rPr>
        <w:t xml:space="preserve">D. Upon thirty (30) days’ written notice to the breaching party and without cure, either party may terminate this Agreement for failure to comply.  </w:t>
      </w:r>
    </w:p>
    <w:p w14:paraId="16E94FAB"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 </w:t>
      </w:r>
    </w:p>
    <w:p w14:paraId="0FA219B5" w14:textId="77777777" w:rsidR="000C4900" w:rsidRPr="00A80456" w:rsidRDefault="00027FAE" w:rsidP="00027FAE">
      <w:pPr>
        <w:jc w:val="both"/>
        <w:rPr>
          <w:rFonts w:ascii="Times New Roman" w:hAnsi="Times New Roman" w:cs="Times New Roman"/>
          <w:sz w:val="24"/>
        </w:rPr>
      </w:pPr>
      <w:r w:rsidRPr="00A80456">
        <w:rPr>
          <w:rFonts w:ascii="Times New Roman" w:hAnsi="Times New Roman" w:cs="Times New Roman"/>
          <w:sz w:val="24"/>
        </w:rPr>
        <w:t xml:space="preserve">7. EMPLOYMENT STATUS: Counsel is, for all purposes arising out of this Agreement, an independent contractor, and neither Counsel </w:t>
      </w:r>
      <w:proofErr w:type="gramStart"/>
      <w:r w:rsidRPr="00A80456">
        <w:rPr>
          <w:rFonts w:ascii="Times New Roman" w:hAnsi="Times New Roman" w:cs="Times New Roman"/>
          <w:sz w:val="24"/>
        </w:rPr>
        <w:t>or</w:t>
      </w:r>
      <w:proofErr w:type="gramEnd"/>
      <w:r w:rsidRPr="00A80456">
        <w:rPr>
          <w:rFonts w:ascii="Times New Roman" w:hAnsi="Times New Roman" w:cs="Times New Roman"/>
          <w:sz w:val="24"/>
        </w:rPr>
        <w:t xml:space="preserve"> its employees shall be deemed employees of City.  Counsel shall complete the requirements of this Agreement according to the Counsel’s own means and methods of work, which shall be in the exclusive charge and control of the </w:t>
      </w:r>
      <w:proofErr w:type="gramStart"/>
      <w:r w:rsidRPr="00A80456">
        <w:rPr>
          <w:rFonts w:ascii="Times New Roman" w:hAnsi="Times New Roman" w:cs="Times New Roman"/>
          <w:sz w:val="24"/>
        </w:rPr>
        <w:t>Agency</w:t>
      </w:r>
      <w:proofErr w:type="gramEnd"/>
      <w:r w:rsidRPr="00A80456">
        <w:rPr>
          <w:rFonts w:ascii="Times New Roman" w:hAnsi="Times New Roman" w:cs="Times New Roman"/>
          <w:sz w:val="24"/>
        </w:rPr>
        <w:t xml:space="preserve"> and which shall not be subject to control or supervision by the City, except as specified in this Agreement.</w:t>
      </w:r>
    </w:p>
    <w:p w14:paraId="58C0EC46"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br w:type="page"/>
      </w:r>
      <w:r w:rsidRPr="00A80456">
        <w:rPr>
          <w:rFonts w:ascii="Times New Roman" w:hAnsi="Times New Roman" w:cs="Times New Roman"/>
          <w:sz w:val="24"/>
        </w:rPr>
        <w:lastRenderedPageBreak/>
        <w:t xml:space="preserve">8. INDEMNIFICATION: To the fullest extent permitted by law, Counsel agrees to indemnify, defend, save, and hold harmless the City, its officers, agents, volunteers, and employees, for, from, and against any and all liabilities, claims, losses, expenses, costs, or damages arising out of or in any way connected with Counsel’s performance of the services under this Agreement.  The amount and type of insurance coverage requirements required by this Agreement will in no way be construed as limiting the scope of indemnity in this Section.  </w:t>
      </w:r>
    </w:p>
    <w:p w14:paraId="7C352A1E"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 </w:t>
      </w:r>
    </w:p>
    <w:p w14:paraId="1E9DC84C" w14:textId="77777777" w:rsidR="00027FAE" w:rsidRPr="00A80456" w:rsidRDefault="00027FAE" w:rsidP="00027FAE">
      <w:pPr>
        <w:pStyle w:val="BodyText"/>
        <w:rPr>
          <w:rFonts w:ascii="Times New Roman" w:hAnsi="Times New Roman" w:cs="Times New Roman"/>
        </w:rPr>
      </w:pPr>
      <w:r w:rsidRPr="00A80456">
        <w:rPr>
          <w:rFonts w:ascii="Times New Roman" w:hAnsi="Times New Roman" w:cs="Times New Roman"/>
        </w:rPr>
        <w:t>9. NOTICES: Notices to the Parties in connection with this Agreement shall be given personally or by regular mail addressed as follows:</w:t>
      </w:r>
    </w:p>
    <w:p w14:paraId="2619C7C7" w14:textId="77777777" w:rsidR="00027FAE" w:rsidRPr="00A80456" w:rsidRDefault="00027FAE" w:rsidP="00027FAE">
      <w:pPr>
        <w:pStyle w:val="BodyText"/>
        <w:rPr>
          <w:rFonts w:ascii="Times New Roman" w:hAnsi="Times New Roman" w:cs="Times New Roman"/>
        </w:rPr>
      </w:pPr>
    </w:p>
    <w:p w14:paraId="4611F1AA" w14:textId="77777777" w:rsidR="00027FAE" w:rsidRPr="00A80456" w:rsidRDefault="00027FAE" w:rsidP="00027FAE">
      <w:pPr>
        <w:pStyle w:val="BodyText"/>
        <w:rPr>
          <w:rFonts w:ascii="Times New Roman" w:hAnsi="Times New Roman" w:cs="Times New Roman"/>
        </w:rPr>
      </w:pPr>
      <w:r w:rsidRPr="00A80456">
        <w:rPr>
          <w:rFonts w:ascii="Times New Roman" w:hAnsi="Times New Roman" w:cs="Times New Roman"/>
        </w:rPr>
        <w:t>City:</w:t>
      </w:r>
    </w:p>
    <w:p w14:paraId="3970CE77" w14:textId="77777777" w:rsidR="00027FAE" w:rsidRPr="00A80456" w:rsidRDefault="00027FAE" w:rsidP="00027FAE">
      <w:pPr>
        <w:pStyle w:val="BodyText"/>
        <w:keepNext/>
        <w:ind w:left="720"/>
        <w:rPr>
          <w:rFonts w:ascii="Times New Roman" w:hAnsi="Times New Roman" w:cs="Times New Roman"/>
        </w:rPr>
      </w:pPr>
      <w:r w:rsidRPr="00A80456">
        <w:rPr>
          <w:rFonts w:ascii="Times New Roman" w:hAnsi="Times New Roman" w:cs="Times New Roman"/>
        </w:rPr>
        <w:t>Lake Havasu City, Attn:  City Magistrate</w:t>
      </w:r>
    </w:p>
    <w:p w14:paraId="37AD7E8D" w14:textId="35E2E5C4" w:rsidR="00027FAE" w:rsidRPr="00A80456" w:rsidRDefault="005B2B2E" w:rsidP="00027FAE">
      <w:pPr>
        <w:pStyle w:val="BodyText"/>
        <w:keepNext/>
        <w:ind w:left="720"/>
        <w:rPr>
          <w:rFonts w:ascii="Times New Roman" w:hAnsi="Times New Roman" w:cs="Times New Roman"/>
        </w:rPr>
      </w:pPr>
      <w:r>
        <w:rPr>
          <w:rFonts w:ascii="Times New Roman" w:hAnsi="Times New Roman" w:cs="Times New Roman"/>
        </w:rPr>
        <w:t>92 Acoma Blvd S.</w:t>
      </w:r>
    </w:p>
    <w:p w14:paraId="15DCC077" w14:textId="77777777" w:rsidR="00027FAE" w:rsidRPr="00A80456" w:rsidRDefault="00027FAE" w:rsidP="00027FAE">
      <w:pPr>
        <w:pStyle w:val="BodyText"/>
        <w:ind w:left="720"/>
        <w:rPr>
          <w:rFonts w:ascii="Times New Roman" w:hAnsi="Times New Roman" w:cs="Times New Roman"/>
        </w:rPr>
      </w:pPr>
      <w:r w:rsidRPr="00A80456">
        <w:rPr>
          <w:rFonts w:ascii="Times New Roman" w:hAnsi="Times New Roman" w:cs="Times New Roman"/>
        </w:rPr>
        <w:t>Lake Havasu City, Arizona 86403</w:t>
      </w:r>
    </w:p>
    <w:p w14:paraId="50D05585" w14:textId="77777777" w:rsidR="00027FAE" w:rsidRPr="00A80456" w:rsidRDefault="00027FAE" w:rsidP="00027FAE">
      <w:pPr>
        <w:pStyle w:val="BodyText"/>
        <w:keepNext/>
        <w:spacing w:before="240"/>
        <w:ind w:left="1440"/>
        <w:rPr>
          <w:rFonts w:ascii="Times New Roman" w:hAnsi="Times New Roman" w:cs="Times New Roman"/>
        </w:rPr>
      </w:pPr>
      <w:r w:rsidRPr="00A80456">
        <w:rPr>
          <w:rFonts w:ascii="Times New Roman" w:hAnsi="Times New Roman" w:cs="Times New Roman"/>
        </w:rPr>
        <w:t>with a copy to:</w:t>
      </w:r>
    </w:p>
    <w:p w14:paraId="636DA34F" w14:textId="77777777" w:rsidR="00027FAE" w:rsidRPr="00A80456" w:rsidRDefault="00027FAE" w:rsidP="00027FAE">
      <w:pPr>
        <w:pStyle w:val="BodyText"/>
        <w:keepNext/>
        <w:ind w:left="720"/>
        <w:rPr>
          <w:rFonts w:ascii="Times New Roman" w:hAnsi="Times New Roman" w:cs="Times New Roman"/>
        </w:rPr>
      </w:pPr>
    </w:p>
    <w:p w14:paraId="001EFF4B" w14:textId="77777777" w:rsidR="00027FAE" w:rsidRPr="00A80456" w:rsidRDefault="00027FAE" w:rsidP="00027FAE">
      <w:pPr>
        <w:pStyle w:val="BodyText"/>
        <w:keepNext/>
        <w:ind w:left="720"/>
        <w:rPr>
          <w:rFonts w:ascii="Times New Roman" w:hAnsi="Times New Roman" w:cs="Times New Roman"/>
        </w:rPr>
      </w:pPr>
      <w:r w:rsidRPr="00A80456">
        <w:rPr>
          <w:rFonts w:ascii="Times New Roman" w:hAnsi="Times New Roman" w:cs="Times New Roman"/>
        </w:rPr>
        <w:t>Lake Havasu City, Attn:  City Attorney</w:t>
      </w:r>
    </w:p>
    <w:p w14:paraId="4034A1CF" w14:textId="77777777" w:rsidR="00027FAE" w:rsidRPr="00A80456" w:rsidRDefault="00027FAE" w:rsidP="00027FAE">
      <w:pPr>
        <w:pStyle w:val="BodyText"/>
        <w:keepNext/>
        <w:ind w:left="720"/>
        <w:rPr>
          <w:rFonts w:ascii="Times New Roman" w:hAnsi="Times New Roman" w:cs="Times New Roman"/>
        </w:rPr>
      </w:pPr>
      <w:r w:rsidRPr="00A80456">
        <w:rPr>
          <w:rFonts w:ascii="Times New Roman" w:hAnsi="Times New Roman" w:cs="Times New Roman"/>
        </w:rPr>
        <w:t>2330 McCulloch Boulevard North</w:t>
      </w:r>
    </w:p>
    <w:p w14:paraId="3E305991" w14:textId="77777777" w:rsidR="00027FAE" w:rsidRPr="00A80456" w:rsidRDefault="00027FAE" w:rsidP="00027FAE">
      <w:pPr>
        <w:pStyle w:val="BodyText"/>
        <w:ind w:left="720"/>
        <w:rPr>
          <w:rFonts w:ascii="Times New Roman" w:hAnsi="Times New Roman" w:cs="Times New Roman"/>
        </w:rPr>
      </w:pPr>
      <w:r w:rsidRPr="00A80456">
        <w:rPr>
          <w:rFonts w:ascii="Times New Roman" w:hAnsi="Times New Roman" w:cs="Times New Roman"/>
        </w:rPr>
        <w:t>Lake Havasu City, Arizona 86403</w:t>
      </w:r>
    </w:p>
    <w:p w14:paraId="5FE8EFF5" w14:textId="77777777" w:rsidR="00027FAE" w:rsidRPr="00A80456" w:rsidRDefault="00027FAE" w:rsidP="00027FAE">
      <w:pPr>
        <w:pStyle w:val="BodyText"/>
        <w:spacing w:before="240"/>
        <w:rPr>
          <w:rFonts w:ascii="Times New Roman" w:hAnsi="Times New Roman" w:cs="Times New Roman"/>
        </w:rPr>
      </w:pPr>
      <w:r w:rsidRPr="00A80456">
        <w:rPr>
          <w:rFonts w:ascii="Times New Roman" w:hAnsi="Times New Roman" w:cs="Times New Roman"/>
        </w:rPr>
        <w:t>Counsel:</w:t>
      </w:r>
    </w:p>
    <w:p w14:paraId="064A7382" w14:textId="77777777" w:rsidR="00027FAE" w:rsidRPr="00A80456" w:rsidRDefault="00027FAE" w:rsidP="00027FAE">
      <w:pPr>
        <w:pStyle w:val="BodyText"/>
        <w:rPr>
          <w:rFonts w:ascii="Times New Roman" w:hAnsi="Times New Roman" w:cs="Times New Roman"/>
        </w:rPr>
      </w:pPr>
      <w:r w:rsidRPr="00A80456">
        <w:rPr>
          <w:rFonts w:ascii="Times New Roman" w:hAnsi="Times New Roman" w:cs="Times New Roman"/>
        </w:rPr>
        <w:tab/>
      </w:r>
      <w:r w:rsidRPr="00A80456">
        <w:rPr>
          <w:rFonts w:ascii="Times New Roman" w:hAnsi="Times New Roman" w:cs="Times New Roman"/>
        </w:rPr>
        <w:tab/>
        <w:t>________________________</w:t>
      </w:r>
    </w:p>
    <w:p w14:paraId="713DEC1C" w14:textId="77777777" w:rsidR="00027FAE" w:rsidRPr="00A80456" w:rsidRDefault="00027FAE" w:rsidP="00027FAE">
      <w:pPr>
        <w:pStyle w:val="BodyText"/>
        <w:rPr>
          <w:rFonts w:ascii="Times New Roman" w:hAnsi="Times New Roman" w:cs="Times New Roman"/>
        </w:rPr>
      </w:pPr>
    </w:p>
    <w:p w14:paraId="6F97DC9D" w14:textId="77777777" w:rsidR="00027FAE" w:rsidRPr="00A80456" w:rsidRDefault="00027FAE" w:rsidP="00027FAE">
      <w:pPr>
        <w:pStyle w:val="BodyText"/>
        <w:rPr>
          <w:rFonts w:ascii="Times New Roman" w:hAnsi="Times New Roman" w:cs="Times New Roman"/>
        </w:rPr>
      </w:pPr>
      <w:r w:rsidRPr="00A80456">
        <w:rPr>
          <w:rFonts w:ascii="Times New Roman" w:hAnsi="Times New Roman" w:cs="Times New Roman"/>
        </w:rPr>
        <w:tab/>
      </w:r>
      <w:r w:rsidRPr="00A80456">
        <w:rPr>
          <w:rFonts w:ascii="Times New Roman" w:hAnsi="Times New Roman" w:cs="Times New Roman"/>
        </w:rPr>
        <w:tab/>
      </w:r>
      <w:r w:rsidRPr="00A80456">
        <w:rPr>
          <w:rFonts w:ascii="Times New Roman" w:hAnsi="Times New Roman" w:cs="Times New Roman"/>
        </w:rPr>
        <w:softHyphen/>
      </w:r>
      <w:r w:rsidRPr="00A80456">
        <w:rPr>
          <w:rFonts w:ascii="Times New Roman" w:hAnsi="Times New Roman" w:cs="Times New Roman"/>
        </w:rPr>
        <w:softHyphen/>
      </w:r>
      <w:r w:rsidRPr="00A80456">
        <w:rPr>
          <w:rFonts w:ascii="Times New Roman" w:hAnsi="Times New Roman" w:cs="Times New Roman"/>
        </w:rPr>
        <w:softHyphen/>
      </w:r>
      <w:r w:rsidRPr="00A80456">
        <w:rPr>
          <w:rFonts w:ascii="Times New Roman" w:hAnsi="Times New Roman" w:cs="Times New Roman"/>
        </w:rPr>
        <w:softHyphen/>
      </w:r>
      <w:r w:rsidRPr="00A80456">
        <w:rPr>
          <w:rFonts w:ascii="Times New Roman" w:hAnsi="Times New Roman" w:cs="Times New Roman"/>
        </w:rPr>
        <w:softHyphen/>
      </w:r>
      <w:r w:rsidRPr="00A80456">
        <w:rPr>
          <w:rFonts w:ascii="Times New Roman" w:hAnsi="Times New Roman" w:cs="Times New Roman"/>
        </w:rPr>
        <w:softHyphen/>
      </w:r>
      <w:r w:rsidRPr="00A80456">
        <w:rPr>
          <w:rFonts w:ascii="Times New Roman" w:hAnsi="Times New Roman" w:cs="Times New Roman"/>
        </w:rPr>
        <w:softHyphen/>
      </w:r>
      <w:r w:rsidRPr="00A80456">
        <w:rPr>
          <w:rFonts w:ascii="Times New Roman" w:hAnsi="Times New Roman" w:cs="Times New Roman"/>
        </w:rPr>
        <w:softHyphen/>
      </w:r>
      <w:r w:rsidRPr="00A80456">
        <w:rPr>
          <w:rFonts w:ascii="Times New Roman" w:hAnsi="Times New Roman" w:cs="Times New Roman"/>
        </w:rPr>
        <w:softHyphen/>
      </w:r>
      <w:r w:rsidRPr="00A80456">
        <w:rPr>
          <w:rFonts w:ascii="Times New Roman" w:hAnsi="Times New Roman" w:cs="Times New Roman"/>
        </w:rPr>
        <w:softHyphen/>
      </w:r>
      <w:r w:rsidRPr="00A80456">
        <w:rPr>
          <w:rFonts w:ascii="Times New Roman" w:hAnsi="Times New Roman" w:cs="Times New Roman"/>
        </w:rPr>
        <w:softHyphen/>
      </w:r>
      <w:r w:rsidRPr="00A80456">
        <w:rPr>
          <w:rFonts w:ascii="Times New Roman" w:hAnsi="Times New Roman" w:cs="Times New Roman"/>
        </w:rPr>
        <w:softHyphen/>
      </w:r>
      <w:r w:rsidRPr="00A80456">
        <w:rPr>
          <w:rFonts w:ascii="Times New Roman" w:hAnsi="Times New Roman" w:cs="Times New Roman"/>
        </w:rPr>
        <w:softHyphen/>
      </w:r>
      <w:r w:rsidRPr="00A80456">
        <w:rPr>
          <w:rFonts w:ascii="Times New Roman" w:hAnsi="Times New Roman" w:cs="Times New Roman"/>
        </w:rPr>
        <w:softHyphen/>
      </w:r>
      <w:r w:rsidRPr="00A80456">
        <w:rPr>
          <w:rFonts w:ascii="Times New Roman" w:hAnsi="Times New Roman" w:cs="Times New Roman"/>
        </w:rPr>
        <w:softHyphen/>
      </w:r>
      <w:r w:rsidRPr="00A80456">
        <w:rPr>
          <w:rFonts w:ascii="Times New Roman" w:hAnsi="Times New Roman" w:cs="Times New Roman"/>
        </w:rPr>
        <w:softHyphen/>
      </w:r>
      <w:r w:rsidRPr="00A80456">
        <w:rPr>
          <w:rFonts w:ascii="Times New Roman" w:hAnsi="Times New Roman" w:cs="Times New Roman"/>
        </w:rPr>
        <w:softHyphen/>
      </w:r>
      <w:r w:rsidRPr="00A80456">
        <w:rPr>
          <w:rFonts w:ascii="Times New Roman" w:hAnsi="Times New Roman" w:cs="Times New Roman"/>
        </w:rPr>
        <w:softHyphen/>
      </w:r>
      <w:r w:rsidRPr="00A80456">
        <w:rPr>
          <w:rFonts w:ascii="Times New Roman" w:hAnsi="Times New Roman" w:cs="Times New Roman"/>
        </w:rPr>
        <w:softHyphen/>
      </w:r>
      <w:r w:rsidRPr="00A80456">
        <w:rPr>
          <w:rFonts w:ascii="Times New Roman" w:hAnsi="Times New Roman" w:cs="Times New Roman"/>
        </w:rPr>
        <w:softHyphen/>
        <w:t>________________________</w:t>
      </w:r>
    </w:p>
    <w:p w14:paraId="2FF76959" w14:textId="77777777" w:rsidR="00027FAE" w:rsidRPr="00A80456" w:rsidRDefault="00027FAE" w:rsidP="00027FAE">
      <w:pPr>
        <w:pStyle w:val="BodyText"/>
        <w:rPr>
          <w:rFonts w:ascii="Times New Roman" w:hAnsi="Times New Roman" w:cs="Times New Roman"/>
        </w:rPr>
      </w:pPr>
    </w:p>
    <w:p w14:paraId="41914DFA" w14:textId="77777777" w:rsidR="00027FAE" w:rsidRPr="00A80456" w:rsidRDefault="00027FAE" w:rsidP="00027FAE">
      <w:pPr>
        <w:pStyle w:val="BodyText"/>
        <w:rPr>
          <w:rFonts w:ascii="Times New Roman" w:hAnsi="Times New Roman" w:cs="Times New Roman"/>
        </w:rPr>
      </w:pPr>
      <w:r w:rsidRPr="00A80456">
        <w:rPr>
          <w:rFonts w:ascii="Times New Roman" w:hAnsi="Times New Roman" w:cs="Times New Roman"/>
        </w:rPr>
        <w:tab/>
      </w:r>
      <w:r w:rsidRPr="00A80456">
        <w:rPr>
          <w:rFonts w:ascii="Times New Roman" w:hAnsi="Times New Roman" w:cs="Times New Roman"/>
        </w:rPr>
        <w:tab/>
        <w:t>________________________</w:t>
      </w:r>
    </w:p>
    <w:p w14:paraId="7E695711" w14:textId="77777777" w:rsidR="00027FAE" w:rsidRPr="00A80456" w:rsidRDefault="00027FAE" w:rsidP="00027FAE">
      <w:pPr>
        <w:rPr>
          <w:rFonts w:ascii="Times New Roman" w:hAnsi="Times New Roman" w:cs="Times New Roman"/>
          <w:sz w:val="24"/>
        </w:rPr>
      </w:pPr>
    </w:p>
    <w:p w14:paraId="2A3E32EB"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10. </w:t>
      </w:r>
      <w:r w:rsidRPr="00A80456">
        <w:rPr>
          <w:rFonts w:ascii="Times New Roman" w:hAnsi="Times New Roman" w:cs="Times New Roman"/>
          <w:caps/>
          <w:sz w:val="24"/>
        </w:rPr>
        <w:t>Miscellaneous</w:t>
      </w:r>
      <w:r w:rsidRPr="00A80456">
        <w:rPr>
          <w:rFonts w:ascii="Times New Roman" w:hAnsi="Times New Roman" w:cs="Times New Roman"/>
          <w:sz w:val="24"/>
        </w:rPr>
        <w:t>.</w:t>
      </w:r>
    </w:p>
    <w:p w14:paraId="2F343212" w14:textId="77777777" w:rsidR="00027FAE" w:rsidRPr="00A80456" w:rsidRDefault="00027FAE" w:rsidP="00027FAE">
      <w:pPr>
        <w:rPr>
          <w:rFonts w:ascii="Times New Roman" w:hAnsi="Times New Roman" w:cs="Times New Roman"/>
          <w:sz w:val="24"/>
        </w:rPr>
      </w:pPr>
    </w:p>
    <w:p w14:paraId="0071A812"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10.1. Conflict of Interest.  The Agreement may be cancelled in accordance with Arizona Revised Statutes (A.R.S.) § 38-511.  </w:t>
      </w:r>
    </w:p>
    <w:p w14:paraId="2349719D" w14:textId="77777777" w:rsidR="00027FAE" w:rsidRPr="00A80456" w:rsidRDefault="00027FAE" w:rsidP="00027FAE">
      <w:pPr>
        <w:rPr>
          <w:rFonts w:ascii="Times New Roman" w:hAnsi="Times New Roman" w:cs="Times New Roman"/>
          <w:sz w:val="24"/>
        </w:rPr>
      </w:pPr>
    </w:p>
    <w:p w14:paraId="53985AEB"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10.2. Appropriation.  The City is obligated only to pay its obligations set forth in this Agreement as may lawfully be made from funds appropriated and budgeted for that purpose during the City’s then current fiscal year.  Should the City elect not to appropriate and budget funds to pay its Agreement obligation, this Agreement shall be deemed terminated at the end of then-current fiscal term for which such funds were appropriated and budgeted for such purpose and the City shall be relieved of any subsequent obligation under this Agreement.  The Parties agree that the City has no obligation or duty of good faith to budget or appropriate the payment of the City’s obligations set forth in this Agreement in any budget in any fiscal year other than the fiscal year in which this Agreement is executed and delivered.  This City shall be the sole judge and authority in determining the availability of funds for its obligations under this Agreement.  The City shall keep Counsel informed as to the availability of funds for this Agreement.  The obligation of the </w:t>
      </w:r>
      <w:proofErr w:type="gramStart"/>
      <w:r w:rsidRPr="00A80456">
        <w:rPr>
          <w:rFonts w:ascii="Times New Roman" w:hAnsi="Times New Roman" w:cs="Times New Roman"/>
          <w:sz w:val="24"/>
        </w:rPr>
        <w:t>City</w:t>
      </w:r>
      <w:proofErr w:type="gramEnd"/>
      <w:r w:rsidRPr="00A80456">
        <w:rPr>
          <w:rFonts w:ascii="Times New Roman" w:hAnsi="Times New Roman" w:cs="Times New Roman"/>
          <w:sz w:val="24"/>
        </w:rPr>
        <w:t xml:space="preserve"> to make any payment under this Agreement is not a general obligation or indebtedness of the City.  Counsel hereby waives any and all rights to bring any claim against the City from or related in any way to the City’s termination of this Agreement under this subsection.  If the Agreement is terminated under this subsection, Counsel shall only accept appointment of cases up to the date that compensation stops.  </w:t>
      </w:r>
    </w:p>
    <w:p w14:paraId="16E4C845"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br w:type="page"/>
      </w:r>
      <w:r w:rsidRPr="00A80456">
        <w:rPr>
          <w:rFonts w:ascii="Times New Roman" w:hAnsi="Times New Roman" w:cs="Times New Roman"/>
          <w:sz w:val="24"/>
        </w:rPr>
        <w:lastRenderedPageBreak/>
        <w:t xml:space="preserve">10.3. Applicable Law; Venue.  This Agreement shall be governed by the laws of the State of Arizona and suit pertaining to this Agreement may be brought only in courts in Mohave County, Arizona.  In the event of litigation in a U.S. District Court, exclusive venue shall be in the U.S. District Court located in Phoenix, Arizona.  </w:t>
      </w:r>
    </w:p>
    <w:p w14:paraId="61E3C798" w14:textId="77777777" w:rsidR="00027FAE" w:rsidRPr="00A80456" w:rsidRDefault="00027FAE" w:rsidP="00027FAE">
      <w:pPr>
        <w:rPr>
          <w:rFonts w:ascii="Times New Roman" w:hAnsi="Times New Roman" w:cs="Times New Roman"/>
          <w:sz w:val="24"/>
        </w:rPr>
      </w:pPr>
    </w:p>
    <w:p w14:paraId="7A6D0BD3"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10.4. Amendments.  This Agreement may be modified only by a written amendment signed by persons duly authorized to enter into contracts on behalf of the City and the Consultant.</w:t>
      </w:r>
    </w:p>
    <w:p w14:paraId="446B9649" w14:textId="77777777" w:rsidR="00027FAE" w:rsidRPr="00A80456" w:rsidRDefault="00027FAE" w:rsidP="00027FAE">
      <w:pPr>
        <w:rPr>
          <w:rFonts w:ascii="Times New Roman" w:hAnsi="Times New Roman" w:cs="Times New Roman"/>
          <w:sz w:val="24"/>
        </w:rPr>
      </w:pPr>
    </w:p>
    <w:p w14:paraId="6E715971"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10.5. Provisions Required by Law.  Each and every provision of law and any clause required by law to be in this Agreement will be read and enforced as though it were included herein and, if through mistake or otherwise any such provision is not inserted, or is not correctly inserted, then upon the application of either Party, this Agreement will promptly be physically amended to make such insertion or correction.</w:t>
      </w:r>
    </w:p>
    <w:p w14:paraId="0D81259C" w14:textId="77777777" w:rsidR="00027FAE" w:rsidRPr="00A80456" w:rsidRDefault="00027FAE" w:rsidP="00027FAE">
      <w:pPr>
        <w:rPr>
          <w:rFonts w:ascii="Times New Roman" w:hAnsi="Times New Roman" w:cs="Times New Roman"/>
          <w:sz w:val="24"/>
        </w:rPr>
      </w:pPr>
    </w:p>
    <w:p w14:paraId="2E8C9855"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10.6. Severability.  The provisions of this Agreement are severable to the extent that any provision or application held to be invalid by a Court of competent jurisdiction shall not affect any other provision or application of this Agreement which may remain in effect without the invalid provision or application.</w:t>
      </w:r>
    </w:p>
    <w:p w14:paraId="62BCB35E" w14:textId="77777777" w:rsidR="00027FAE" w:rsidRPr="00A80456" w:rsidRDefault="00027FAE" w:rsidP="00027FAE">
      <w:pPr>
        <w:rPr>
          <w:rFonts w:ascii="Times New Roman" w:hAnsi="Times New Roman" w:cs="Times New Roman"/>
          <w:sz w:val="24"/>
        </w:rPr>
      </w:pPr>
    </w:p>
    <w:p w14:paraId="7C3A09B7"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10.7. Assignment; Delegation.  No right or interest in this Agreement shall be assigned or delegated by Counsel without prior, written permission of the City.  Any attempted assignment or delegation by Counsel in violation of this provision shall be a breach of this Agreement by Counsel.</w:t>
      </w:r>
    </w:p>
    <w:p w14:paraId="5993B940" w14:textId="77777777" w:rsidR="00027FAE" w:rsidRPr="00A80456" w:rsidRDefault="00027FAE" w:rsidP="00027FAE">
      <w:pPr>
        <w:rPr>
          <w:rFonts w:ascii="Times New Roman" w:hAnsi="Times New Roman" w:cs="Times New Roman"/>
          <w:sz w:val="24"/>
        </w:rPr>
      </w:pPr>
    </w:p>
    <w:p w14:paraId="1336AB30"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10.8. Rights and Remedies.  No provision in this Agreement shall be construed, expressly or by implication, as waiver by the City of any existing or future right or remedy available by law in the event of any claim of default or breach of this Agreement. The failure of the City to insist upon the strict performance of any term or condition of this Agreement or to exercise or delay the exercise of any right or remedy provided in this Agreement, or by law, or the City’s acceptance of and payment for services, shall not release the Consultant from any responsibilities or obligations imposed by this Agreement or by law, and shall not be deemed a waiver of any right of the City to insist upon the strict performance of this Agreement.</w:t>
      </w:r>
    </w:p>
    <w:p w14:paraId="3352093C" w14:textId="77777777" w:rsidR="00027FAE" w:rsidRPr="00A80456" w:rsidRDefault="00027FAE" w:rsidP="00027FAE">
      <w:pPr>
        <w:rPr>
          <w:rFonts w:ascii="Times New Roman" w:hAnsi="Times New Roman" w:cs="Times New Roman"/>
          <w:sz w:val="24"/>
        </w:rPr>
      </w:pPr>
    </w:p>
    <w:p w14:paraId="6D39107F"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10.9. Attorneys’ Fees.  In the event either Party brings any action for any relief, declaratory or otherwise, arising out of this Agreement or on account of any breach or default hereof, the prevailing Party shall be entitled to receive from the other Party reasonable attorneys’ fees and reasonable costs and expenses, determined by the court sitting without a jury, which shall be deemed to have accrued on the commencement of such action and shall be enforced whether or not such action is prosecuted through judgment.</w:t>
      </w:r>
    </w:p>
    <w:p w14:paraId="413ABFD6" w14:textId="77777777" w:rsidR="00027FAE" w:rsidRPr="00A80456" w:rsidRDefault="00027FAE" w:rsidP="00027FAE">
      <w:pPr>
        <w:rPr>
          <w:rFonts w:ascii="Times New Roman" w:hAnsi="Times New Roman" w:cs="Times New Roman"/>
          <w:sz w:val="24"/>
        </w:rPr>
      </w:pPr>
    </w:p>
    <w:p w14:paraId="05DE5D92"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10.10. Israel.  Consultant certifies that it is not currently engaged </w:t>
      </w:r>
      <w:proofErr w:type="gramStart"/>
      <w:r w:rsidRPr="00A80456">
        <w:rPr>
          <w:rFonts w:ascii="Times New Roman" w:hAnsi="Times New Roman" w:cs="Times New Roman"/>
          <w:sz w:val="24"/>
        </w:rPr>
        <w:t>in, and</w:t>
      </w:r>
      <w:proofErr w:type="gramEnd"/>
      <w:r w:rsidRPr="00A80456">
        <w:rPr>
          <w:rFonts w:ascii="Times New Roman" w:hAnsi="Times New Roman" w:cs="Times New Roman"/>
          <w:sz w:val="24"/>
        </w:rPr>
        <w:t xml:space="preserve"> agrees for the duration of this Agreement that it will not engage in, a boycott of Israel, as that term is defined in A.R.S. § 35-393.</w:t>
      </w:r>
    </w:p>
    <w:p w14:paraId="3EB861F0" w14:textId="77777777" w:rsidR="00027FAE" w:rsidRPr="00A80456" w:rsidRDefault="00027FAE" w:rsidP="00027FAE">
      <w:pPr>
        <w:rPr>
          <w:rFonts w:ascii="Times New Roman" w:hAnsi="Times New Roman" w:cs="Times New Roman"/>
          <w:sz w:val="24"/>
        </w:rPr>
      </w:pPr>
    </w:p>
    <w:p w14:paraId="4291FAFF"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10.11. Non-Exclusive Contract.  This Agreement is entered into with the understanding and agreement that it is for the sole convenience of the </w:t>
      </w:r>
      <w:proofErr w:type="gramStart"/>
      <w:r w:rsidRPr="00A80456">
        <w:rPr>
          <w:rFonts w:ascii="Times New Roman" w:hAnsi="Times New Roman" w:cs="Times New Roman"/>
          <w:sz w:val="24"/>
        </w:rPr>
        <w:t>City</w:t>
      </w:r>
      <w:proofErr w:type="gramEnd"/>
      <w:r w:rsidRPr="00A80456">
        <w:rPr>
          <w:rFonts w:ascii="Times New Roman" w:hAnsi="Times New Roman" w:cs="Times New Roman"/>
          <w:sz w:val="24"/>
        </w:rPr>
        <w:t>. The City reserves the right to obtain like goods and services from another source when necessary.</w:t>
      </w:r>
    </w:p>
    <w:p w14:paraId="7556D510" w14:textId="77777777" w:rsidR="00027FAE" w:rsidRDefault="00027FAE" w:rsidP="00027FAE">
      <w:pPr>
        <w:rPr>
          <w:rFonts w:ascii="Times New Roman" w:hAnsi="Times New Roman" w:cs="Times New Roman"/>
          <w:sz w:val="24"/>
        </w:rPr>
      </w:pPr>
      <w:r w:rsidRPr="00A80456">
        <w:rPr>
          <w:rFonts w:ascii="Times New Roman" w:hAnsi="Times New Roman" w:cs="Times New Roman"/>
          <w:sz w:val="24"/>
        </w:rPr>
        <w:br w:type="page"/>
      </w:r>
      <w:r w:rsidRPr="00A80456">
        <w:rPr>
          <w:rFonts w:ascii="Times New Roman" w:hAnsi="Times New Roman" w:cs="Times New Roman"/>
          <w:sz w:val="24"/>
        </w:rPr>
        <w:lastRenderedPageBreak/>
        <w:t xml:space="preserve">10.12. Section Headings.  The headings of sections contained in this Agreement are provided for convenience only.  They form no part of this Agreement and shall not affect its construction or interpretation.  All references to sections or subsections refer to the corresponding sections and subsections of this Agreement.  All words used herein shall be construed to be of such gender or number as the circumstances require.  This “Agreement” means the Agreement and the Exhibits hereto as a whole and as the same may, from time-to-time hereafter, be amended, </w:t>
      </w:r>
      <w:proofErr w:type="gramStart"/>
      <w:r w:rsidRPr="00A80456">
        <w:rPr>
          <w:rFonts w:ascii="Times New Roman" w:hAnsi="Times New Roman" w:cs="Times New Roman"/>
          <w:sz w:val="24"/>
        </w:rPr>
        <w:t>supplemented</w:t>
      </w:r>
      <w:proofErr w:type="gramEnd"/>
      <w:r w:rsidRPr="00A80456">
        <w:rPr>
          <w:rFonts w:ascii="Times New Roman" w:hAnsi="Times New Roman" w:cs="Times New Roman"/>
          <w:sz w:val="24"/>
        </w:rPr>
        <w:t xml:space="preserve"> or modified.  The words “herein,” “hereby,” “hereto,” and words of similar import, refer to this Agreement as whole and not to any </w:t>
      </w:r>
      <w:proofErr w:type="gramStart"/>
      <w:r w:rsidRPr="00A80456">
        <w:rPr>
          <w:rFonts w:ascii="Times New Roman" w:hAnsi="Times New Roman" w:cs="Times New Roman"/>
          <w:sz w:val="24"/>
        </w:rPr>
        <w:t>particular section</w:t>
      </w:r>
      <w:proofErr w:type="gramEnd"/>
      <w:r w:rsidRPr="00A80456">
        <w:rPr>
          <w:rFonts w:ascii="Times New Roman" w:hAnsi="Times New Roman" w:cs="Times New Roman"/>
          <w:sz w:val="24"/>
        </w:rPr>
        <w:t>, subsection, paragraph, clause or other subdivision hereof, unless otherwise specifically noted.</w:t>
      </w:r>
    </w:p>
    <w:p w14:paraId="1BBB3F84" w14:textId="77777777" w:rsidR="004E361B" w:rsidRDefault="004E361B" w:rsidP="00027FAE">
      <w:pPr>
        <w:rPr>
          <w:rFonts w:ascii="Times New Roman" w:hAnsi="Times New Roman" w:cs="Times New Roman"/>
          <w:sz w:val="24"/>
        </w:rPr>
      </w:pPr>
    </w:p>
    <w:p w14:paraId="06D05059" w14:textId="4FC4956D" w:rsidR="004E361B" w:rsidRPr="00A80456" w:rsidRDefault="004E361B" w:rsidP="004E361B">
      <w:pPr>
        <w:rPr>
          <w:rFonts w:ascii="Times New Roman" w:hAnsi="Times New Roman" w:cs="Times New Roman"/>
          <w:sz w:val="24"/>
        </w:rPr>
      </w:pPr>
      <w:r>
        <w:rPr>
          <w:rFonts w:ascii="Times New Roman" w:hAnsi="Times New Roman" w:cs="Times New Roman"/>
          <w:sz w:val="24"/>
        </w:rPr>
        <w:t xml:space="preserve">10.13 </w:t>
      </w:r>
      <w:r w:rsidRPr="004E361B">
        <w:rPr>
          <w:rFonts w:ascii="Times New Roman" w:hAnsi="Times New Roman" w:cs="Times New Roman"/>
          <w:sz w:val="24"/>
        </w:rPr>
        <w:t>Forced Labor of Ethnic Uyghurs Certification</w:t>
      </w:r>
      <w:r>
        <w:rPr>
          <w:rFonts w:ascii="Times New Roman" w:hAnsi="Times New Roman" w:cs="Times New Roman"/>
          <w:sz w:val="24"/>
        </w:rPr>
        <w:t xml:space="preserve">.  Counsel </w:t>
      </w:r>
      <w:r w:rsidRPr="004E361B">
        <w:rPr>
          <w:rFonts w:ascii="Times New Roman" w:hAnsi="Times New Roman" w:cs="Times New Roman"/>
          <w:sz w:val="24"/>
        </w:rPr>
        <w:t>certifies that it does not currently, and agrees for the duration of the Agreement that it will not, use: (1) the forced labor of ethnic Uyghurs in the People’s Republic of China; (2) any goods or services produced by the forced labor of ethnic Uyghurs in the People’s Republic of China; or (3) any contractors,</w:t>
      </w:r>
      <w:r>
        <w:rPr>
          <w:rFonts w:ascii="Times New Roman" w:hAnsi="Times New Roman" w:cs="Times New Roman"/>
          <w:sz w:val="24"/>
        </w:rPr>
        <w:t xml:space="preserve"> </w:t>
      </w:r>
      <w:r w:rsidRPr="004E361B">
        <w:rPr>
          <w:rFonts w:ascii="Times New Roman" w:hAnsi="Times New Roman" w:cs="Times New Roman"/>
          <w:sz w:val="24"/>
        </w:rPr>
        <w:t xml:space="preserve">subcontractors, or suppliers that use the forced labor or any goods or services produced by the forced labor of ethnic Uyghurs in the People’s Republic of China.  If </w:t>
      </w:r>
      <w:r>
        <w:rPr>
          <w:rFonts w:ascii="Times New Roman" w:hAnsi="Times New Roman" w:cs="Times New Roman"/>
          <w:sz w:val="24"/>
        </w:rPr>
        <w:t xml:space="preserve">Counsel </w:t>
      </w:r>
      <w:r w:rsidRPr="004E361B">
        <w:rPr>
          <w:rFonts w:ascii="Times New Roman" w:hAnsi="Times New Roman" w:cs="Times New Roman"/>
          <w:sz w:val="24"/>
        </w:rPr>
        <w:t>becomes aware it is not in compliance with this certification, it shall notify the City within five business days after becoming aware.  This Agreement will terminate upon failure to remedy the noncompliance within 180 days of the notification. (A.R.S. § 35-394)</w:t>
      </w:r>
    </w:p>
    <w:p w14:paraId="1F38AB25" w14:textId="77777777" w:rsidR="00027FAE" w:rsidRPr="00A80456" w:rsidRDefault="00027FAE" w:rsidP="00027FAE">
      <w:pPr>
        <w:rPr>
          <w:rFonts w:ascii="Times New Roman" w:hAnsi="Times New Roman" w:cs="Times New Roman"/>
          <w:sz w:val="24"/>
        </w:rPr>
      </w:pPr>
    </w:p>
    <w:p w14:paraId="5C0A664F"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 xml:space="preserve">11. ENTIRE AGREEMENT: This Agreement represents the entire agreement of the parties with respect to its subject matter, and all previous agreements, whether oral or written, entered into prior to this Agreement are hereby revoked and superseded by this Agreement.  No representations, warranties, </w:t>
      </w:r>
      <w:proofErr w:type="gramStart"/>
      <w:r w:rsidRPr="00A80456">
        <w:rPr>
          <w:rFonts w:ascii="Times New Roman" w:hAnsi="Times New Roman" w:cs="Times New Roman"/>
          <w:sz w:val="24"/>
        </w:rPr>
        <w:t>inducements</w:t>
      </w:r>
      <w:proofErr w:type="gramEnd"/>
      <w:r w:rsidRPr="00A80456">
        <w:rPr>
          <w:rFonts w:ascii="Times New Roman" w:hAnsi="Times New Roman" w:cs="Times New Roman"/>
          <w:sz w:val="24"/>
        </w:rPr>
        <w:t xml:space="preserve"> or oral agreements have been made by any of the Parties except as expressly set forth herein, or in any other contemporaneous written agreement executed for the purposes of carrying out the provisions of this Agreement. This Agreement shall be construed and interpreted according to its plain meaning, and no presumption shall be deemed to apply in favor of, or against the Party drafting this Agreement. The parties acknowledge and agree that each has had the opportunity to seek and utilize legal counsel in the drafting of, review of, and entry into this Agreement.</w:t>
      </w:r>
    </w:p>
    <w:p w14:paraId="1603C390" w14:textId="77777777" w:rsidR="00027FAE" w:rsidRPr="00A80456" w:rsidRDefault="00027FAE" w:rsidP="00027FAE">
      <w:pPr>
        <w:rPr>
          <w:rFonts w:ascii="Times New Roman" w:hAnsi="Times New Roman" w:cs="Times New Roman"/>
          <w:sz w:val="24"/>
        </w:rPr>
      </w:pPr>
    </w:p>
    <w:p w14:paraId="29721D24" w14:textId="77777777" w:rsidR="00027FAE" w:rsidRPr="00A80456" w:rsidRDefault="00027FAE" w:rsidP="00027FAE">
      <w:pPr>
        <w:rPr>
          <w:rFonts w:ascii="Times New Roman" w:hAnsi="Times New Roman" w:cs="Times New Roman"/>
          <w:b/>
          <w:caps/>
          <w:sz w:val="24"/>
        </w:rPr>
      </w:pPr>
      <w:r w:rsidRPr="00A80456">
        <w:rPr>
          <w:rFonts w:ascii="Times New Roman" w:hAnsi="Times New Roman" w:cs="Times New Roman"/>
          <w:b/>
          <w:caps/>
          <w:sz w:val="24"/>
        </w:rPr>
        <w:t>LAKE HAVASU CITY</w:t>
      </w:r>
      <w:r w:rsidRPr="00A80456">
        <w:rPr>
          <w:rFonts w:ascii="Times New Roman" w:hAnsi="Times New Roman" w:cs="Times New Roman"/>
          <w:b/>
          <w:caps/>
          <w:sz w:val="24"/>
        </w:rPr>
        <w:tab/>
      </w:r>
      <w:r w:rsidRPr="00A80456">
        <w:rPr>
          <w:rFonts w:ascii="Times New Roman" w:hAnsi="Times New Roman" w:cs="Times New Roman"/>
          <w:b/>
          <w:caps/>
          <w:sz w:val="24"/>
        </w:rPr>
        <w:tab/>
      </w:r>
      <w:r w:rsidRPr="00A80456">
        <w:rPr>
          <w:rFonts w:ascii="Times New Roman" w:hAnsi="Times New Roman" w:cs="Times New Roman"/>
          <w:b/>
          <w:caps/>
          <w:sz w:val="24"/>
        </w:rPr>
        <w:tab/>
        <w:t>COunsel</w:t>
      </w:r>
    </w:p>
    <w:p w14:paraId="19D4BFE7" w14:textId="77777777" w:rsidR="00027FAE" w:rsidRPr="00A80456" w:rsidRDefault="00027FAE" w:rsidP="00027FAE">
      <w:pPr>
        <w:rPr>
          <w:rFonts w:ascii="Times New Roman" w:hAnsi="Times New Roman" w:cs="Times New Roman"/>
          <w:b/>
          <w:caps/>
          <w:sz w:val="24"/>
        </w:rPr>
      </w:pPr>
    </w:p>
    <w:p w14:paraId="11D2C1E2" w14:textId="77777777" w:rsidR="00027FAE" w:rsidRPr="00A80456" w:rsidRDefault="00027FAE" w:rsidP="00027FAE">
      <w:pPr>
        <w:rPr>
          <w:rFonts w:ascii="Times New Roman" w:hAnsi="Times New Roman" w:cs="Times New Roman"/>
          <w:caps/>
          <w:sz w:val="24"/>
        </w:rPr>
      </w:pPr>
      <w:r w:rsidRPr="00A80456">
        <w:rPr>
          <w:rFonts w:ascii="Times New Roman" w:hAnsi="Times New Roman" w:cs="Times New Roman"/>
          <w:caps/>
          <w:sz w:val="24"/>
        </w:rPr>
        <w:t>____________________________</w:t>
      </w:r>
      <w:r w:rsidRPr="00A80456">
        <w:rPr>
          <w:rFonts w:ascii="Times New Roman" w:hAnsi="Times New Roman" w:cs="Times New Roman"/>
          <w:caps/>
          <w:sz w:val="24"/>
        </w:rPr>
        <w:tab/>
      </w:r>
      <w:r w:rsidRPr="00A80456">
        <w:rPr>
          <w:rFonts w:ascii="Times New Roman" w:hAnsi="Times New Roman" w:cs="Times New Roman"/>
          <w:caps/>
          <w:sz w:val="24"/>
        </w:rPr>
        <w:tab/>
        <w:t>____________________________</w:t>
      </w:r>
    </w:p>
    <w:p w14:paraId="5D64C115" w14:textId="77777777" w:rsidR="00027FAE" w:rsidRPr="00A80456" w:rsidRDefault="00027FAE" w:rsidP="00027FAE">
      <w:pPr>
        <w:rPr>
          <w:rFonts w:ascii="Times New Roman" w:hAnsi="Times New Roman" w:cs="Times New Roman"/>
          <w:b/>
          <w:caps/>
          <w:sz w:val="24"/>
        </w:rPr>
      </w:pPr>
    </w:p>
    <w:p w14:paraId="7D50357E"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By: Jess Knudson</w:t>
      </w:r>
      <w:r w:rsidRPr="00A80456">
        <w:rPr>
          <w:rFonts w:ascii="Times New Roman" w:hAnsi="Times New Roman" w:cs="Times New Roman"/>
          <w:sz w:val="24"/>
        </w:rPr>
        <w:tab/>
      </w:r>
      <w:r w:rsidRPr="00A80456">
        <w:rPr>
          <w:rFonts w:ascii="Times New Roman" w:hAnsi="Times New Roman" w:cs="Times New Roman"/>
          <w:sz w:val="24"/>
        </w:rPr>
        <w:tab/>
      </w:r>
      <w:r w:rsidRPr="00A80456">
        <w:rPr>
          <w:rFonts w:ascii="Times New Roman" w:hAnsi="Times New Roman" w:cs="Times New Roman"/>
          <w:sz w:val="24"/>
        </w:rPr>
        <w:tab/>
      </w:r>
      <w:r w:rsidRPr="00A80456">
        <w:rPr>
          <w:rFonts w:ascii="Times New Roman" w:hAnsi="Times New Roman" w:cs="Times New Roman"/>
          <w:sz w:val="24"/>
        </w:rPr>
        <w:tab/>
        <w:t>By: ___________________________</w:t>
      </w:r>
    </w:p>
    <w:p w14:paraId="09210E13"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Title: City Manager</w:t>
      </w:r>
      <w:r w:rsidRPr="00A80456">
        <w:rPr>
          <w:rFonts w:ascii="Times New Roman" w:hAnsi="Times New Roman" w:cs="Times New Roman"/>
          <w:sz w:val="24"/>
        </w:rPr>
        <w:tab/>
      </w:r>
      <w:r w:rsidRPr="00A80456">
        <w:rPr>
          <w:rFonts w:ascii="Times New Roman" w:hAnsi="Times New Roman" w:cs="Times New Roman"/>
          <w:sz w:val="24"/>
        </w:rPr>
        <w:tab/>
      </w:r>
      <w:r w:rsidRPr="00A80456">
        <w:rPr>
          <w:rFonts w:ascii="Times New Roman" w:hAnsi="Times New Roman" w:cs="Times New Roman"/>
          <w:sz w:val="24"/>
        </w:rPr>
        <w:tab/>
      </w:r>
      <w:r w:rsidRPr="00A80456">
        <w:rPr>
          <w:rFonts w:ascii="Times New Roman" w:hAnsi="Times New Roman" w:cs="Times New Roman"/>
          <w:sz w:val="24"/>
        </w:rPr>
        <w:tab/>
        <w:t>Title: __________________________</w:t>
      </w:r>
    </w:p>
    <w:p w14:paraId="5425A693"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Date: ______________________</w:t>
      </w:r>
      <w:r w:rsidRPr="00A80456">
        <w:rPr>
          <w:rFonts w:ascii="Times New Roman" w:hAnsi="Times New Roman" w:cs="Times New Roman"/>
          <w:sz w:val="24"/>
        </w:rPr>
        <w:tab/>
      </w:r>
      <w:r w:rsidRPr="00A80456">
        <w:rPr>
          <w:rFonts w:ascii="Times New Roman" w:hAnsi="Times New Roman" w:cs="Times New Roman"/>
          <w:sz w:val="24"/>
        </w:rPr>
        <w:tab/>
        <w:t>Date: __________________________</w:t>
      </w:r>
    </w:p>
    <w:p w14:paraId="43742DAB" w14:textId="77777777" w:rsidR="00027FAE" w:rsidRPr="00A80456" w:rsidRDefault="00027FAE" w:rsidP="00027FAE">
      <w:pPr>
        <w:rPr>
          <w:rFonts w:ascii="Times New Roman" w:hAnsi="Times New Roman" w:cs="Times New Roman"/>
          <w:sz w:val="24"/>
        </w:rPr>
      </w:pPr>
    </w:p>
    <w:p w14:paraId="5B08D1E9"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APPROVED AS TO FORM:</w:t>
      </w:r>
      <w:r w:rsidRPr="00A80456">
        <w:rPr>
          <w:rFonts w:ascii="Times New Roman" w:hAnsi="Times New Roman" w:cs="Times New Roman"/>
          <w:sz w:val="24"/>
        </w:rPr>
        <w:tab/>
      </w:r>
      <w:r w:rsidRPr="00A80456">
        <w:rPr>
          <w:rFonts w:ascii="Times New Roman" w:hAnsi="Times New Roman" w:cs="Times New Roman"/>
          <w:sz w:val="24"/>
        </w:rPr>
        <w:tab/>
      </w:r>
      <w:r w:rsidRPr="00A80456">
        <w:rPr>
          <w:rFonts w:ascii="Times New Roman" w:hAnsi="Times New Roman" w:cs="Times New Roman"/>
          <w:sz w:val="24"/>
        </w:rPr>
        <w:tab/>
      </w:r>
    </w:p>
    <w:p w14:paraId="7C69BAD9"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Lake Havasu City Attorney's Office</w:t>
      </w:r>
      <w:r w:rsidRPr="00A80456">
        <w:rPr>
          <w:rFonts w:ascii="Times New Roman" w:hAnsi="Times New Roman" w:cs="Times New Roman"/>
          <w:sz w:val="24"/>
        </w:rPr>
        <w:tab/>
      </w:r>
    </w:p>
    <w:p w14:paraId="7F32038D" w14:textId="77777777" w:rsidR="00027FAE" w:rsidRPr="00A80456" w:rsidRDefault="00027FAE" w:rsidP="00027FAE">
      <w:pPr>
        <w:rPr>
          <w:rFonts w:ascii="Times New Roman" w:hAnsi="Times New Roman" w:cs="Times New Roman"/>
          <w:sz w:val="24"/>
        </w:rPr>
      </w:pPr>
    </w:p>
    <w:p w14:paraId="3CBF27A4" w14:textId="77777777" w:rsidR="00027FAE" w:rsidRPr="00A80456" w:rsidRDefault="00027FAE" w:rsidP="00027FAE">
      <w:pPr>
        <w:rPr>
          <w:rFonts w:ascii="Times New Roman" w:hAnsi="Times New Roman" w:cs="Times New Roman"/>
          <w:sz w:val="24"/>
        </w:rPr>
      </w:pPr>
      <w:r w:rsidRPr="00A80456">
        <w:rPr>
          <w:rFonts w:ascii="Times New Roman" w:hAnsi="Times New Roman" w:cs="Times New Roman"/>
          <w:sz w:val="24"/>
        </w:rPr>
        <w:t>By: _________________________</w:t>
      </w:r>
      <w:r w:rsidRPr="00A80456">
        <w:rPr>
          <w:rFonts w:ascii="Times New Roman" w:hAnsi="Times New Roman" w:cs="Times New Roman"/>
          <w:sz w:val="24"/>
        </w:rPr>
        <w:tab/>
      </w:r>
    </w:p>
    <w:p w14:paraId="0C609C51" w14:textId="77777777" w:rsidR="00131A57" w:rsidRPr="00A80456" w:rsidRDefault="00027FAE" w:rsidP="00131A57">
      <w:pPr>
        <w:jc w:val="center"/>
        <w:rPr>
          <w:rFonts w:ascii="Times New Roman" w:hAnsi="Times New Roman" w:cs="Times New Roman"/>
          <w:b/>
          <w:sz w:val="24"/>
        </w:rPr>
      </w:pPr>
      <w:r w:rsidRPr="00A80456">
        <w:rPr>
          <w:rFonts w:ascii="Times New Roman" w:hAnsi="Times New Roman" w:cs="Times New Roman"/>
          <w:sz w:val="24"/>
        </w:rPr>
        <w:br w:type="page"/>
      </w:r>
      <w:r w:rsidR="00131A57" w:rsidRPr="00A80456">
        <w:rPr>
          <w:rFonts w:ascii="Times New Roman" w:hAnsi="Times New Roman" w:cs="Times New Roman"/>
          <w:b/>
          <w:sz w:val="24"/>
        </w:rPr>
        <w:lastRenderedPageBreak/>
        <w:t>Exhibit A</w:t>
      </w:r>
    </w:p>
    <w:p w14:paraId="71598BD1" w14:textId="77777777" w:rsidR="00131A57" w:rsidRPr="00A80456" w:rsidRDefault="00131A57" w:rsidP="00131A57">
      <w:pPr>
        <w:jc w:val="center"/>
        <w:rPr>
          <w:rFonts w:ascii="Times New Roman" w:hAnsi="Times New Roman" w:cs="Times New Roman"/>
          <w:b/>
          <w:sz w:val="24"/>
        </w:rPr>
      </w:pPr>
      <w:r w:rsidRPr="00A80456">
        <w:rPr>
          <w:rFonts w:ascii="Times New Roman" w:hAnsi="Times New Roman" w:cs="Times New Roman"/>
          <w:b/>
          <w:sz w:val="24"/>
        </w:rPr>
        <w:t>Fee Schedule</w:t>
      </w:r>
    </w:p>
    <w:p w14:paraId="1355BA34" w14:textId="77777777" w:rsidR="00D07F78" w:rsidRPr="00A80456" w:rsidRDefault="00D07F78" w:rsidP="00131A57">
      <w:pPr>
        <w:jc w:val="center"/>
        <w:rPr>
          <w:rFonts w:ascii="Times New Roman" w:hAnsi="Times New Roman" w:cs="Times New Roman"/>
          <w:b/>
          <w:sz w:val="24"/>
        </w:rPr>
      </w:pPr>
    </w:p>
    <w:p w14:paraId="5AD5184F" w14:textId="77777777" w:rsidR="00D07F78" w:rsidRPr="00A80456" w:rsidRDefault="00D07F78" w:rsidP="00131A57">
      <w:pPr>
        <w:jc w:val="center"/>
        <w:rPr>
          <w:rFonts w:ascii="Times New Roman" w:hAnsi="Times New Roman" w:cs="Times New Roman"/>
          <w:sz w:val="24"/>
        </w:rPr>
      </w:pPr>
      <w:r w:rsidRPr="00A80456">
        <w:rPr>
          <w:rFonts w:ascii="Times New Roman" w:hAnsi="Times New Roman" w:cs="Times New Roman"/>
          <w:sz w:val="24"/>
        </w:rPr>
        <w:t>To be determined</w:t>
      </w:r>
    </w:p>
    <w:p w14:paraId="3C126A1D" w14:textId="77777777" w:rsidR="00131A57" w:rsidRPr="00A80456" w:rsidRDefault="00131A57" w:rsidP="00131A57">
      <w:pPr>
        <w:jc w:val="center"/>
        <w:rPr>
          <w:rFonts w:ascii="Times New Roman" w:hAnsi="Times New Roman" w:cs="Times New Roman"/>
          <w:sz w:val="24"/>
        </w:rPr>
      </w:pPr>
    </w:p>
    <w:p w14:paraId="297DA517" w14:textId="77777777" w:rsidR="00131A57" w:rsidRPr="00A80456" w:rsidRDefault="00131A57" w:rsidP="00131A57">
      <w:pPr>
        <w:jc w:val="center"/>
        <w:rPr>
          <w:rFonts w:ascii="Times New Roman" w:hAnsi="Times New Roman" w:cs="Times New Roman"/>
          <w:sz w:val="24"/>
        </w:rPr>
      </w:pPr>
    </w:p>
    <w:p w14:paraId="543332EE" w14:textId="77777777" w:rsidR="00131A57" w:rsidRPr="00A80456" w:rsidRDefault="00131A57" w:rsidP="00131A57">
      <w:pPr>
        <w:jc w:val="center"/>
        <w:rPr>
          <w:rFonts w:ascii="Times New Roman" w:hAnsi="Times New Roman" w:cs="Times New Roman"/>
          <w:b/>
          <w:sz w:val="24"/>
        </w:rPr>
      </w:pPr>
      <w:r w:rsidRPr="00A80456">
        <w:rPr>
          <w:rFonts w:ascii="Times New Roman" w:hAnsi="Times New Roman" w:cs="Times New Roman"/>
          <w:sz w:val="24"/>
        </w:rPr>
        <w:br w:type="page"/>
      </w:r>
      <w:r w:rsidRPr="00A80456">
        <w:rPr>
          <w:rFonts w:ascii="Times New Roman" w:hAnsi="Times New Roman" w:cs="Times New Roman"/>
          <w:b/>
          <w:sz w:val="24"/>
        </w:rPr>
        <w:lastRenderedPageBreak/>
        <w:t>Exhibit B</w:t>
      </w:r>
    </w:p>
    <w:p w14:paraId="4B35AA8E" w14:textId="77777777" w:rsidR="00131A57" w:rsidRPr="00A80456" w:rsidRDefault="00131A57" w:rsidP="00131A57">
      <w:pPr>
        <w:jc w:val="center"/>
        <w:rPr>
          <w:rFonts w:ascii="Times New Roman" w:hAnsi="Times New Roman" w:cs="Times New Roman"/>
          <w:b/>
          <w:sz w:val="24"/>
        </w:rPr>
      </w:pPr>
      <w:r w:rsidRPr="00A80456">
        <w:rPr>
          <w:rFonts w:ascii="Times New Roman" w:hAnsi="Times New Roman" w:cs="Times New Roman"/>
          <w:b/>
          <w:sz w:val="24"/>
        </w:rPr>
        <w:t>Insurance Requirements</w:t>
      </w:r>
    </w:p>
    <w:p w14:paraId="64DCD81C" w14:textId="77777777" w:rsidR="00131A57" w:rsidRPr="00A80456" w:rsidRDefault="00131A57" w:rsidP="00131A57">
      <w:pPr>
        <w:jc w:val="center"/>
        <w:rPr>
          <w:rFonts w:ascii="Times New Roman" w:hAnsi="Times New Roman" w:cs="Times New Roman"/>
          <w:b/>
          <w:sz w:val="24"/>
        </w:rPr>
      </w:pPr>
    </w:p>
    <w:p w14:paraId="075B91CD" w14:textId="77777777" w:rsidR="00131A57" w:rsidRPr="00A80456" w:rsidRDefault="00131A57" w:rsidP="00131A57">
      <w:pPr>
        <w:pStyle w:val="NoSpacing"/>
        <w:rPr>
          <w:rFonts w:ascii="Times New Roman" w:hAnsi="Times New Roman"/>
          <w:sz w:val="24"/>
          <w:szCs w:val="24"/>
        </w:rPr>
      </w:pPr>
      <w:r w:rsidRPr="00A80456">
        <w:rPr>
          <w:rFonts w:ascii="Times New Roman" w:hAnsi="Times New Roman"/>
          <w:sz w:val="24"/>
          <w:szCs w:val="24"/>
        </w:rPr>
        <w:t>Counsel shall at all times maintain in force at Counsel’s expense, each insurance noted below:</w:t>
      </w:r>
    </w:p>
    <w:p w14:paraId="5EF520F7" w14:textId="77777777" w:rsidR="00131A57" w:rsidRPr="00A80456" w:rsidRDefault="00131A57" w:rsidP="00131A57">
      <w:pPr>
        <w:pStyle w:val="NoSpacing"/>
        <w:rPr>
          <w:rFonts w:ascii="Times New Roman" w:hAnsi="Times New Roman"/>
          <w:sz w:val="24"/>
          <w:szCs w:val="24"/>
        </w:rPr>
      </w:pPr>
    </w:p>
    <w:p w14:paraId="7CFE861C" w14:textId="39D4BBBD" w:rsidR="00131A57" w:rsidRPr="00A80456" w:rsidRDefault="00131A57" w:rsidP="00131A57">
      <w:pPr>
        <w:pStyle w:val="NoSpacing"/>
        <w:rPr>
          <w:rFonts w:ascii="Times New Roman" w:hAnsi="Times New Roman"/>
          <w:b/>
          <w:sz w:val="24"/>
          <w:szCs w:val="24"/>
        </w:rPr>
      </w:pPr>
      <w:r w:rsidRPr="00A80456">
        <w:rPr>
          <w:rFonts w:ascii="Times New Roman" w:hAnsi="Times New Roman"/>
          <w:b/>
          <w:sz w:val="24"/>
          <w:szCs w:val="24"/>
        </w:rPr>
        <w:t>Workers</w:t>
      </w:r>
      <w:r w:rsidR="004E361B">
        <w:rPr>
          <w:rFonts w:ascii="Times New Roman" w:hAnsi="Times New Roman"/>
          <w:b/>
          <w:sz w:val="24"/>
          <w:szCs w:val="24"/>
        </w:rPr>
        <w:t>’</w:t>
      </w:r>
      <w:r w:rsidRPr="00A80456">
        <w:rPr>
          <w:rFonts w:ascii="Times New Roman" w:hAnsi="Times New Roman"/>
          <w:b/>
          <w:sz w:val="24"/>
          <w:szCs w:val="24"/>
        </w:rPr>
        <w:t xml:space="preserve"> Compensation</w:t>
      </w:r>
      <w:r w:rsidRPr="00A80456">
        <w:rPr>
          <w:rFonts w:ascii="Times New Roman" w:hAnsi="Times New Roman"/>
          <w:sz w:val="24"/>
          <w:szCs w:val="24"/>
        </w:rPr>
        <w:t xml:space="preserve"> insurance in compliance with A.R.S. Title 23, Chapter 6, together with Employer’s Liability insurance with coverage limits of not less than $1,000,000 must be included, unless exempt. (See Exhibit B-1).  THIS COVERAGE IS REQUIRED.  Attach Certificate of Insurance.</w:t>
      </w:r>
      <w:r w:rsidRPr="00A80456">
        <w:rPr>
          <w:rFonts w:ascii="Times New Roman" w:hAnsi="Times New Roman"/>
          <w:b/>
          <w:sz w:val="24"/>
          <w:szCs w:val="24"/>
        </w:rPr>
        <w:t xml:space="preserve">  </w:t>
      </w:r>
      <w:r w:rsidRPr="00A80456">
        <w:rPr>
          <w:rFonts w:ascii="Times New Roman" w:hAnsi="Times New Roman"/>
          <w:sz w:val="24"/>
          <w:szCs w:val="24"/>
        </w:rPr>
        <w:t>If Counsel does not have coverage and claims to be exempt, attach Exhibit B-1 in lieu of Certificate.</w:t>
      </w:r>
    </w:p>
    <w:p w14:paraId="4B6BCCF8" w14:textId="77777777" w:rsidR="00131A57" w:rsidRPr="00A80456" w:rsidRDefault="00131A57" w:rsidP="00131A57">
      <w:pPr>
        <w:pStyle w:val="NoSpacing"/>
        <w:rPr>
          <w:rFonts w:ascii="Times New Roman" w:hAnsi="Times New Roman"/>
          <w:b/>
          <w:sz w:val="24"/>
          <w:szCs w:val="24"/>
        </w:rPr>
      </w:pPr>
    </w:p>
    <w:p w14:paraId="01A3160C" w14:textId="77777777" w:rsidR="00131A57" w:rsidRPr="00A80456" w:rsidRDefault="00131A57" w:rsidP="00131A57">
      <w:pPr>
        <w:pStyle w:val="NoSpacing"/>
        <w:rPr>
          <w:rFonts w:ascii="Times New Roman" w:hAnsi="Times New Roman"/>
          <w:sz w:val="24"/>
          <w:szCs w:val="24"/>
        </w:rPr>
      </w:pPr>
      <w:r w:rsidRPr="00A80456">
        <w:rPr>
          <w:rFonts w:ascii="Times New Roman" w:hAnsi="Times New Roman"/>
          <w:b/>
          <w:sz w:val="24"/>
          <w:szCs w:val="24"/>
        </w:rPr>
        <w:t xml:space="preserve">Professional Liability </w:t>
      </w:r>
      <w:r w:rsidRPr="00A80456">
        <w:rPr>
          <w:rFonts w:ascii="Times New Roman" w:hAnsi="Times New Roman"/>
          <w:sz w:val="24"/>
          <w:szCs w:val="24"/>
        </w:rPr>
        <w:t>insurance with a combined single limit of not less than $1,000,000, each claim, incident, or occurrence, with an annual aggregate limit of $2,000,000.  This is to cover damages caused by error, omission, or negligent acts related to professional services provided under this Agreement.  The policy must provide extended reporting period coverage for claims made within two years after this Agreement is completed.</w:t>
      </w:r>
    </w:p>
    <w:p w14:paraId="68917691" w14:textId="77777777" w:rsidR="00131A57" w:rsidRPr="00A80456" w:rsidRDefault="00131A57" w:rsidP="00131A57">
      <w:pPr>
        <w:pStyle w:val="NoSpacing"/>
        <w:rPr>
          <w:rFonts w:ascii="Times New Roman" w:hAnsi="Times New Roman"/>
          <w:b/>
          <w:sz w:val="24"/>
          <w:szCs w:val="24"/>
        </w:rPr>
      </w:pPr>
      <w:r w:rsidRPr="00A80456">
        <w:rPr>
          <w:rFonts w:ascii="Times New Roman" w:hAnsi="Times New Roman"/>
          <w:b/>
          <w:sz w:val="24"/>
          <w:szCs w:val="24"/>
        </w:rPr>
        <w:tab/>
      </w:r>
    </w:p>
    <w:p w14:paraId="2F7E78F6" w14:textId="77777777" w:rsidR="00131A57" w:rsidRPr="00A80456" w:rsidRDefault="00131A57" w:rsidP="00131A57">
      <w:pPr>
        <w:pStyle w:val="NoSpacing"/>
        <w:rPr>
          <w:rFonts w:ascii="Times New Roman" w:hAnsi="Times New Roman"/>
          <w:sz w:val="24"/>
          <w:szCs w:val="24"/>
        </w:rPr>
      </w:pPr>
      <w:r w:rsidRPr="00A80456">
        <w:rPr>
          <w:rFonts w:ascii="Times New Roman" w:hAnsi="Times New Roman"/>
          <w:sz w:val="24"/>
          <w:szCs w:val="24"/>
        </w:rPr>
        <w:t xml:space="preserve">Coverage must be provided by an insurance company admitted to do business in Arizona and rated A-VII or better by AM Best’s Insurance Rating.  Counsel’s coverage will be primary in the event of loss.  Counsel shall pay all deductibles and retentions.  A cross-liability clause or separation of insured’s condition will be included in all commercial general liability policies required by this Agreement. </w:t>
      </w:r>
    </w:p>
    <w:p w14:paraId="21F343F8" w14:textId="77777777" w:rsidR="00131A57" w:rsidRPr="00A80456" w:rsidRDefault="00131A57" w:rsidP="00131A57">
      <w:pPr>
        <w:pStyle w:val="NoSpacing"/>
        <w:rPr>
          <w:rFonts w:ascii="Times New Roman" w:hAnsi="Times New Roman"/>
          <w:sz w:val="24"/>
          <w:szCs w:val="24"/>
        </w:rPr>
      </w:pPr>
    </w:p>
    <w:p w14:paraId="0C834954" w14:textId="77777777" w:rsidR="00131A57" w:rsidRPr="00A80456" w:rsidRDefault="00131A57" w:rsidP="00131A57">
      <w:pPr>
        <w:pStyle w:val="NoSpacing"/>
        <w:rPr>
          <w:rFonts w:ascii="Times New Roman" w:hAnsi="Times New Roman"/>
          <w:sz w:val="24"/>
          <w:szCs w:val="24"/>
        </w:rPr>
      </w:pPr>
      <w:r w:rsidRPr="00A80456">
        <w:rPr>
          <w:rFonts w:ascii="Times New Roman" w:hAnsi="Times New Roman"/>
          <w:b/>
          <w:sz w:val="24"/>
          <w:szCs w:val="24"/>
        </w:rPr>
        <w:t xml:space="preserve">Counsel shall furnish a Certificate of Insurance to the City with the signed Agreement. </w:t>
      </w:r>
      <w:r w:rsidRPr="00A80456">
        <w:rPr>
          <w:rFonts w:ascii="Times New Roman" w:hAnsi="Times New Roman"/>
          <w:sz w:val="24"/>
          <w:szCs w:val="24"/>
        </w:rPr>
        <w:t xml:space="preserve"> The Certificate shall provide that there shall be no cancellation, termination, material change, or reduction of limits of the insurance coverage without </w:t>
      </w:r>
      <w:r w:rsidRPr="00A80456">
        <w:rPr>
          <w:rFonts w:ascii="Times New Roman" w:hAnsi="Times New Roman"/>
          <w:b/>
          <w:sz w:val="24"/>
          <w:szCs w:val="24"/>
        </w:rPr>
        <w:t>ten (10) working days’</w:t>
      </w:r>
      <w:r w:rsidRPr="00A80456">
        <w:rPr>
          <w:rFonts w:ascii="Times New Roman" w:hAnsi="Times New Roman"/>
          <w:sz w:val="24"/>
          <w:szCs w:val="24"/>
        </w:rPr>
        <w:t xml:space="preserve"> written notice from the Counsel’s insurer to the City.  The Certificate shall also state the deductible or retention level.  If requested, complete copies of insurance policies shall be provided to the City.</w:t>
      </w:r>
    </w:p>
    <w:p w14:paraId="23A0D2E4" w14:textId="77777777" w:rsidR="00131A57" w:rsidRPr="00A80456" w:rsidRDefault="00131A57" w:rsidP="00131A57">
      <w:pPr>
        <w:pStyle w:val="NoSpacing"/>
        <w:rPr>
          <w:rFonts w:ascii="Times New Roman" w:hAnsi="Times New Roman"/>
          <w:sz w:val="24"/>
          <w:szCs w:val="24"/>
        </w:rPr>
      </w:pPr>
    </w:p>
    <w:p w14:paraId="58E2012E" w14:textId="0542B4BF" w:rsidR="00027FAE" w:rsidRPr="00A80456" w:rsidRDefault="00131A57" w:rsidP="00131A57">
      <w:pPr>
        <w:pStyle w:val="NoSpacing"/>
        <w:rPr>
          <w:rFonts w:ascii="Times New Roman" w:hAnsi="Times New Roman"/>
          <w:sz w:val="24"/>
          <w:szCs w:val="24"/>
        </w:rPr>
      </w:pPr>
      <w:r w:rsidRPr="00A80456">
        <w:rPr>
          <w:rFonts w:ascii="Times New Roman" w:hAnsi="Times New Roman"/>
          <w:sz w:val="24"/>
          <w:szCs w:val="24"/>
        </w:rPr>
        <w:t>The amount and type of insurance coverage as required herein is not intended to, and shall not be interpreted to, limit the scope of the indemnity set forth in this section.</w:t>
      </w:r>
      <w:r w:rsidRPr="00A80456">
        <w:rPr>
          <w:rFonts w:ascii="Times New Roman" w:hAnsi="Times New Roman"/>
          <w:sz w:val="24"/>
          <w:szCs w:val="24"/>
        </w:rPr>
        <w:tab/>
      </w:r>
    </w:p>
    <w:p w14:paraId="71541D1F" w14:textId="77777777" w:rsidR="00D07F78" w:rsidRPr="00A80456" w:rsidRDefault="00D07F78" w:rsidP="00AD2D3F">
      <w:pPr>
        <w:jc w:val="center"/>
        <w:rPr>
          <w:rFonts w:ascii="Times New Roman" w:eastAsia="Calibri" w:hAnsi="Times New Roman" w:cs="Times New Roman"/>
          <w:b/>
          <w:sz w:val="24"/>
        </w:rPr>
      </w:pPr>
      <w:r w:rsidRPr="00A80456">
        <w:rPr>
          <w:rFonts w:ascii="Times New Roman" w:hAnsi="Times New Roman" w:cs="Times New Roman"/>
          <w:b/>
          <w:szCs w:val="22"/>
        </w:rPr>
        <w:br w:type="page"/>
      </w:r>
      <w:r w:rsidRPr="00A80456">
        <w:rPr>
          <w:rFonts w:ascii="Times New Roman" w:eastAsia="Calibri" w:hAnsi="Times New Roman" w:cs="Times New Roman"/>
          <w:b/>
          <w:sz w:val="24"/>
        </w:rPr>
        <w:lastRenderedPageBreak/>
        <w:t>Exhibit B-1</w:t>
      </w:r>
    </w:p>
    <w:p w14:paraId="42EE1F2E" w14:textId="77777777" w:rsidR="00D07F78" w:rsidRPr="00A80456" w:rsidRDefault="00D07F78" w:rsidP="00D07F78">
      <w:pPr>
        <w:ind w:left="-450" w:right="-720"/>
        <w:jc w:val="center"/>
        <w:rPr>
          <w:rFonts w:ascii="Times New Roman" w:eastAsia="Calibri" w:hAnsi="Times New Roman" w:cs="Times New Roman"/>
          <w:b/>
          <w:szCs w:val="22"/>
        </w:rPr>
      </w:pPr>
      <w:r w:rsidRPr="00A80456">
        <w:rPr>
          <w:rFonts w:ascii="Times New Roman" w:eastAsia="Calibri" w:hAnsi="Times New Roman" w:cs="Times New Roman"/>
          <w:b/>
          <w:szCs w:val="22"/>
        </w:rPr>
        <w:t>Workers’ Compensation Exemption Certificate</w:t>
      </w:r>
    </w:p>
    <w:p w14:paraId="442EF75C" w14:textId="77777777" w:rsidR="00D07F78" w:rsidRPr="00A80456" w:rsidRDefault="00D07F78" w:rsidP="00D07F78">
      <w:pPr>
        <w:ind w:left="-450" w:right="-720"/>
        <w:jc w:val="center"/>
        <w:rPr>
          <w:rFonts w:ascii="Times New Roman" w:eastAsia="Calibri" w:hAnsi="Times New Roman" w:cs="Times New Roman"/>
          <w:sz w:val="20"/>
          <w:szCs w:val="20"/>
        </w:rPr>
      </w:pPr>
      <w:r w:rsidRPr="00A80456">
        <w:rPr>
          <w:rFonts w:ascii="Times New Roman" w:eastAsia="Calibri" w:hAnsi="Times New Roman" w:cs="Times New Roman"/>
          <w:sz w:val="20"/>
          <w:szCs w:val="20"/>
        </w:rPr>
        <w:t>(To be used only when Counsel claims to be exempt from Workers’ Compensation coverage requirements)</w:t>
      </w:r>
    </w:p>
    <w:p w14:paraId="58D4617B" w14:textId="77777777" w:rsidR="00D07F78" w:rsidRPr="00A80456" w:rsidRDefault="00D07F78" w:rsidP="00D07F78">
      <w:pPr>
        <w:ind w:left="-450" w:right="-144"/>
        <w:rPr>
          <w:rFonts w:ascii="Times New Roman" w:eastAsia="Calibri" w:hAnsi="Times New Roman" w:cs="Times New Roman"/>
          <w:i/>
          <w:szCs w:val="22"/>
        </w:rPr>
      </w:pPr>
      <w:r w:rsidRPr="00A80456">
        <w:rPr>
          <w:rFonts w:ascii="Times New Roman" w:eastAsia="Calibri" w:hAnsi="Times New Roman" w:cs="Times New Roman"/>
          <w:szCs w:val="22"/>
        </w:rPr>
        <w:t xml:space="preserve">Counsel is exempt from the requirement to obtain workers’ compensation insurance under A.R.S. Title 23, Chapter 6, § 23- 902 for the following reason </w:t>
      </w:r>
      <w:r w:rsidRPr="00A80456">
        <w:rPr>
          <w:rFonts w:ascii="Times New Roman" w:eastAsia="Calibri" w:hAnsi="Times New Roman" w:cs="Times New Roman"/>
          <w:i/>
          <w:szCs w:val="22"/>
        </w:rPr>
        <w:t>(check the appropriate box):</w:t>
      </w:r>
    </w:p>
    <w:p w14:paraId="66AC9C73" w14:textId="77777777" w:rsidR="00D07F78" w:rsidRPr="00A80456" w:rsidRDefault="00D07F78" w:rsidP="00D07F78">
      <w:pPr>
        <w:widowControl w:val="0"/>
        <w:tabs>
          <w:tab w:val="left" w:pos="0"/>
        </w:tabs>
        <w:autoSpaceDE w:val="0"/>
        <w:autoSpaceDN w:val="0"/>
        <w:spacing w:before="94"/>
        <w:ind w:left="-450" w:right="-720"/>
        <w:outlineLvl w:val="1"/>
        <w:rPr>
          <w:rFonts w:ascii="Times New Roman" w:eastAsia="Arial" w:hAnsi="Times New Roman" w:cs="Times New Roman"/>
          <w:b/>
          <w:bCs/>
          <w:szCs w:val="22"/>
          <w:u w:color="000000"/>
        </w:rPr>
      </w:pPr>
      <w:r w:rsidRPr="00A80456">
        <w:rPr>
          <w:rFonts w:ascii="Times New Roman" w:eastAsia="Arial" w:hAnsi="Times New Roman" w:cs="Times New Roman"/>
          <w:b/>
          <w:bCs/>
          <w:szCs w:val="22"/>
          <w:u w:val="single" w:color="000000"/>
        </w:rPr>
        <w:t xml:space="preserve"> </w:t>
      </w:r>
      <w:r w:rsidRPr="00A80456">
        <w:rPr>
          <w:rFonts w:ascii="Times New Roman" w:eastAsia="Arial" w:hAnsi="Times New Roman" w:cs="Times New Roman"/>
          <w:b/>
          <w:bCs/>
          <w:szCs w:val="22"/>
          <w:u w:val="single" w:color="000000"/>
        </w:rPr>
        <w:tab/>
      </w:r>
      <w:r w:rsidRPr="00A80456">
        <w:rPr>
          <w:rFonts w:ascii="Times New Roman" w:eastAsia="Arial" w:hAnsi="Times New Roman" w:cs="Times New Roman"/>
          <w:b/>
          <w:bCs/>
          <w:spacing w:val="11"/>
          <w:szCs w:val="22"/>
          <w:u w:color="000000"/>
        </w:rPr>
        <w:t xml:space="preserve"> </w:t>
      </w:r>
      <w:r w:rsidRPr="00A80456">
        <w:rPr>
          <w:rFonts w:ascii="Times New Roman" w:eastAsia="Arial" w:hAnsi="Times New Roman" w:cs="Times New Roman"/>
          <w:b/>
          <w:bCs/>
          <w:szCs w:val="22"/>
          <w:u w:color="000000"/>
        </w:rPr>
        <w:t>SOLE</w:t>
      </w:r>
      <w:r w:rsidRPr="00A80456">
        <w:rPr>
          <w:rFonts w:ascii="Times New Roman" w:eastAsia="Arial" w:hAnsi="Times New Roman" w:cs="Times New Roman"/>
          <w:b/>
          <w:bCs/>
          <w:spacing w:val="-11"/>
          <w:szCs w:val="22"/>
          <w:u w:color="000000"/>
        </w:rPr>
        <w:t xml:space="preserve"> </w:t>
      </w:r>
      <w:r w:rsidRPr="00A80456">
        <w:rPr>
          <w:rFonts w:ascii="Times New Roman" w:eastAsia="Arial" w:hAnsi="Times New Roman" w:cs="Times New Roman"/>
          <w:b/>
          <w:bCs/>
          <w:szCs w:val="22"/>
          <w:u w:color="000000"/>
        </w:rPr>
        <w:t>PROPRIETOR</w:t>
      </w:r>
    </w:p>
    <w:p w14:paraId="06FACFC8" w14:textId="77777777" w:rsidR="00D07F78" w:rsidRPr="00A80456" w:rsidRDefault="00D07F78" w:rsidP="00D07F78">
      <w:pPr>
        <w:pStyle w:val="NoSpacing"/>
        <w:numPr>
          <w:ilvl w:val="0"/>
          <w:numId w:val="32"/>
        </w:numPr>
        <w:ind w:left="-450" w:firstLine="0"/>
        <w:rPr>
          <w:rFonts w:ascii="Times New Roman" w:eastAsia="Calibri" w:hAnsi="Times New Roman"/>
        </w:rPr>
      </w:pPr>
      <w:r w:rsidRPr="00A80456">
        <w:rPr>
          <w:rFonts w:ascii="Times New Roman" w:eastAsia="Calibri" w:hAnsi="Times New Roman"/>
        </w:rPr>
        <w:t>Counsel is a sole proprietor,</w:t>
      </w:r>
      <w:r w:rsidRPr="00A80456">
        <w:rPr>
          <w:rFonts w:ascii="Times New Roman" w:eastAsia="Calibri" w:hAnsi="Times New Roman"/>
          <w:spacing w:val="-23"/>
        </w:rPr>
        <w:t xml:space="preserve"> </w:t>
      </w:r>
      <w:r w:rsidRPr="00A80456">
        <w:rPr>
          <w:rFonts w:ascii="Times New Roman" w:eastAsia="Calibri" w:hAnsi="Times New Roman"/>
          <w:u w:val="single"/>
        </w:rPr>
        <w:t>and</w:t>
      </w:r>
    </w:p>
    <w:p w14:paraId="5F01E3A0" w14:textId="77777777" w:rsidR="00D07F78" w:rsidRPr="00A80456" w:rsidRDefault="00D07F78" w:rsidP="00D07F78">
      <w:pPr>
        <w:pStyle w:val="NoSpacing"/>
        <w:numPr>
          <w:ilvl w:val="0"/>
          <w:numId w:val="32"/>
        </w:numPr>
        <w:ind w:left="-450" w:firstLine="0"/>
        <w:rPr>
          <w:rFonts w:ascii="Times New Roman" w:eastAsia="Calibri" w:hAnsi="Times New Roman"/>
        </w:rPr>
      </w:pPr>
      <w:r w:rsidRPr="00A80456">
        <w:rPr>
          <w:rFonts w:ascii="Times New Roman" w:eastAsia="Calibri" w:hAnsi="Times New Roman"/>
        </w:rPr>
        <w:t>Counsel has no employees,</w:t>
      </w:r>
      <w:r w:rsidRPr="00A80456">
        <w:rPr>
          <w:rFonts w:ascii="Times New Roman" w:eastAsia="Calibri" w:hAnsi="Times New Roman"/>
          <w:spacing w:val="-21"/>
        </w:rPr>
        <w:t xml:space="preserve"> </w:t>
      </w:r>
      <w:r w:rsidRPr="00A80456">
        <w:rPr>
          <w:rFonts w:ascii="Times New Roman" w:eastAsia="Calibri" w:hAnsi="Times New Roman"/>
          <w:u w:val="single"/>
        </w:rPr>
        <w:t>and</w:t>
      </w:r>
    </w:p>
    <w:p w14:paraId="66866543" w14:textId="77777777" w:rsidR="00D07F78" w:rsidRPr="00A80456" w:rsidRDefault="00D07F78" w:rsidP="00D07F78">
      <w:pPr>
        <w:pStyle w:val="NoSpacing"/>
        <w:numPr>
          <w:ilvl w:val="0"/>
          <w:numId w:val="32"/>
        </w:numPr>
        <w:ind w:left="-450" w:firstLine="0"/>
        <w:rPr>
          <w:rFonts w:ascii="Times New Roman" w:eastAsia="Calibri" w:hAnsi="Times New Roman"/>
        </w:rPr>
      </w:pPr>
      <w:r w:rsidRPr="00A80456">
        <w:rPr>
          <w:rFonts w:ascii="Times New Roman" w:eastAsia="Calibri" w:hAnsi="Times New Roman"/>
        </w:rPr>
        <w:t>Counsel</w:t>
      </w:r>
      <w:r w:rsidRPr="00A80456">
        <w:rPr>
          <w:rFonts w:ascii="Times New Roman" w:eastAsia="Calibri" w:hAnsi="Times New Roman"/>
          <w:spacing w:val="-3"/>
        </w:rPr>
        <w:t xml:space="preserve"> </w:t>
      </w:r>
      <w:r w:rsidRPr="00A80456">
        <w:rPr>
          <w:rFonts w:ascii="Times New Roman" w:eastAsia="Calibri" w:hAnsi="Times New Roman"/>
        </w:rPr>
        <w:t>will</w:t>
      </w:r>
      <w:r w:rsidRPr="00A80456">
        <w:rPr>
          <w:rFonts w:ascii="Times New Roman" w:eastAsia="Calibri" w:hAnsi="Times New Roman"/>
          <w:spacing w:val="-4"/>
        </w:rPr>
        <w:t xml:space="preserve"> </w:t>
      </w:r>
      <w:r w:rsidRPr="00A80456">
        <w:rPr>
          <w:rFonts w:ascii="Times New Roman" w:eastAsia="Calibri" w:hAnsi="Times New Roman"/>
        </w:rPr>
        <w:t>not</w:t>
      </w:r>
      <w:r w:rsidRPr="00A80456">
        <w:rPr>
          <w:rFonts w:ascii="Times New Roman" w:eastAsia="Calibri" w:hAnsi="Times New Roman"/>
          <w:spacing w:val="-5"/>
        </w:rPr>
        <w:t xml:space="preserve"> </w:t>
      </w:r>
      <w:r w:rsidRPr="00A80456">
        <w:rPr>
          <w:rFonts w:ascii="Times New Roman" w:eastAsia="Calibri" w:hAnsi="Times New Roman"/>
        </w:rPr>
        <w:t>hire</w:t>
      </w:r>
      <w:r w:rsidRPr="00A80456">
        <w:rPr>
          <w:rFonts w:ascii="Times New Roman" w:eastAsia="Calibri" w:hAnsi="Times New Roman"/>
          <w:spacing w:val="-5"/>
        </w:rPr>
        <w:t xml:space="preserve"> </w:t>
      </w:r>
      <w:r w:rsidRPr="00A80456">
        <w:rPr>
          <w:rFonts w:ascii="Times New Roman" w:eastAsia="Calibri" w:hAnsi="Times New Roman"/>
        </w:rPr>
        <w:t>employees</w:t>
      </w:r>
      <w:r w:rsidRPr="00A80456">
        <w:rPr>
          <w:rFonts w:ascii="Times New Roman" w:eastAsia="Calibri" w:hAnsi="Times New Roman"/>
          <w:spacing w:val="-5"/>
        </w:rPr>
        <w:t xml:space="preserve"> </w:t>
      </w:r>
      <w:r w:rsidRPr="00A80456">
        <w:rPr>
          <w:rFonts w:ascii="Times New Roman" w:eastAsia="Calibri" w:hAnsi="Times New Roman"/>
        </w:rPr>
        <w:t>to</w:t>
      </w:r>
      <w:r w:rsidRPr="00A80456">
        <w:rPr>
          <w:rFonts w:ascii="Times New Roman" w:eastAsia="Calibri" w:hAnsi="Times New Roman"/>
          <w:spacing w:val="-5"/>
        </w:rPr>
        <w:t xml:space="preserve"> </w:t>
      </w:r>
      <w:r w:rsidRPr="00A80456">
        <w:rPr>
          <w:rFonts w:ascii="Times New Roman" w:eastAsia="Calibri" w:hAnsi="Times New Roman"/>
        </w:rPr>
        <w:t>perform</w:t>
      </w:r>
      <w:r w:rsidRPr="00A80456">
        <w:rPr>
          <w:rFonts w:ascii="Times New Roman" w:eastAsia="Calibri" w:hAnsi="Times New Roman"/>
          <w:spacing w:val="-5"/>
        </w:rPr>
        <w:t xml:space="preserve"> </w:t>
      </w:r>
      <w:r w:rsidRPr="00A80456">
        <w:rPr>
          <w:rFonts w:ascii="Times New Roman" w:eastAsia="Calibri" w:hAnsi="Times New Roman"/>
        </w:rPr>
        <w:t>this</w:t>
      </w:r>
      <w:r w:rsidRPr="00A80456">
        <w:rPr>
          <w:rFonts w:ascii="Times New Roman" w:eastAsia="Calibri" w:hAnsi="Times New Roman"/>
          <w:spacing w:val="-5"/>
        </w:rPr>
        <w:t xml:space="preserve"> </w:t>
      </w:r>
      <w:r w:rsidRPr="00A80456">
        <w:rPr>
          <w:rFonts w:ascii="Times New Roman" w:eastAsia="Calibri" w:hAnsi="Times New Roman"/>
        </w:rPr>
        <w:t>Agreement,</w:t>
      </w:r>
      <w:r w:rsidRPr="00A80456">
        <w:rPr>
          <w:rFonts w:ascii="Times New Roman" w:eastAsia="Calibri" w:hAnsi="Times New Roman"/>
          <w:spacing w:val="-5"/>
        </w:rPr>
        <w:t xml:space="preserve"> </w:t>
      </w:r>
      <w:r w:rsidRPr="00A80456">
        <w:rPr>
          <w:rFonts w:ascii="Times New Roman" w:eastAsia="Calibri" w:hAnsi="Times New Roman"/>
          <w:u w:val="single"/>
        </w:rPr>
        <w:t>or</w:t>
      </w:r>
    </w:p>
    <w:p w14:paraId="4CE7AA02" w14:textId="77777777" w:rsidR="00D07F78" w:rsidRPr="00A80456" w:rsidRDefault="00D07F78" w:rsidP="00D07F78">
      <w:pPr>
        <w:pStyle w:val="NoSpacing"/>
        <w:numPr>
          <w:ilvl w:val="0"/>
          <w:numId w:val="32"/>
        </w:numPr>
        <w:ind w:left="-450" w:firstLine="0"/>
        <w:rPr>
          <w:rFonts w:ascii="Times New Roman" w:eastAsia="Calibri" w:hAnsi="Times New Roman"/>
        </w:rPr>
      </w:pPr>
      <w:r w:rsidRPr="00A80456">
        <w:rPr>
          <w:rFonts w:ascii="Times New Roman" w:eastAsia="Calibri" w:hAnsi="Times New Roman"/>
        </w:rPr>
        <w:t>Counsel</w:t>
      </w:r>
      <w:r w:rsidRPr="00A80456">
        <w:rPr>
          <w:rFonts w:ascii="Times New Roman" w:eastAsia="Calibri" w:hAnsi="Times New Roman"/>
          <w:spacing w:val="-4"/>
        </w:rPr>
        <w:t xml:space="preserve"> </w:t>
      </w:r>
      <w:r w:rsidRPr="00A80456">
        <w:rPr>
          <w:rFonts w:ascii="Times New Roman" w:eastAsia="Calibri" w:hAnsi="Times New Roman"/>
        </w:rPr>
        <w:t>will</w:t>
      </w:r>
      <w:r w:rsidRPr="00A80456">
        <w:rPr>
          <w:rFonts w:ascii="Times New Roman" w:eastAsia="Calibri" w:hAnsi="Times New Roman"/>
          <w:spacing w:val="-5"/>
        </w:rPr>
        <w:t xml:space="preserve"> </w:t>
      </w:r>
      <w:r w:rsidRPr="00A80456">
        <w:rPr>
          <w:rFonts w:ascii="Times New Roman" w:eastAsia="Calibri" w:hAnsi="Times New Roman"/>
        </w:rPr>
        <w:t>hire</w:t>
      </w:r>
      <w:r w:rsidRPr="00A80456">
        <w:rPr>
          <w:rFonts w:ascii="Times New Roman" w:eastAsia="Calibri" w:hAnsi="Times New Roman"/>
          <w:spacing w:val="-6"/>
        </w:rPr>
        <w:t xml:space="preserve"> </w:t>
      </w:r>
      <w:r w:rsidRPr="00A80456">
        <w:rPr>
          <w:rFonts w:ascii="Times New Roman" w:eastAsia="Calibri" w:hAnsi="Times New Roman"/>
        </w:rPr>
        <w:t>independent</w:t>
      </w:r>
      <w:r w:rsidRPr="00A80456">
        <w:rPr>
          <w:rFonts w:ascii="Times New Roman" w:eastAsia="Calibri" w:hAnsi="Times New Roman"/>
          <w:spacing w:val="-6"/>
        </w:rPr>
        <w:t xml:space="preserve"> </w:t>
      </w:r>
      <w:r w:rsidRPr="00A80456">
        <w:rPr>
          <w:rFonts w:ascii="Times New Roman" w:eastAsia="Calibri" w:hAnsi="Times New Roman"/>
        </w:rPr>
        <w:t>counsel</w:t>
      </w:r>
      <w:r w:rsidRPr="00A80456">
        <w:rPr>
          <w:rFonts w:ascii="Times New Roman" w:eastAsia="Calibri" w:hAnsi="Times New Roman"/>
          <w:spacing w:val="-6"/>
        </w:rPr>
        <w:t xml:space="preserve"> </w:t>
      </w:r>
      <w:r w:rsidRPr="00A80456">
        <w:rPr>
          <w:rFonts w:ascii="Times New Roman" w:eastAsia="Calibri" w:hAnsi="Times New Roman"/>
        </w:rPr>
        <w:t>to</w:t>
      </w:r>
      <w:r w:rsidRPr="00A80456">
        <w:rPr>
          <w:rFonts w:ascii="Times New Roman" w:eastAsia="Calibri" w:hAnsi="Times New Roman"/>
          <w:spacing w:val="-6"/>
        </w:rPr>
        <w:t xml:space="preserve"> </w:t>
      </w:r>
      <w:r w:rsidRPr="00A80456">
        <w:rPr>
          <w:rFonts w:ascii="Times New Roman" w:eastAsia="Calibri" w:hAnsi="Times New Roman"/>
        </w:rPr>
        <w:t>perform</w:t>
      </w:r>
      <w:r w:rsidRPr="00A80456">
        <w:rPr>
          <w:rFonts w:ascii="Times New Roman" w:eastAsia="Calibri" w:hAnsi="Times New Roman"/>
          <w:spacing w:val="-4"/>
        </w:rPr>
        <w:t xml:space="preserve"> </w:t>
      </w:r>
      <w:r w:rsidRPr="00A80456">
        <w:rPr>
          <w:rFonts w:ascii="Times New Roman" w:eastAsia="Calibri" w:hAnsi="Times New Roman"/>
        </w:rPr>
        <w:t>work</w:t>
      </w:r>
      <w:r w:rsidRPr="00A80456">
        <w:rPr>
          <w:rFonts w:ascii="Times New Roman" w:eastAsia="Calibri" w:hAnsi="Times New Roman"/>
          <w:spacing w:val="-5"/>
        </w:rPr>
        <w:t xml:space="preserve"> </w:t>
      </w:r>
      <w:r w:rsidRPr="00A80456">
        <w:rPr>
          <w:rFonts w:ascii="Times New Roman" w:eastAsia="Calibri" w:hAnsi="Times New Roman"/>
        </w:rPr>
        <w:t>under</w:t>
      </w:r>
      <w:r w:rsidRPr="00A80456">
        <w:rPr>
          <w:rFonts w:ascii="Times New Roman" w:eastAsia="Calibri" w:hAnsi="Times New Roman"/>
          <w:spacing w:val="-6"/>
        </w:rPr>
        <w:t xml:space="preserve"> </w:t>
      </w:r>
      <w:r w:rsidRPr="00A80456">
        <w:rPr>
          <w:rFonts w:ascii="Times New Roman" w:eastAsia="Calibri" w:hAnsi="Times New Roman"/>
        </w:rPr>
        <w:t>this</w:t>
      </w:r>
      <w:r w:rsidRPr="00A80456">
        <w:rPr>
          <w:rFonts w:ascii="Times New Roman" w:eastAsia="Calibri" w:hAnsi="Times New Roman"/>
          <w:spacing w:val="-6"/>
        </w:rPr>
        <w:t xml:space="preserve"> </w:t>
      </w:r>
      <w:r w:rsidRPr="00A80456">
        <w:rPr>
          <w:rFonts w:ascii="Times New Roman" w:eastAsia="Calibri" w:hAnsi="Times New Roman"/>
        </w:rPr>
        <w:t>Agreement.</w:t>
      </w:r>
    </w:p>
    <w:p w14:paraId="6E71F36D" w14:textId="77777777" w:rsidR="00D07F78" w:rsidRPr="00A80456" w:rsidRDefault="00D07F78" w:rsidP="00D07F78">
      <w:pPr>
        <w:widowControl w:val="0"/>
        <w:tabs>
          <w:tab w:val="left" w:pos="0"/>
        </w:tabs>
        <w:autoSpaceDE w:val="0"/>
        <w:autoSpaceDN w:val="0"/>
        <w:spacing w:before="94"/>
        <w:ind w:left="-450" w:right="-720"/>
        <w:outlineLvl w:val="1"/>
        <w:rPr>
          <w:rFonts w:ascii="Times New Roman" w:eastAsia="Arial" w:hAnsi="Times New Roman" w:cs="Times New Roman"/>
          <w:b/>
          <w:bCs/>
          <w:szCs w:val="22"/>
          <w:u w:color="000000"/>
        </w:rPr>
      </w:pPr>
      <w:r w:rsidRPr="00A80456">
        <w:rPr>
          <w:rFonts w:ascii="Times New Roman" w:eastAsia="Arial" w:hAnsi="Times New Roman" w:cs="Times New Roman"/>
          <w:b/>
          <w:bCs/>
          <w:szCs w:val="22"/>
          <w:u w:val="single" w:color="000000"/>
        </w:rPr>
        <w:t xml:space="preserve"> </w:t>
      </w:r>
      <w:r w:rsidRPr="00A80456">
        <w:rPr>
          <w:rFonts w:ascii="Times New Roman" w:eastAsia="Arial" w:hAnsi="Times New Roman" w:cs="Times New Roman"/>
          <w:b/>
          <w:bCs/>
          <w:szCs w:val="22"/>
          <w:u w:val="single" w:color="000000"/>
        </w:rPr>
        <w:tab/>
      </w:r>
      <w:r w:rsidRPr="00A80456">
        <w:rPr>
          <w:rFonts w:ascii="Times New Roman" w:eastAsia="Arial" w:hAnsi="Times New Roman" w:cs="Times New Roman"/>
          <w:b/>
          <w:bCs/>
          <w:spacing w:val="11"/>
          <w:szCs w:val="22"/>
          <w:u w:color="000000"/>
        </w:rPr>
        <w:t xml:space="preserve"> </w:t>
      </w:r>
      <w:r w:rsidRPr="00A80456">
        <w:rPr>
          <w:rFonts w:ascii="Times New Roman" w:eastAsia="Arial" w:hAnsi="Times New Roman" w:cs="Times New Roman"/>
          <w:b/>
          <w:bCs/>
          <w:szCs w:val="22"/>
          <w:u w:color="000000"/>
        </w:rPr>
        <w:t>CORPORATION - FOR</w:t>
      </w:r>
      <w:r w:rsidRPr="00A80456">
        <w:rPr>
          <w:rFonts w:ascii="Times New Roman" w:eastAsia="Arial" w:hAnsi="Times New Roman" w:cs="Times New Roman"/>
          <w:b/>
          <w:bCs/>
          <w:spacing w:val="-13"/>
          <w:szCs w:val="22"/>
          <w:u w:color="000000"/>
        </w:rPr>
        <w:t xml:space="preserve"> </w:t>
      </w:r>
      <w:r w:rsidRPr="00A80456">
        <w:rPr>
          <w:rFonts w:ascii="Times New Roman" w:eastAsia="Arial" w:hAnsi="Times New Roman" w:cs="Times New Roman"/>
          <w:b/>
          <w:bCs/>
          <w:szCs w:val="22"/>
          <w:u w:color="000000"/>
        </w:rPr>
        <w:t>PROFIT</w:t>
      </w:r>
    </w:p>
    <w:p w14:paraId="2494A199" w14:textId="77777777" w:rsidR="00D07F78" w:rsidRPr="00A80456" w:rsidRDefault="00D07F78" w:rsidP="00D07F78">
      <w:pPr>
        <w:pStyle w:val="NoSpacing"/>
        <w:numPr>
          <w:ilvl w:val="0"/>
          <w:numId w:val="32"/>
        </w:numPr>
        <w:ind w:left="0" w:hanging="450"/>
        <w:rPr>
          <w:rFonts w:ascii="Times New Roman" w:eastAsia="Calibri" w:hAnsi="Times New Roman"/>
        </w:rPr>
      </w:pPr>
      <w:r w:rsidRPr="00A80456">
        <w:rPr>
          <w:rFonts w:ascii="Times New Roman" w:eastAsia="Calibri" w:hAnsi="Times New Roman"/>
        </w:rPr>
        <w:t>Counsel’s business is incorporated,</w:t>
      </w:r>
      <w:r w:rsidRPr="00A80456">
        <w:rPr>
          <w:rFonts w:ascii="Times New Roman" w:eastAsia="Calibri" w:hAnsi="Times New Roman"/>
          <w:spacing w:val="-28"/>
        </w:rPr>
        <w:t xml:space="preserve"> </w:t>
      </w:r>
      <w:r w:rsidRPr="00A80456">
        <w:rPr>
          <w:rFonts w:ascii="Times New Roman" w:eastAsia="Calibri" w:hAnsi="Times New Roman"/>
          <w:u w:val="single"/>
        </w:rPr>
        <w:t>and</w:t>
      </w:r>
    </w:p>
    <w:p w14:paraId="75082DF1" w14:textId="77777777" w:rsidR="00D07F78" w:rsidRPr="00A80456" w:rsidRDefault="00D07F78" w:rsidP="00D07F78">
      <w:pPr>
        <w:pStyle w:val="NoSpacing"/>
        <w:numPr>
          <w:ilvl w:val="0"/>
          <w:numId w:val="32"/>
        </w:numPr>
        <w:ind w:left="0" w:hanging="450"/>
        <w:rPr>
          <w:rFonts w:ascii="Times New Roman" w:eastAsia="Calibri" w:hAnsi="Times New Roman"/>
        </w:rPr>
      </w:pPr>
      <w:r w:rsidRPr="00A80456">
        <w:rPr>
          <w:rFonts w:ascii="Times New Roman" w:eastAsia="Calibri" w:hAnsi="Times New Roman"/>
        </w:rPr>
        <w:t xml:space="preserve">All employees of the corporation are officers and directors and have a substantial ownership interest* in the corporation, </w:t>
      </w:r>
      <w:r w:rsidRPr="00A80456">
        <w:rPr>
          <w:rFonts w:ascii="Times New Roman" w:eastAsia="Calibri" w:hAnsi="Times New Roman"/>
          <w:u w:val="single"/>
        </w:rPr>
        <w:t>and</w:t>
      </w:r>
    </w:p>
    <w:p w14:paraId="55D75BB4" w14:textId="77777777" w:rsidR="00D07F78" w:rsidRPr="00A80456" w:rsidRDefault="00D07F78" w:rsidP="00D07F78">
      <w:pPr>
        <w:pStyle w:val="NoSpacing"/>
        <w:numPr>
          <w:ilvl w:val="0"/>
          <w:numId w:val="32"/>
        </w:numPr>
        <w:ind w:left="0" w:hanging="450"/>
        <w:rPr>
          <w:rFonts w:ascii="Times New Roman" w:eastAsia="Calibri" w:hAnsi="Times New Roman"/>
        </w:rPr>
      </w:pPr>
      <w:r w:rsidRPr="00A80456">
        <w:rPr>
          <w:rFonts w:ascii="Times New Roman" w:eastAsia="Calibri" w:hAnsi="Times New Roman"/>
        </w:rPr>
        <w:t xml:space="preserve">All work will be performed by the officers and directors; Counsel will not hire other employees to perform this Agreement, </w:t>
      </w:r>
      <w:r w:rsidRPr="00A80456">
        <w:rPr>
          <w:rFonts w:ascii="Times New Roman" w:eastAsia="Calibri" w:hAnsi="Times New Roman"/>
          <w:u w:val="single"/>
        </w:rPr>
        <w:t>or</w:t>
      </w:r>
    </w:p>
    <w:p w14:paraId="41E5EA9F" w14:textId="77777777" w:rsidR="00D07F78" w:rsidRPr="00A80456" w:rsidRDefault="00D07F78" w:rsidP="00D07F78">
      <w:pPr>
        <w:pStyle w:val="NoSpacing"/>
        <w:numPr>
          <w:ilvl w:val="0"/>
          <w:numId w:val="32"/>
        </w:numPr>
        <w:ind w:left="0" w:hanging="450"/>
        <w:rPr>
          <w:rFonts w:ascii="Times New Roman" w:eastAsia="Calibri" w:hAnsi="Times New Roman"/>
        </w:rPr>
      </w:pPr>
      <w:r w:rsidRPr="00A80456">
        <w:rPr>
          <w:rFonts w:ascii="Times New Roman" w:eastAsia="Calibri" w:hAnsi="Times New Roman"/>
        </w:rPr>
        <w:t>Counsel</w:t>
      </w:r>
      <w:r w:rsidRPr="00A80456">
        <w:rPr>
          <w:rFonts w:ascii="Times New Roman" w:eastAsia="Calibri" w:hAnsi="Times New Roman"/>
          <w:spacing w:val="-4"/>
        </w:rPr>
        <w:t xml:space="preserve"> </w:t>
      </w:r>
      <w:r w:rsidRPr="00A80456">
        <w:rPr>
          <w:rFonts w:ascii="Times New Roman" w:eastAsia="Calibri" w:hAnsi="Times New Roman"/>
        </w:rPr>
        <w:t>will</w:t>
      </w:r>
      <w:r w:rsidRPr="00A80456">
        <w:rPr>
          <w:rFonts w:ascii="Times New Roman" w:eastAsia="Calibri" w:hAnsi="Times New Roman"/>
          <w:spacing w:val="-5"/>
        </w:rPr>
        <w:t xml:space="preserve"> </w:t>
      </w:r>
      <w:r w:rsidRPr="00A80456">
        <w:rPr>
          <w:rFonts w:ascii="Times New Roman" w:eastAsia="Calibri" w:hAnsi="Times New Roman"/>
        </w:rPr>
        <w:t>hire</w:t>
      </w:r>
      <w:r w:rsidRPr="00A80456">
        <w:rPr>
          <w:rFonts w:ascii="Times New Roman" w:eastAsia="Calibri" w:hAnsi="Times New Roman"/>
          <w:spacing w:val="-6"/>
        </w:rPr>
        <w:t xml:space="preserve"> </w:t>
      </w:r>
      <w:r w:rsidRPr="00A80456">
        <w:rPr>
          <w:rFonts w:ascii="Times New Roman" w:eastAsia="Calibri" w:hAnsi="Times New Roman"/>
        </w:rPr>
        <w:t>independent</w:t>
      </w:r>
      <w:r w:rsidRPr="00A80456">
        <w:rPr>
          <w:rFonts w:ascii="Times New Roman" w:eastAsia="Calibri" w:hAnsi="Times New Roman"/>
          <w:spacing w:val="-6"/>
        </w:rPr>
        <w:t xml:space="preserve"> </w:t>
      </w:r>
      <w:r w:rsidRPr="00A80456">
        <w:rPr>
          <w:rFonts w:ascii="Times New Roman" w:eastAsia="Calibri" w:hAnsi="Times New Roman"/>
        </w:rPr>
        <w:t>counsel</w:t>
      </w:r>
      <w:r w:rsidRPr="00A80456">
        <w:rPr>
          <w:rFonts w:ascii="Times New Roman" w:eastAsia="Calibri" w:hAnsi="Times New Roman"/>
          <w:spacing w:val="-6"/>
        </w:rPr>
        <w:t xml:space="preserve"> </w:t>
      </w:r>
      <w:r w:rsidRPr="00A80456">
        <w:rPr>
          <w:rFonts w:ascii="Times New Roman" w:eastAsia="Calibri" w:hAnsi="Times New Roman"/>
        </w:rPr>
        <w:t>to</w:t>
      </w:r>
      <w:r w:rsidRPr="00A80456">
        <w:rPr>
          <w:rFonts w:ascii="Times New Roman" w:eastAsia="Calibri" w:hAnsi="Times New Roman"/>
          <w:spacing w:val="-6"/>
        </w:rPr>
        <w:t xml:space="preserve"> </w:t>
      </w:r>
      <w:r w:rsidRPr="00A80456">
        <w:rPr>
          <w:rFonts w:ascii="Times New Roman" w:eastAsia="Calibri" w:hAnsi="Times New Roman"/>
        </w:rPr>
        <w:t>perform</w:t>
      </w:r>
      <w:r w:rsidRPr="00A80456">
        <w:rPr>
          <w:rFonts w:ascii="Times New Roman" w:eastAsia="Calibri" w:hAnsi="Times New Roman"/>
          <w:spacing w:val="-4"/>
        </w:rPr>
        <w:t xml:space="preserve"> </w:t>
      </w:r>
      <w:r w:rsidRPr="00A80456">
        <w:rPr>
          <w:rFonts w:ascii="Times New Roman" w:eastAsia="Calibri" w:hAnsi="Times New Roman"/>
        </w:rPr>
        <w:t>work</w:t>
      </w:r>
      <w:r w:rsidRPr="00A80456">
        <w:rPr>
          <w:rFonts w:ascii="Times New Roman" w:eastAsia="Calibri" w:hAnsi="Times New Roman"/>
          <w:spacing w:val="-5"/>
        </w:rPr>
        <w:t xml:space="preserve"> </w:t>
      </w:r>
      <w:r w:rsidRPr="00A80456">
        <w:rPr>
          <w:rFonts w:ascii="Times New Roman" w:eastAsia="Calibri" w:hAnsi="Times New Roman"/>
        </w:rPr>
        <w:t>under</w:t>
      </w:r>
      <w:r w:rsidRPr="00A80456">
        <w:rPr>
          <w:rFonts w:ascii="Times New Roman" w:eastAsia="Calibri" w:hAnsi="Times New Roman"/>
          <w:spacing w:val="-6"/>
        </w:rPr>
        <w:t xml:space="preserve"> </w:t>
      </w:r>
      <w:r w:rsidRPr="00A80456">
        <w:rPr>
          <w:rFonts w:ascii="Times New Roman" w:eastAsia="Calibri" w:hAnsi="Times New Roman"/>
        </w:rPr>
        <w:t>this</w:t>
      </w:r>
      <w:r w:rsidRPr="00A80456">
        <w:rPr>
          <w:rFonts w:ascii="Times New Roman" w:eastAsia="Calibri" w:hAnsi="Times New Roman"/>
          <w:spacing w:val="-6"/>
        </w:rPr>
        <w:t xml:space="preserve"> </w:t>
      </w:r>
      <w:r w:rsidRPr="00A80456">
        <w:rPr>
          <w:rFonts w:ascii="Times New Roman" w:eastAsia="Calibri" w:hAnsi="Times New Roman"/>
        </w:rPr>
        <w:t>Agreement.</w:t>
      </w:r>
    </w:p>
    <w:p w14:paraId="2C66B49F" w14:textId="77777777" w:rsidR="00D07F78" w:rsidRPr="00A80456" w:rsidRDefault="00D07F78" w:rsidP="00AD2D3F">
      <w:pPr>
        <w:pStyle w:val="NoSpacing"/>
        <w:spacing w:before="120"/>
        <w:ind w:hanging="446"/>
        <w:rPr>
          <w:rFonts w:ascii="Times New Roman" w:eastAsia="Arial" w:hAnsi="Times New Roman"/>
          <w:b/>
          <w:bCs/>
          <w:u w:color="000000"/>
        </w:rPr>
      </w:pPr>
      <w:r w:rsidRPr="00A80456">
        <w:rPr>
          <w:rFonts w:ascii="Times New Roman" w:eastAsia="Arial" w:hAnsi="Times New Roman"/>
          <w:b/>
          <w:bCs/>
          <w:u w:val="single" w:color="000000"/>
        </w:rPr>
        <w:t xml:space="preserve"> </w:t>
      </w:r>
      <w:r w:rsidRPr="00A80456">
        <w:rPr>
          <w:rFonts w:ascii="Times New Roman" w:eastAsia="Arial" w:hAnsi="Times New Roman"/>
          <w:b/>
          <w:bCs/>
          <w:u w:val="single" w:color="000000"/>
        </w:rPr>
        <w:tab/>
      </w:r>
      <w:r w:rsidRPr="00A80456">
        <w:rPr>
          <w:rFonts w:ascii="Times New Roman" w:eastAsia="Arial" w:hAnsi="Times New Roman"/>
          <w:b/>
          <w:bCs/>
          <w:spacing w:val="11"/>
          <w:u w:color="000000"/>
        </w:rPr>
        <w:t xml:space="preserve"> </w:t>
      </w:r>
      <w:r w:rsidRPr="00A80456">
        <w:rPr>
          <w:rFonts w:ascii="Times New Roman" w:eastAsia="Arial" w:hAnsi="Times New Roman"/>
          <w:b/>
          <w:bCs/>
          <w:u w:color="000000"/>
        </w:rPr>
        <w:t>CORPORATION -</w:t>
      </w:r>
      <w:r w:rsidRPr="00A80456">
        <w:rPr>
          <w:rFonts w:ascii="Times New Roman" w:eastAsia="Arial" w:hAnsi="Times New Roman"/>
          <w:b/>
          <w:bCs/>
          <w:spacing w:val="-13"/>
          <w:u w:color="000000"/>
        </w:rPr>
        <w:t xml:space="preserve"> </w:t>
      </w:r>
      <w:r w:rsidRPr="00A80456">
        <w:rPr>
          <w:rFonts w:ascii="Times New Roman" w:eastAsia="Arial" w:hAnsi="Times New Roman"/>
          <w:b/>
          <w:bCs/>
          <w:u w:color="000000"/>
        </w:rPr>
        <w:t>NONPROFIT</w:t>
      </w:r>
    </w:p>
    <w:p w14:paraId="7B2C0FF3" w14:textId="77777777" w:rsidR="00D07F78" w:rsidRPr="00A80456" w:rsidRDefault="00D07F78" w:rsidP="00AD2D3F">
      <w:pPr>
        <w:pStyle w:val="NoSpacing"/>
        <w:numPr>
          <w:ilvl w:val="0"/>
          <w:numId w:val="32"/>
        </w:numPr>
        <w:ind w:left="0" w:hanging="450"/>
        <w:rPr>
          <w:rFonts w:ascii="Times New Roman" w:eastAsia="Calibri" w:hAnsi="Times New Roman"/>
        </w:rPr>
      </w:pPr>
      <w:r w:rsidRPr="00A80456">
        <w:rPr>
          <w:rFonts w:ascii="Times New Roman" w:eastAsia="Calibri" w:hAnsi="Times New Roman"/>
        </w:rPr>
        <w:t>Counsel’s</w:t>
      </w:r>
      <w:r w:rsidRPr="00A80456">
        <w:rPr>
          <w:rFonts w:ascii="Times New Roman" w:eastAsia="Calibri" w:hAnsi="Times New Roman"/>
          <w:spacing w:val="-5"/>
        </w:rPr>
        <w:t xml:space="preserve"> </w:t>
      </w:r>
      <w:r w:rsidRPr="00A80456">
        <w:rPr>
          <w:rFonts w:ascii="Times New Roman" w:eastAsia="Calibri" w:hAnsi="Times New Roman"/>
        </w:rPr>
        <w:t>business</w:t>
      </w:r>
      <w:r w:rsidRPr="00A80456">
        <w:rPr>
          <w:rFonts w:ascii="Times New Roman" w:eastAsia="Calibri" w:hAnsi="Times New Roman"/>
          <w:spacing w:val="-5"/>
        </w:rPr>
        <w:t xml:space="preserve"> </w:t>
      </w:r>
      <w:r w:rsidRPr="00A80456">
        <w:rPr>
          <w:rFonts w:ascii="Times New Roman" w:eastAsia="Calibri" w:hAnsi="Times New Roman"/>
        </w:rPr>
        <w:t>is</w:t>
      </w:r>
      <w:r w:rsidRPr="00A80456">
        <w:rPr>
          <w:rFonts w:ascii="Times New Roman" w:eastAsia="Calibri" w:hAnsi="Times New Roman"/>
          <w:spacing w:val="-5"/>
        </w:rPr>
        <w:t xml:space="preserve"> </w:t>
      </w:r>
      <w:r w:rsidRPr="00A80456">
        <w:rPr>
          <w:rFonts w:ascii="Times New Roman" w:eastAsia="Calibri" w:hAnsi="Times New Roman"/>
        </w:rPr>
        <w:t>incorporated</w:t>
      </w:r>
      <w:r w:rsidRPr="00A80456">
        <w:rPr>
          <w:rFonts w:ascii="Times New Roman" w:eastAsia="Calibri" w:hAnsi="Times New Roman"/>
          <w:spacing w:val="-6"/>
        </w:rPr>
        <w:t xml:space="preserve"> </w:t>
      </w:r>
      <w:r w:rsidRPr="00A80456">
        <w:rPr>
          <w:rFonts w:ascii="Times New Roman" w:eastAsia="Calibri" w:hAnsi="Times New Roman"/>
        </w:rPr>
        <w:t>as</w:t>
      </w:r>
      <w:r w:rsidRPr="00A80456">
        <w:rPr>
          <w:rFonts w:ascii="Times New Roman" w:eastAsia="Calibri" w:hAnsi="Times New Roman"/>
          <w:spacing w:val="-5"/>
        </w:rPr>
        <w:t xml:space="preserve"> </w:t>
      </w:r>
      <w:r w:rsidRPr="00A80456">
        <w:rPr>
          <w:rFonts w:ascii="Times New Roman" w:eastAsia="Calibri" w:hAnsi="Times New Roman"/>
        </w:rPr>
        <w:t>a</w:t>
      </w:r>
      <w:r w:rsidRPr="00A80456">
        <w:rPr>
          <w:rFonts w:ascii="Times New Roman" w:eastAsia="Calibri" w:hAnsi="Times New Roman"/>
          <w:spacing w:val="-5"/>
        </w:rPr>
        <w:t xml:space="preserve"> </w:t>
      </w:r>
      <w:r w:rsidRPr="00A80456">
        <w:rPr>
          <w:rFonts w:ascii="Times New Roman" w:eastAsia="Calibri" w:hAnsi="Times New Roman"/>
        </w:rPr>
        <w:t>nonprofit</w:t>
      </w:r>
      <w:r w:rsidRPr="00A80456">
        <w:rPr>
          <w:rFonts w:ascii="Times New Roman" w:eastAsia="Calibri" w:hAnsi="Times New Roman"/>
          <w:spacing w:val="-5"/>
        </w:rPr>
        <w:t xml:space="preserve"> </w:t>
      </w:r>
      <w:r w:rsidRPr="00A80456">
        <w:rPr>
          <w:rFonts w:ascii="Times New Roman" w:eastAsia="Calibri" w:hAnsi="Times New Roman"/>
        </w:rPr>
        <w:t>corporation,</w:t>
      </w:r>
      <w:r w:rsidRPr="00A80456">
        <w:rPr>
          <w:rFonts w:ascii="Times New Roman" w:eastAsia="Calibri" w:hAnsi="Times New Roman"/>
          <w:spacing w:val="-5"/>
        </w:rPr>
        <w:t xml:space="preserve"> </w:t>
      </w:r>
      <w:r w:rsidRPr="00A80456">
        <w:rPr>
          <w:rFonts w:ascii="Times New Roman" w:eastAsia="Calibri" w:hAnsi="Times New Roman"/>
          <w:u w:val="single"/>
        </w:rPr>
        <w:t>and</w:t>
      </w:r>
    </w:p>
    <w:p w14:paraId="646CD576" w14:textId="77777777" w:rsidR="00D07F78" w:rsidRPr="00A80456" w:rsidRDefault="00D07F78" w:rsidP="00AD2D3F">
      <w:pPr>
        <w:pStyle w:val="NoSpacing"/>
        <w:numPr>
          <w:ilvl w:val="0"/>
          <w:numId w:val="32"/>
        </w:numPr>
        <w:ind w:left="0" w:hanging="450"/>
        <w:rPr>
          <w:rFonts w:ascii="Times New Roman" w:eastAsia="Calibri" w:hAnsi="Times New Roman"/>
        </w:rPr>
      </w:pPr>
      <w:r w:rsidRPr="00A80456">
        <w:rPr>
          <w:rFonts w:ascii="Times New Roman" w:eastAsia="Calibri" w:hAnsi="Times New Roman"/>
        </w:rPr>
        <w:t>Counsel</w:t>
      </w:r>
      <w:r w:rsidRPr="00A80456">
        <w:rPr>
          <w:rFonts w:ascii="Times New Roman" w:eastAsia="Calibri" w:hAnsi="Times New Roman"/>
          <w:spacing w:val="-5"/>
        </w:rPr>
        <w:t xml:space="preserve"> </w:t>
      </w:r>
      <w:r w:rsidRPr="00A80456">
        <w:rPr>
          <w:rFonts w:ascii="Times New Roman" w:eastAsia="Calibri" w:hAnsi="Times New Roman"/>
        </w:rPr>
        <w:t>has</w:t>
      </w:r>
      <w:r w:rsidRPr="00A80456">
        <w:rPr>
          <w:rFonts w:ascii="Times New Roman" w:eastAsia="Calibri" w:hAnsi="Times New Roman"/>
          <w:spacing w:val="-4"/>
        </w:rPr>
        <w:t xml:space="preserve"> </w:t>
      </w:r>
      <w:r w:rsidRPr="00A80456">
        <w:rPr>
          <w:rFonts w:ascii="Times New Roman" w:eastAsia="Calibri" w:hAnsi="Times New Roman"/>
        </w:rPr>
        <w:t>no</w:t>
      </w:r>
      <w:r w:rsidRPr="00A80456">
        <w:rPr>
          <w:rFonts w:ascii="Times New Roman" w:eastAsia="Calibri" w:hAnsi="Times New Roman"/>
          <w:spacing w:val="-5"/>
        </w:rPr>
        <w:t xml:space="preserve"> </w:t>
      </w:r>
      <w:r w:rsidRPr="00A80456">
        <w:rPr>
          <w:rFonts w:ascii="Times New Roman" w:eastAsia="Calibri" w:hAnsi="Times New Roman"/>
        </w:rPr>
        <w:t>employees;</w:t>
      </w:r>
      <w:r w:rsidRPr="00A80456">
        <w:rPr>
          <w:rFonts w:ascii="Times New Roman" w:eastAsia="Calibri" w:hAnsi="Times New Roman"/>
          <w:spacing w:val="-5"/>
        </w:rPr>
        <w:t xml:space="preserve"> </w:t>
      </w:r>
      <w:r w:rsidRPr="00A80456">
        <w:rPr>
          <w:rFonts w:ascii="Times New Roman" w:eastAsia="Calibri" w:hAnsi="Times New Roman"/>
        </w:rPr>
        <w:t>all</w:t>
      </w:r>
      <w:r w:rsidRPr="00A80456">
        <w:rPr>
          <w:rFonts w:ascii="Times New Roman" w:eastAsia="Calibri" w:hAnsi="Times New Roman"/>
          <w:spacing w:val="-3"/>
        </w:rPr>
        <w:t xml:space="preserve"> </w:t>
      </w:r>
      <w:r w:rsidRPr="00A80456">
        <w:rPr>
          <w:rFonts w:ascii="Times New Roman" w:eastAsia="Calibri" w:hAnsi="Times New Roman"/>
        </w:rPr>
        <w:t>work</w:t>
      </w:r>
      <w:r w:rsidRPr="00A80456">
        <w:rPr>
          <w:rFonts w:ascii="Times New Roman" w:eastAsia="Calibri" w:hAnsi="Times New Roman"/>
          <w:spacing w:val="-5"/>
        </w:rPr>
        <w:t xml:space="preserve"> </w:t>
      </w:r>
      <w:r w:rsidRPr="00A80456">
        <w:rPr>
          <w:rFonts w:ascii="Times New Roman" w:eastAsia="Calibri" w:hAnsi="Times New Roman"/>
        </w:rPr>
        <w:t>is</w:t>
      </w:r>
      <w:r w:rsidRPr="00A80456">
        <w:rPr>
          <w:rFonts w:ascii="Times New Roman" w:eastAsia="Calibri" w:hAnsi="Times New Roman"/>
          <w:spacing w:val="-5"/>
        </w:rPr>
        <w:t xml:space="preserve"> </w:t>
      </w:r>
      <w:r w:rsidRPr="00A80456">
        <w:rPr>
          <w:rFonts w:ascii="Times New Roman" w:eastAsia="Calibri" w:hAnsi="Times New Roman"/>
        </w:rPr>
        <w:t>performed</w:t>
      </w:r>
      <w:r w:rsidRPr="00A80456">
        <w:rPr>
          <w:rFonts w:ascii="Times New Roman" w:eastAsia="Calibri" w:hAnsi="Times New Roman"/>
          <w:spacing w:val="-5"/>
        </w:rPr>
        <w:t xml:space="preserve"> </w:t>
      </w:r>
      <w:r w:rsidRPr="00A80456">
        <w:rPr>
          <w:rFonts w:ascii="Times New Roman" w:eastAsia="Calibri" w:hAnsi="Times New Roman"/>
        </w:rPr>
        <w:t>by</w:t>
      </w:r>
      <w:r w:rsidRPr="00A80456">
        <w:rPr>
          <w:rFonts w:ascii="Times New Roman" w:eastAsia="Calibri" w:hAnsi="Times New Roman"/>
          <w:spacing w:val="-6"/>
        </w:rPr>
        <w:t xml:space="preserve"> </w:t>
      </w:r>
      <w:r w:rsidRPr="00A80456">
        <w:rPr>
          <w:rFonts w:ascii="Times New Roman" w:eastAsia="Calibri" w:hAnsi="Times New Roman"/>
        </w:rPr>
        <w:t>volunteers,</w:t>
      </w:r>
      <w:r w:rsidRPr="00A80456">
        <w:rPr>
          <w:rFonts w:ascii="Times New Roman" w:eastAsia="Calibri" w:hAnsi="Times New Roman"/>
          <w:spacing w:val="-5"/>
        </w:rPr>
        <w:t xml:space="preserve"> </w:t>
      </w:r>
      <w:r w:rsidRPr="00A80456">
        <w:rPr>
          <w:rFonts w:ascii="Times New Roman" w:eastAsia="Calibri" w:hAnsi="Times New Roman"/>
          <w:u w:val="single"/>
        </w:rPr>
        <w:t>and</w:t>
      </w:r>
    </w:p>
    <w:p w14:paraId="3E45F732" w14:textId="77777777" w:rsidR="00D07F78" w:rsidRPr="00A80456" w:rsidRDefault="00D07F78" w:rsidP="00AD2D3F">
      <w:pPr>
        <w:pStyle w:val="NoSpacing"/>
        <w:numPr>
          <w:ilvl w:val="0"/>
          <w:numId w:val="32"/>
        </w:numPr>
        <w:ind w:left="0" w:hanging="450"/>
        <w:rPr>
          <w:rFonts w:ascii="Times New Roman" w:eastAsia="Calibri" w:hAnsi="Times New Roman"/>
        </w:rPr>
      </w:pPr>
      <w:r w:rsidRPr="00A80456">
        <w:rPr>
          <w:rFonts w:ascii="Times New Roman" w:eastAsia="Calibri" w:hAnsi="Times New Roman"/>
        </w:rPr>
        <w:t>Counsel</w:t>
      </w:r>
      <w:r w:rsidRPr="00A80456">
        <w:rPr>
          <w:rFonts w:ascii="Times New Roman" w:eastAsia="Calibri" w:hAnsi="Times New Roman"/>
          <w:spacing w:val="-3"/>
        </w:rPr>
        <w:t xml:space="preserve"> </w:t>
      </w:r>
      <w:r w:rsidRPr="00A80456">
        <w:rPr>
          <w:rFonts w:ascii="Times New Roman" w:eastAsia="Calibri" w:hAnsi="Times New Roman"/>
        </w:rPr>
        <w:t>will</w:t>
      </w:r>
      <w:r w:rsidRPr="00A80456">
        <w:rPr>
          <w:rFonts w:ascii="Times New Roman" w:eastAsia="Calibri" w:hAnsi="Times New Roman"/>
          <w:spacing w:val="-4"/>
        </w:rPr>
        <w:t xml:space="preserve"> </w:t>
      </w:r>
      <w:r w:rsidRPr="00A80456">
        <w:rPr>
          <w:rFonts w:ascii="Times New Roman" w:eastAsia="Calibri" w:hAnsi="Times New Roman"/>
        </w:rPr>
        <w:t>not</w:t>
      </w:r>
      <w:r w:rsidRPr="00A80456">
        <w:rPr>
          <w:rFonts w:ascii="Times New Roman" w:eastAsia="Calibri" w:hAnsi="Times New Roman"/>
          <w:spacing w:val="-5"/>
        </w:rPr>
        <w:t xml:space="preserve"> </w:t>
      </w:r>
      <w:r w:rsidRPr="00A80456">
        <w:rPr>
          <w:rFonts w:ascii="Times New Roman" w:eastAsia="Calibri" w:hAnsi="Times New Roman"/>
        </w:rPr>
        <w:t>hire</w:t>
      </w:r>
      <w:r w:rsidRPr="00A80456">
        <w:rPr>
          <w:rFonts w:ascii="Times New Roman" w:eastAsia="Calibri" w:hAnsi="Times New Roman"/>
          <w:spacing w:val="-5"/>
        </w:rPr>
        <w:t xml:space="preserve"> </w:t>
      </w:r>
      <w:r w:rsidRPr="00A80456">
        <w:rPr>
          <w:rFonts w:ascii="Times New Roman" w:eastAsia="Calibri" w:hAnsi="Times New Roman"/>
        </w:rPr>
        <w:t>employees</w:t>
      </w:r>
      <w:r w:rsidRPr="00A80456">
        <w:rPr>
          <w:rFonts w:ascii="Times New Roman" w:eastAsia="Calibri" w:hAnsi="Times New Roman"/>
          <w:spacing w:val="-5"/>
        </w:rPr>
        <w:t xml:space="preserve"> </w:t>
      </w:r>
      <w:r w:rsidRPr="00A80456">
        <w:rPr>
          <w:rFonts w:ascii="Times New Roman" w:eastAsia="Calibri" w:hAnsi="Times New Roman"/>
        </w:rPr>
        <w:t>to</w:t>
      </w:r>
      <w:r w:rsidRPr="00A80456">
        <w:rPr>
          <w:rFonts w:ascii="Times New Roman" w:eastAsia="Calibri" w:hAnsi="Times New Roman"/>
          <w:spacing w:val="-5"/>
        </w:rPr>
        <w:t xml:space="preserve"> </w:t>
      </w:r>
      <w:r w:rsidRPr="00A80456">
        <w:rPr>
          <w:rFonts w:ascii="Times New Roman" w:eastAsia="Calibri" w:hAnsi="Times New Roman"/>
        </w:rPr>
        <w:t>perform</w:t>
      </w:r>
      <w:r w:rsidRPr="00A80456">
        <w:rPr>
          <w:rFonts w:ascii="Times New Roman" w:eastAsia="Calibri" w:hAnsi="Times New Roman"/>
          <w:spacing w:val="-5"/>
        </w:rPr>
        <w:t xml:space="preserve"> </w:t>
      </w:r>
      <w:r w:rsidRPr="00A80456">
        <w:rPr>
          <w:rFonts w:ascii="Times New Roman" w:eastAsia="Calibri" w:hAnsi="Times New Roman"/>
        </w:rPr>
        <w:t>this</w:t>
      </w:r>
      <w:r w:rsidRPr="00A80456">
        <w:rPr>
          <w:rFonts w:ascii="Times New Roman" w:eastAsia="Calibri" w:hAnsi="Times New Roman"/>
          <w:spacing w:val="-5"/>
        </w:rPr>
        <w:t xml:space="preserve"> </w:t>
      </w:r>
      <w:r w:rsidRPr="00A80456">
        <w:rPr>
          <w:rFonts w:ascii="Times New Roman" w:eastAsia="Calibri" w:hAnsi="Times New Roman"/>
        </w:rPr>
        <w:t>Agreement,</w:t>
      </w:r>
      <w:r w:rsidRPr="00A80456">
        <w:rPr>
          <w:rFonts w:ascii="Times New Roman" w:eastAsia="Calibri" w:hAnsi="Times New Roman"/>
          <w:spacing w:val="-5"/>
        </w:rPr>
        <w:t xml:space="preserve"> </w:t>
      </w:r>
      <w:r w:rsidRPr="00A80456">
        <w:rPr>
          <w:rFonts w:ascii="Times New Roman" w:eastAsia="Calibri" w:hAnsi="Times New Roman"/>
          <w:u w:val="single"/>
        </w:rPr>
        <w:t>or</w:t>
      </w:r>
    </w:p>
    <w:p w14:paraId="1D28FF26" w14:textId="77777777" w:rsidR="00D07F78" w:rsidRPr="00A80456" w:rsidRDefault="00D07F78" w:rsidP="00AD2D3F">
      <w:pPr>
        <w:pStyle w:val="NoSpacing"/>
        <w:numPr>
          <w:ilvl w:val="0"/>
          <w:numId w:val="32"/>
        </w:numPr>
        <w:ind w:left="0" w:hanging="450"/>
        <w:rPr>
          <w:rFonts w:ascii="Times New Roman" w:eastAsia="Calibri" w:hAnsi="Times New Roman"/>
        </w:rPr>
      </w:pPr>
      <w:r w:rsidRPr="00A80456">
        <w:rPr>
          <w:rFonts w:ascii="Times New Roman" w:eastAsia="Calibri" w:hAnsi="Times New Roman"/>
        </w:rPr>
        <w:t>Counsel</w:t>
      </w:r>
      <w:r w:rsidRPr="00A80456">
        <w:rPr>
          <w:rFonts w:ascii="Times New Roman" w:eastAsia="Calibri" w:hAnsi="Times New Roman"/>
          <w:spacing w:val="-4"/>
        </w:rPr>
        <w:t xml:space="preserve"> </w:t>
      </w:r>
      <w:r w:rsidRPr="00A80456">
        <w:rPr>
          <w:rFonts w:ascii="Times New Roman" w:eastAsia="Calibri" w:hAnsi="Times New Roman"/>
        </w:rPr>
        <w:t>will</w:t>
      </w:r>
      <w:r w:rsidRPr="00A80456">
        <w:rPr>
          <w:rFonts w:ascii="Times New Roman" w:eastAsia="Calibri" w:hAnsi="Times New Roman"/>
          <w:spacing w:val="-5"/>
        </w:rPr>
        <w:t xml:space="preserve"> </w:t>
      </w:r>
      <w:r w:rsidRPr="00A80456">
        <w:rPr>
          <w:rFonts w:ascii="Times New Roman" w:eastAsia="Calibri" w:hAnsi="Times New Roman"/>
        </w:rPr>
        <w:t>hire</w:t>
      </w:r>
      <w:r w:rsidRPr="00A80456">
        <w:rPr>
          <w:rFonts w:ascii="Times New Roman" w:eastAsia="Calibri" w:hAnsi="Times New Roman"/>
          <w:spacing w:val="-6"/>
        </w:rPr>
        <w:t xml:space="preserve"> </w:t>
      </w:r>
      <w:r w:rsidRPr="00A80456">
        <w:rPr>
          <w:rFonts w:ascii="Times New Roman" w:eastAsia="Calibri" w:hAnsi="Times New Roman"/>
        </w:rPr>
        <w:t>independent</w:t>
      </w:r>
      <w:r w:rsidRPr="00A80456">
        <w:rPr>
          <w:rFonts w:ascii="Times New Roman" w:eastAsia="Calibri" w:hAnsi="Times New Roman"/>
          <w:spacing w:val="-6"/>
        </w:rPr>
        <w:t xml:space="preserve"> </w:t>
      </w:r>
      <w:r w:rsidRPr="00A80456">
        <w:rPr>
          <w:rFonts w:ascii="Times New Roman" w:eastAsia="Calibri" w:hAnsi="Times New Roman"/>
        </w:rPr>
        <w:t>counsel</w:t>
      </w:r>
      <w:r w:rsidRPr="00A80456">
        <w:rPr>
          <w:rFonts w:ascii="Times New Roman" w:eastAsia="Calibri" w:hAnsi="Times New Roman"/>
          <w:spacing w:val="-6"/>
        </w:rPr>
        <w:t xml:space="preserve"> </w:t>
      </w:r>
      <w:r w:rsidRPr="00A80456">
        <w:rPr>
          <w:rFonts w:ascii="Times New Roman" w:eastAsia="Calibri" w:hAnsi="Times New Roman"/>
        </w:rPr>
        <w:t>to</w:t>
      </w:r>
      <w:r w:rsidRPr="00A80456">
        <w:rPr>
          <w:rFonts w:ascii="Times New Roman" w:eastAsia="Calibri" w:hAnsi="Times New Roman"/>
          <w:spacing w:val="-6"/>
        </w:rPr>
        <w:t xml:space="preserve"> </w:t>
      </w:r>
      <w:r w:rsidRPr="00A80456">
        <w:rPr>
          <w:rFonts w:ascii="Times New Roman" w:eastAsia="Calibri" w:hAnsi="Times New Roman"/>
        </w:rPr>
        <w:t>perform</w:t>
      </w:r>
      <w:r w:rsidRPr="00A80456">
        <w:rPr>
          <w:rFonts w:ascii="Times New Roman" w:eastAsia="Calibri" w:hAnsi="Times New Roman"/>
          <w:spacing w:val="-4"/>
        </w:rPr>
        <w:t xml:space="preserve"> </w:t>
      </w:r>
      <w:r w:rsidRPr="00A80456">
        <w:rPr>
          <w:rFonts w:ascii="Times New Roman" w:eastAsia="Calibri" w:hAnsi="Times New Roman"/>
        </w:rPr>
        <w:t>work</w:t>
      </w:r>
      <w:r w:rsidRPr="00A80456">
        <w:rPr>
          <w:rFonts w:ascii="Times New Roman" w:eastAsia="Calibri" w:hAnsi="Times New Roman"/>
          <w:spacing w:val="-5"/>
        </w:rPr>
        <w:t xml:space="preserve"> </w:t>
      </w:r>
      <w:r w:rsidRPr="00A80456">
        <w:rPr>
          <w:rFonts w:ascii="Times New Roman" w:eastAsia="Calibri" w:hAnsi="Times New Roman"/>
        </w:rPr>
        <w:t>under</w:t>
      </w:r>
      <w:r w:rsidRPr="00A80456">
        <w:rPr>
          <w:rFonts w:ascii="Times New Roman" w:eastAsia="Calibri" w:hAnsi="Times New Roman"/>
          <w:spacing w:val="-6"/>
        </w:rPr>
        <w:t xml:space="preserve"> </w:t>
      </w:r>
      <w:r w:rsidRPr="00A80456">
        <w:rPr>
          <w:rFonts w:ascii="Times New Roman" w:eastAsia="Calibri" w:hAnsi="Times New Roman"/>
        </w:rPr>
        <w:t>this</w:t>
      </w:r>
      <w:r w:rsidRPr="00A80456">
        <w:rPr>
          <w:rFonts w:ascii="Times New Roman" w:eastAsia="Calibri" w:hAnsi="Times New Roman"/>
          <w:spacing w:val="-6"/>
        </w:rPr>
        <w:t xml:space="preserve"> </w:t>
      </w:r>
      <w:r w:rsidRPr="00A80456">
        <w:rPr>
          <w:rFonts w:ascii="Times New Roman" w:eastAsia="Calibri" w:hAnsi="Times New Roman"/>
        </w:rPr>
        <w:t>Agreement.</w:t>
      </w:r>
    </w:p>
    <w:p w14:paraId="48D1214E" w14:textId="77777777" w:rsidR="00D07F78" w:rsidRPr="00A80456" w:rsidRDefault="00D07F78" w:rsidP="00AD2D3F">
      <w:pPr>
        <w:pStyle w:val="NoSpacing"/>
        <w:spacing w:before="120"/>
        <w:ind w:hanging="446"/>
        <w:rPr>
          <w:rFonts w:ascii="Times New Roman" w:eastAsia="Arial" w:hAnsi="Times New Roman"/>
          <w:b/>
          <w:bCs/>
          <w:u w:color="000000"/>
        </w:rPr>
      </w:pPr>
      <w:r w:rsidRPr="00A80456">
        <w:rPr>
          <w:rFonts w:ascii="Times New Roman" w:eastAsia="Arial" w:hAnsi="Times New Roman"/>
          <w:b/>
          <w:bCs/>
          <w:u w:val="single" w:color="000000"/>
        </w:rPr>
        <w:t xml:space="preserve"> </w:t>
      </w:r>
      <w:r w:rsidRPr="00A80456">
        <w:rPr>
          <w:rFonts w:ascii="Times New Roman" w:eastAsia="Arial" w:hAnsi="Times New Roman"/>
          <w:b/>
          <w:bCs/>
          <w:u w:val="single" w:color="000000"/>
        </w:rPr>
        <w:tab/>
      </w:r>
      <w:r w:rsidRPr="00A80456">
        <w:rPr>
          <w:rFonts w:ascii="Times New Roman" w:eastAsia="Arial" w:hAnsi="Times New Roman"/>
          <w:b/>
          <w:bCs/>
          <w:spacing w:val="11"/>
          <w:u w:color="000000"/>
        </w:rPr>
        <w:t xml:space="preserve"> </w:t>
      </w:r>
      <w:r w:rsidRPr="00A80456">
        <w:rPr>
          <w:rFonts w:ascii="Times New Roman" w:eastAsia="Arial" w:hAnsi="Times New Roman"/>
          <w:b/>
          <w:bCs/>
          <w:u w:color="000000"/>
        </w:rPr>
        <w:t>PARTNERSHIP</w:t>
      </w:r>
    </w:p>
    <w:p w14:paraId="19F798A3" w14:textId="77777777" w:rsidR="00D07F78" w:rsidRPr="00A80456" w:rsidRDefault="00D07F78" w:rsidP="00AD2D3F">
      <w:pPr>
        <w:pStyle w:val="NoSpacing"/>
        <w:numPr>
          <w:ilvl w:val="0"/>
          <w:numId w:val="32"/>
        </w:numPr>
        <w:ind w:left="0" w:hanging="450"/>
        <w:rPr>
          <w:rFonts w:ascii="Times New Roman" w:eastAsia="Calibri" w:hAnsi="Times New Roman"/>
        </w:rPr>
      </w:pPr>
      <w:r w:rsidRPr="00A80456">
        <w:rPr>
          <w:rFonts w:ascii="Times New Roman" w:eastAsia="Calibri" w:hAnsi="Times New Roman"/>
        </w:rPr>
        <w:t>Counsel is a partnership,</w:t>
      </w:r>
      <w:r w:rsidRPr="00A80456">
        <w:rPr>
          <w:rFonts w:ascii="Times New Roman" w:eastAsia="Calibri" w:hAnsi="Times New Roman"/>
          <w:spacing w:val="-19"/>
        </w:rPr>
        <w:t xml:space="preserve"> </w:t>
      </w:r>
      <w:r w:rsidRPr="00A80456">
        <w:rPr>
          <w:rFonts w:ascii="Times New Roman" w:eastAsia="Calibri" w:hAnsi="Times New Roman"/>
          <w:u w:val="single"/>
        </w:rPr>
        <w:t>and</w:t>
      </w:r>
    </w:p>
    <w:p w14:paraId="4AA75CE3" w14:textId="77777777" w:rsidR="00D07F78" w:rsidRPr="00A80456" w:rsidRDefault="00D07F78" w:rsidP="00AD2D3F">
      <w:pPr>
        <w:pStyle w:val="NoSpacing"/>
        <w:numPr>
          <w:ilvl w:val="0"/>
          <w:numId w:val="32"/>
        </w:numPr>
        <w:ind w:left="0" w:hanging="450"/>
        <w:rPr>
          <w:rFonts w:ascii="Times New Roman" w:eastAsia="Calibri" w:hAnsi="Times New Roman"/>
        </w:rPr>
      </w:pPr>
      <w:r w:rsidRPr="00A80456">
        <w:rPr>
          <w:rFonts w:ascii="Times New Roman" w:eastAsia="Calibri" w:hAnsi="Times New Roman"/>
        </w:rPr>
        <w:t>Counsel has no employees,</w:t>
      </w:r>
      <w:r w:rsidRPr="00A80456">
        <w:rPr>
          <w:rFonts w:ascii="Times New Roman" w:eastAsia="Calibri" w:hAnsi="Times New Roman"/>
          <w:spacing w:val="-21"/>
        </w:rPr>
        <w:t xml:space="preserve"> </w:t>
      </w:r>
      <w:r w:rsidRPr="00A80456">
        <w:rPr>
          <w:rFonts w:ascii="Times New Roman" w:eastAsia="Calibri" w:hAnsi="Times New Roman"/>
          <w:u w:val="single"/>
        </w:rPr>
        <w:t>and</w:t>
      </w:r>
    </w:p>
    <w:p w14:paraId="11A348BC" w14:textId="77777777" w:rsidR="00D07F78" w:rsidRPr="00A80456" w:rsidRDefault="00D07F78" w:rsidP="00AD2D3F">
      <w:pPr>
        <w:pStyle w:val="NoSpacing"/>
        <w:numPr>
          <w:ilvl w:val="0"/>
          <w:numId w:val="32"/>
        </w:numPr>
        <w:ind w:left="0" w:hanging="450"/>
        <w:rPr>
          <w:rFonts w:ascii="Times New Roman" w:eastAsia="Calibri" w:hAnsi="Times New Roman"/>
        </w:rPr>
      </w:pPr>
      <w:r w:rsidRPr="00A80456">
        <w:rPr>
          <w:rFonts w:ascii="Times New Roman" w:eastAsia="Calibri" w:hAnsi="Times New Roman"/>
        </w:rPr>
        <w:t>All</w:t>
      </w:r>
      <w:r w:rsidRPr="00A80456">
        <w:rPr>
          <w:rFonts w:ascii="Times New Roman" w:eastAsia="Calibri" w:hAnsi="Times New Roman"/>
          <w:spacing w:val="-2"/>
        </w:rPr>
        <w:t xml:space="preserve"> </w:t>
      </w:r>
      <w:r w:rsidRPr="00A80456">
        <w:rPr>
          <w:rFonts w:ascii="Times New Roman" w:eastAsia="Calibri" w:hAnsi="Times New Roman"/>
        </w:rPr>
        <w:t>work</w:t>
      </w:r>
      <w:r w:rsidRPr="00A80456">
        <w:rPr>
          <w:rFonts w:ascii="Times New Roman" w:eastAsia="Calibri" w:hAnsi="Times New Roman"/>
          <w:spacing w:val="-2"/>
        </w:rPr>
        <w:t xml:space="preserve"> </w:t>
      </w:r>
      <w:r w:rsidRPr="00A80456">
        <w:rPr>
          <w:rFonts w:ascii="Times New Roman" w:eastAsia="Calibri" w:hAnsi="Times New Roman"/>
        </w:rPr>
        <w:t>will</w:t>
      </w:r>
      <w:r w:rsidRPr="00A80456">
        <w:rPr>
          <w:rFonts w:ascii="Times New Roman" w:eastAsia="Calibri" w:hAnsi="Times New Roman"/>
          <w:spacing w:val="-3"/>
        </w:rPr>
        <w:t xml:space="preserve"> </w:t>
      </w:r>
      <w:r w:rsidRPr="00A80456">
        <w:rPr>
          <w:rFonts w:ascii="Times New Roman" w:eastAsia="Calibri" w:hAnsi="Times New Roman"/>
        </w:rPr>
        <w:t>be</w:t>
      </w:r>
      <w:r w:rsidRPr="00A80456">
        <w:rPr>
          <w:rFonts w:ascii="Times New Roman" w:eastAsia="Calibri" w:hAnsi="Times New Roman"/>
          <w:spacing w:val="-2"/>
        </w:rPr>
        <w:t xml:space="preserve"> </w:t>
      </w:r>
      <w:r w:rsidRPr="00A80456">
        <w:rPr>
          <w:rFonts w:ascii="Times New Roman" w:eastAsia="Calibri" w:hAnsi="Times New Roman"/>
        </w:rPr>
        <w:t>performed</w:t>
      </w:r>
      <w:r w:rsidRPr="00A80456">
        <w:rPr>
          <w:rFonts w:ascii="Times New Roman" w:eastAsia="Calibri" w:hAnsi="Times New Roman"/>
          <w:spacing w:val="-3"/>
        </w:rPr>
        <w:t xml:space="preserve"> </w:t>
      </w:r>
      <w:r w:rsidRPr="00A80456">
        <w:rPr>
          <w:rFonts w:ascii="Times New Roman" w:eastAsia="Calibri" w:hAnsi="Times New Roman"/>
        </w:rPr>
        <w:t>by</w:t>
      </w:r>
      <w:r w:rsidRPr="00A80456">
        <w:rPr>
          <w:rFonts w:ascii="Times New Roman" w:eastAsia="Calibri" w:hAnsi="Times New Roman"/>
          <w:spacing w:val="-4"/>
        </w:rPr>
        <w:t xml:space="preserve"> </w:t>
      </w:r>
      <w:r w:rsidRPr="00A80456">
        <w:rPr>
          <w:rFonts w:ascii="Times New Roman" w:eastAsia="Calibri" w:hAnsi="Times New Roman"/>
        </w:rPr>
        <w:t>the</w:t>
      </w:r>
      <w:r w:rsidRPr="00A80456">
        <w:rPr>
          <w:rFonts w:ascii="Times New Roman" w:eastAsia="Calibri" w:hAnsi="Times New Roman"/>
          <w:spacing w:val="-3"/>
        </w:rPr>
        <w:t xml:space="preserve"> </w:t>
      </w:r>
      <w:r w:rsidRPr="00A80456">
        <w:rPr>
          <w:rFonts w:ascii="Times New Roman" w:eastAsia="Calibri" w:hAnsi="Times New Roman"/>
        </w:rPr>
        <w:t>partners;</w:t>
      </w:r>
      <w:r w:rsidRPr="00A80456">
        <w:rPr>
          <w:rFonts w:ascii="Times New Roman" w:eastAsia="Calibri" w:hAnsi="Times New Roman"/>
          <w:spacing w:val="-3"/>
        </w:rPr>
        <w:t xml:space="preserve"> </w:t>
      </w:r>
      <w:r w:rsidRPr="00A80456">
        <w:rPr>
          <w:rFonts w:ascii="Times New Roman" w:eastAsia="Calibri" w:hAnsi="Times New Roman"/>
        </w:rPr>
        <w:t>Counsel</w:t>
      </w:r>
      <w:r w:rsidRPr="00A80456">
        <w:rPr>
          <w:rFonts w:ascii="Times New Roman" w:eastAsia="Calibri" w:hAnsi="Times New Roman"/>
          <w:spacing w:val="-2"/>
        </w:rPr>
        <w:t xml:space="preserve"> </w:t>
      </w:r>
      <w:r w:rsidRPr="00A80456">
        <w:rPr>
          <w:rFonts w:ascii="Times New Roman" w:eastAsia="Calibri" w:hAnsi="Times New Roman"/>
        </w:rPr>
        <w:t>will</w:t>
      </w:r>
      <w:r w:rsidRPr="00A80456">
        <w:rPr>
          <w:rFonts w:ascii="Times New Roman" w:eastAsia="Calibri" w:hAnsi="Times New Roman"/>
          <w:spacing w:val="-3"/>
        </w:rPr>
        <w:t xml:space="preserve"> </w:t>
      </w:r>
      <w:r w:rsidRPr="00A80456">
        <w:rPr>
          <w:rFonts w:ascii="Times New Roman" w:eastAsia="Calibri" w:hAnsi="Times New Roman"/>
        </w:rPr>
        <w:t>not</w:t>
      </w:r>
      <w:r w:rsidRPr="00A80456">
        <w:rPr>
          <w:rFonts w:ascii="Times New Roman" w:eastAsia="Calibri" w:hAnsi="Times New Roman"/>
          <w:spacing w:val="-3"/>
        </w:rPr>
        <w:t xml:space="preserve"> </w:t>
      </w:r>
      <w:r w:rsidRPr="00A80456">
        <w:rPr>
          <w:rFonts w:ascii="Times New Roman" w:eastAsia="Calibri" w:hAnsi="Times New Roman"/>
        </w:rPr>
        <w:t>hire</w:t>
      </w:r>
      <w:r w:rsidRPr="00A80456">
        <w:rPr>
          <w:rFonts w:ascii="Times New Roman" w:eastAsia="Calibri" w:hAnsi="Times New Roman"/>
          <w:spacing w:val="-3"/>
        </w:rPr>
        <w:t xml:space="preserve"> </w:t>
      </w:r>
      <w:r w:rsidRPr="00A80456">
        <w:rPr>
          <w:rFonts w:ascii="Times New Roman" w:eastAsia="Calibri" w:hAnsi="Times New Roman"/>
        </w:rPr>
        <w:t>employees</w:t>
      </w:r>
      <w:r w:rsidRPr="00A80456">
        <w:rPr>
          <w:rFonts w:ascii="Times New Roman" w:eastAsia="Calibri" w:hAnsi="Times New Roman"/>
          <w:spacing w:val="-3"/>
        </w:rPr>
        <w:t xml:space="preserve"> </w:t>
      </w:r>
      <w:r w:rsidRPr="00A80456">
        <w:rPr>
          <w:rFonts w:ascii="Times New Roman" w:eastAsia="Calibri" w:hAnsi="Times New Roman"/>
        </w:rPr>
        <w:t>to</w:t>
      </w:r>
      <w:r w:rsidRPr="00A80456">
        <w:rPr>
          <w:rFonts w:ascii="Times New Roman" w:eastAsia="Calibri" w:hAnsi="Times New Roman"/>
          <w:spacing w:val="-5"/>
        </w:rPr>
        <w:t xml:space="preserve"> </w:t>
      </w:r>
      <w:r w:rsidRPr="00A80456">
        <w:rPr>
          <w:rFonts w:ascii="Times New Roman" w:eastAsia="Calibri" w:hAnsi="Times New Roman"/>
        </w:rPr>
        <w:t>perform</w:t>
      </w:r>
      <w:r w:rsidRPr="00A80456">
        <w:rPr>
          <w:rFonts w:ascii="Times New Roman" w:eastAsia="Calibri" w:hAnsi="Times New Roman"/>
          <w:spacing w:val="-2"/>
        </w:rPr>
        <w:t xml:space="preserve"> </w:t>
      </w:r>
      <w:r w:rsidRPr="00A80456">
        <w:rPr>
          <w:rFonts w:ascii="Times New Roman" w:eastAsia="Calibri" w:hAnsi="Times New Roman"/>
        </w:rPr>
        <w:t>this</w:t>
      </w:r>
      <w:r w:rsidRPr="00A80456">
        <w:rPr>
          <w:rFonts w:ascii="Times New Roman" w:eastAsia="Calibri" w:hAnsi="Times New Roman"/>
          <w:spacing w:val="-3"/>
        </w:rPr>
        <w:t xml:space="preserve"> </w:t>
      </w:r>
      <w:r w:rsidRPr="00A80456">
        <w:rPr>
          <w:rFonts w:ascii="Times New Roman" w:eastAsia="Calibri" w:hAnsi="Times New Roman"/>
        </w:rPr>
        <w:t>Agreement,</w:t>
      </w:r>
      <w:r w:rsidRPr="00A80456">
        <w:rPr>
          <w:rFonts w:ascii="Times New Roman" w:eastAsia="Calibri" w:hAnsi="Times New Roman"/>
          <w:spacing w:val="-3"/>
        </w:rPr>
        <w:t xml:space="preserve"> </w:t>
      </w:r>
      <w:r w:rsidRPr="00A80456">
        <w:rPr>
          <w:rFonts w:ascii="Times New Roman" w:eastAsia="Calibri" w:hAnsi="Times New Roman"/>
          <w:u w:val="single"/>
        </w:rPr>
        <w:t>and</w:t>
      </w:r>
    </w:p>
    <w:p w14:paraId="402A06B9" w14:textId="77777777" w:rsidR="00D07F78" w:rsidRPr="00A80456" w:rsidRDefault="00D07F78" w:rsidP="00AD2D3F">
      <w:pPr>
        <w:pStyle w:val="NoSpacing"/>
        <w:numPr>
          <w:ilvl w:val="0"/>
          <w:numId w:val="32"/>
        </w:numPr>
        <w:ind w:left="0" w:hanging="450"/>
        <w:rPr>
          <w:rFonts w:ascii="Times New Roman" w:eastAsia="Calibri" w:hAnsi="Times New Roman"/>
        </w:rPr>
      </w:pPr>
      <w:r w:rsidRPr="00A80456">
        <w:rPr>
          <w:rFonts w:ascii="Times New Roman" w:eastAsia="Calibri" w:hAnsi="Times New Roman"/>
        </w:rPr>
        <w:t>Counsel is not engaged in work performed in direct connection with the construction, alteration, repair, improvement, moving</w:t>
      </w:r>
      <w:r w:rsidRPr="00A80456">
        <w:rPr>
          <w:rFonts w:ascii="Times New Roman" w:eastAsia="Calibri" w:hAnsi="Times New Roman"/>
          <w:spacing w:val="-5"/>
        </w:rPr>
        <w:t xml:space="preserve"> </w:t>
      </w:r>
      <w:r w:rsidRPr="00A80456">
        <w:rPr>
          <w:rFonts w:ascii="Times New Roman" w:eastAsia="Calibri" w:hAnsi="Times New Roman"/>
        </w:rPr>
        <w:t>or</w:t>
      </w:r>
      <w:r w:rsidRPr="00A80456">
        <w:rPr>
          <w:rFonts w:ascii="Times New Roman" w:eastAsia="Calibri" w:hAnsi="Times New Roman"/>
          <w:spacing w:val="-4"/>
        </w:rPr>
        <w:t xml:space="preserve"> </w:t>
      </w:r>
      <w:r w:rsidRPr="00A80456">
        <w:rPr>
          <w:rFonts w:ascii="Times New Roman" w:eastAsia="Calibri" w:hAnsi="Times New Roman"/>
        </w:rPr>
        <w:t>demolition</w:t>
      </w:r>
      <w:r w:rsidRPr="00A80456">
        <w:rPr>
          <w:rFonts w:ascii="Times New Roman" w:eastAsia="Calibri" w:hAnsi="Times New Roman"/>
          <w:spacing w:val="-4"/>
        </w:rPr>
        <w:t xml:space="preserve"> </w:t>
      </w:r>
      <w:r w:rsidRPr="00A80456">
        <w:rPr>
          <w:rFonts w:ascii="Times New Roman" w:eastAsia="Calibri" w:hAnsi="Times New Roman"/>
        </w:rPr>
        <w:t>of</w:t>
      </w:r>
      <w:r w:rsidRPr="00A80456">
        <w:rPr>
          <w:rFonts w:ascii="Times New Roman" w:eastAsia="Calibri" w:hAnsi="Times New Roman"/>
          <w:spacing w:val="-4"/>
        </w:rPr>
        <w:t xml:space="preserve"> </w:t>
      </w:r>
      <w:r w:rsidRPr="00A80456">
        <w:rPr>
          <w:rFonts w:ascii="Times New Roman" w:eastAsia="Calibri" w:hAnsi="Times New Roman"/>
        </w:rPr>
        <w:t>an</w:t>
      </w:r>
      <w:r w:rsidRPr="00A80456">
        <w:rPr>
          <w:rFonts w:ascii="Times New Roman" w:eastAsia="Calibri" w:hAnsi="Times New Roman"/>
          <w:spacing w:val="-4"/>
        </w:rPr>
        <w:t xml:space="preserve"> </w:t>
      </w:r>
      <w:r w:rsidRPr="00A80456">
        <w:rPr>
          <w:rFonts w:ascii="Times New Roman" w:eastAsia="Calibri" w:hAnsi="Times New Roman"/>
        </w:rPr>
        <w:t>improvement</w:t>
      </w:r>
      <w:r w:rsidRPr="00A80456">
        <w:rPr>
          <w:rFonts w:ascii="Times New Roman" w:eastAsia="Calibri" w:hAnsi="Times New Roman"/>
          <w:spacing w:val="-4"/>
        </w:rPr>
        <w:t xml:space="preserve"> </w:t>
      </w:r>
      <w:r w:rsidRPr="00A80456">
        <w:rPr>
          <w:rFonts w:ascii="Times New Roman" w:eastAsia="Calibri" w:hAnsi="Times New Roman"/>
        </w:rPr>
        <w:t>to</w:t>
      </w:r>
      <w:r w:rsidRPr="00A80456">
        <w:rPr>
          <w:rFonts w:ascii="Times New Roman" w:eastAsia="Calibri" w:hAnsi="Times New Roman"/>
          <w:spacing w:val="-4"/>
        </w:rPr>
        <w:t xml:space="preserve"> </w:t>
      </w:r>
      <w:r w:rsidRPr="00A80456">
        <w:rPr>
          <w:rFonts w:ascii="Times New Roman" w:eastAsia="Calibri" w:hAnsi="Times New Roman"/>
        </w:rPr>
        <w:t>real</w:t>
      </w:r>
      <w:r w:rsidRPr="00A80456">
        <w:rPr>
          <w:rFonts w:ascii="Times New Roman" w:eastAsia="Calibri" w:hAnsi="Times New Roman"/>
          <w:spacing w:val="-4"/>
        </w:rPr>
        <w:t xml:space="preserve"> </w:t>
      </w:r>
      <w:r w:rsidRPr="00A80456">
        <w:rPr>
          <w:rFonts w:ascii="Times New Roman" w:eastAsia="Calibri" w:hAnsi="Times New Roman"/>
        </w:rPr>
        <w:t>property</w:t>
      </w:r>
      <w:r w:rsidRPr="00A80456">
        <w:rPr>
          <w:rFonts w:ascii="Times New Roman" w:eastAsia="Calibri" w:hAnsi="Times New Roman"/>
          <w:spacing w:val="-5"/>
        </w:rPr>
        <w:t xml:space="preserve"> </w:t>
      </w:r>
      <w:r w:rsidRPr="00A80456">
        <w:rPr>
          <w:rFonts w:ascii="Times New Roman" w:eastAsia="Calibri" w:hAnsi="Times New Roman"/>
        </w:rPr>
        <w:t>or</w:t>
      </w:r>
      <w:r w:rsidRPr="00A80456">
        <w:rPr>
          <w:rFonts w:ascii="Times New Roman" w:eastAsia="Calibri" w:hAnsi="Times New Roman"/>
          <w:spacing w:val="-4"/>
        </w:rPr>
        <w:t xml:space="preserve"> </w:t>
      </w:r>
      <w:r w:rsidRPr="00A80456">
        <w:rPr>
          <w:rFonts w:ascii="Times New Roman" w:eastAsia="Calibri" w:hAnsi="Times New Roman"/>
        </w:rPr>
        <w:t>appurtenances</w:t>
      </w:r>
      <w:r w:rsidRPr="00A80456">
        <w:rPr>
          <w:rFonts w:ascii="Times New Roman" w:eastAsia="Calibri" w:hAnsi="Times New Roman"/>
          <w:spacing w:val="-4"/>
        </w:rPr>
        <w:t xml:space="preserve"> </w:t>
      </w:r>
      <w:r w:rsidRPr="00A80456">
        <w:rPr>
          <w:rFonts w:ascii="Times New Roman" w:eastAsia="Calibri" w:hAnsi="Times New Roman"/>
        </w:rPr>
        <w:t>thereto,</w:t>
      </w:r>
      <w:r w:rsidRPr="00A80456">
        <w:rPr>
          <w:rFonts w:ascii="Times New Roman" w:eastAsia="Calibri" w:hAnsi="Times New Roman"/>
          <w:spacing w:val="-4"/>
        </w:rPr>
        <w:t xml:space="preserve"> </w:t>
      </w:r>
      <w:r w:rsidRPr="00A80456">
        <w:rPr>
          <w:rFonts w:ascii="Times New Roman" w:eastAsia="Calibri" w:hAnsi="Times New Roman"/>
          <w:u w:val="single"/>
        </w:rPr>
        <w:t>or</w:t>
      </w:r>
    </w:p>
    <w:p w14:paraId="2750CA6A" w14:textId="77777777" w:rsidR="00D07F78" w:rsidRPr="00A80456" w:rsidRDefault="00D07F78" w:rsidP="00AD2D3F">
      <w:pPr>
        <w:pStyle w:val="NoSpacing"/>
        <w:numPr>
          <w:ilvl w:val="0"/>
          <w:numId w:val="32"/>
        </w:numPr>
        <w:ind w:left="0" w:hanging="450"/>
        <w:rPr>
          <w:rFonts w:ascii="Times New Roman" w:eastAsia="Calibri" w:hAnsi="Times New Roman"/>
        </w:rPr>
      </w:pPr>
      <w:r w:rsidRPr="00A80456">
        <w:rPr>
          <w:rFonts w:ascii="Times New Roman" w:eastAsia="Calibri" w:hAnsi="Times New Roman"/>
        </w:rPr>
        <w:t>Counsel</w:t>
      </w:r>
      <w:r w:rsidRPr="00A80456">
        <w:rPr>
          <w:rFonts w:ascii="Times New Roman" w:eastAsia="Calibri" w:hAnsi="Times New Roman"/>
          <w:spacing w:val="-4"/>
        </w:rPr>
        <w:t xml:space="preserve"> </w:t>
      </w:r>
      <w:r w:rsidRPr="00A80456">
        <w:rPr>
          <w:rFonts w:ascii="Times New Roman" w:eastAsia="Calibri" w:hAnsi="Times New Roman"/>
        </w:rPr>
        <w:t>will</w:t>
      </w:r>
      <w:r w:rsidRPr="00A80456">
        <w:rPr>
          <w:rFonts w:ascii="Times New Roman" w:eastAsia="Calibri" w:hAnsi="Times New Roman"/>
          <w:spacing w:val="-5"/>
        </w:rPr>
        <w:t xml:space="preserve"> </w:t>
      </w:r>
      <w:r w:rsidRPr="00A80456">
        <w:rPr>
          <w:rFonts w:ascii="Times New Roman" w:eastAsia="Calibri" w:hAnsi="Times New Roman"/>
        </w:rPr>
        <w:t>hire</w:t>
      </w:r>
      <w:r w:rsidRPr="00A80456">
        <w:rPr>
          <w:rFonts w:ascii="Times New Roman" w:eastAsia="Calibri" w:hAnsi="Times New Roman"/>
          <w:spacing w:val="-6"/>
        </w:rPr>
        <w:t xml:space="preserve"> </w:t>
      </w:r>
      <w:r w:rsidRPr="00A80456">
        <w:rPr>
          <w:rFonts w:ascii="Times New Roman" w:eastAsia="Calibri" w:hAnsi="Times New Roman"/>
        </w:rPr>
        <w:t>independent</w:t>
      </w:r>
      <w:r w:rsidRPr="00A80456">
        <w:rPr>
          <w:rFonts w:ascii="Times New Roman" w:eastAsia="Calibri" w:hAnsi="Times New Roman"/>
          <w:spacing w:val="-6"/>
        </w:rPr>
        <w:t xml:space="preserve"> </w:t>
      </w:r>
      <w:r w:rsidRPr="00A80456">
        <w:rPr>
          <w:rFonts w:ascii="Times New Roman" w:eastAsia="Calibri" w:hAnsi="Times New Roman"/>
        </w:rPr>
        <w:t>counsel</w:t>
      </w:r>
      <w:r w:rsidRPr="00A80456">
        <w:rPr>
          <w:rFonts w:ascii="Times New Roman" w:eastAsia="Calibri" w:hAnsi="Times New Roman"/>
          <w:spacing w:val="-6"/>
        </w:rPr>
        <w:t xml:space="preserve"> </w:t>
      </w:r>
      <w:r w:rsidRPr="00A80456">
        <w:rPr>
          <w:rFonts w:ascii="Times New Roman" w:eastAsia="Calibri" w:hAnsi="Times New Roman"/>
        </w:rPr>
        <w:t>to</w:t>
      </w:r>
      <w:r w:rsidRPr="00A80456">
        <w:rPr>
          <w:rFonts w:ascii="Times New Roman" w:eastAsia="Calibri" w:hAnsi="Times New Roman"/>
          <w:spacing w:val="-6"/>
        </w:rPr>
        <w:t xml:space="preserve"> </w:t>
      </w:r>
      <w:r w:rsidRPr="00A80456">
        <w:rPr>
          <w:rFonts w:ascii="Times New Roman" w:eastAsia="Calibri" w:hAnsi="Times New Roman"/>
        </w:rPr>
        <w:t>perform</w:t>
      </w:r>
      <w:r w:rsidRPr="00A80456">
        <w:rPr>
          <w:rFonts w:ascii="Times New Roman" w:eastAsia="Calibri" w:hAnsi="Times New Roman"/>
          <w:spacing w:val="-4"/>
        </w:rPr>
        <w:t xml:space="preserve"> </w:t>
      </w:r>
      <w:r w:rsidRPr="00A80456">
        <w:rPr>
          <w:rFonts w:ascii="Times New Roman" w:eastAsia="Calibri" w:hAnsi="Times New Roman"/>
        </w:rPr>
        <w:t>work</w:t>
      </w:r>
      <w:r w:rsidRPr="00A80456">
        <w:rPr>
          <w:rFonts w:ascii="Times New Roman" w:eastAsia="Calibri" w:hAnsi="Times New Roman"/>
          <w:spacing w:val="-5"/>
        </w:rPr>
        <w:t xml:space="preserve"> </w:t>
      </w:r>
      <w:r w:rsidRPr="00A80456">
        <w:rPr>
          <w:rFonts w:ascii="Times New Roman" w:eastAsia="Calibri" w:hAnsi="Times New Roman"/>
        </w:rPr>
        <w:t>under</w:t>
      </w:r>
      <w:r w:rsidRPr="00A80456">
        <w:rPr>
          <w:rFonts w:ascii="Times New Roman" w:eastAsia="Calibri" w:hAnsi="Times New Roman"/>
          <w:spacing w:val="-6"/>
        </w:rPr>
        <w:t xml:space="preserve"> </w:t>
      </w:r>
      <w:r w:rsidRPr="00A80456">
        <w:rPr>
          <w:rFonts w:ascii="Times New Roman" w:eastAsia="Calibri" w:hAnsi="Times New Roman"/>
        </w:rPr>
        <w:t>this</w:t>
      </w:r>
      <w:r w:rsidRPr="00A80456">
        <w:rPr>
          <w:rFonts w:ascii="Times New Roman" w:eastAsia="Calibri" w:hAnsi="Times New Roman"/>
          <w:spacing w:val="-6"/>
        </w:rPr>
        <w:t xml:space="preserve"> </w:t>
      </w:r>
      <w:r w:rsidRPr="00A80456">
        <w:rPr>
          <w:rFonts w:ascii="Times New Roman" w:eastAsia="Calibri" w:hAnsi="Times New Roman"/>
        </w:rPr>
        <w:t>Agreement.</w:t>
      </w:r>
    </w:p>
    <w:p w14:paraId="61720ADD" w14:textId="77777777" w:rsidR="00D07F78" w:rsidRPr="00A80456" w:rsidRDefault="00D07F78" w:rsidP="00AD2D3F">
      <w:pPr>
        <w:pStyle w:val="NoSpacing"/>
        <w:spacing w:before="120"/>
        <w:ind w:left="-450"/>
        <w:rPr>
          <w:rFonts w:ascii="Times New Roman" w:eastAsia="Arial" w:hAnsi="Times New Roman"/>
          <w:b/>
          <w:bCs/>
          <w:u w:color="000000"/>
        </w:rPr>
      </w:pPr>
      <w:r w:rsidRPr="00A80456">
        <w:rPr>
          <w:rFonts w:ascii="Times New Roman" w:eastAsia="Arial" w:hAnsi="Times New Roman"/>
          <w:b/>
          <w:bCs/>
          <w:u w:val="single" w:color="000000"/>
        </w:rPr>
        <w:t xml:space="preserve">      </w:t>
      </w:r>
      <w:r w:rsidRPr="00A80456">
        <w:rPr>
          <w:rFonts w:ascii="Times New Roman" w:eastAsia="Arial" w:hAnsi="Times New Roman"/>
          <w:b/>
          <w:bCs/>
          <w:u w:color="000000"/>
        </w:rPr>
        <w:t xml:space="preserve"> LIMITED LIABILITY COMPANY</w:t>
      </w:r>
    </w:p>
    <w:p w14:paraId="6F17AFA0" w14:textId="77777777" w:rsidR="00D07F78" w:rsidRPr="00A80456" w:rsidRDefault="00D07F78" w:rsidP="00AD2D3F">
      <w:pPr>
        <w:pStyle w:val="NoSpacing"/>
        <w:numPr>
          <w:ilvl w:val="0"/>
          <w:numId w:val="33"/>
        </w:numPr>
        <w:ind w:left="-90"/>
        <w:rPr>
          <w:rFonts w:ascii="Times New Roman" w:eastAsia="Calibri" w:hAnsi="Times New Roman"/>
        </w:rPr>
      </w:pPr>
      <w:r w:rsidRPr="00A80456">
        <w:rPr>
          <w:rFonts w:ascii="Times New Roman" w:eastAsia="Calibri" w:hAnsi="Times New Roman"/>
        </w:rPr>
        <w:t>Counsel is a limited liability company,</w:t>
      </w:r>
      <w:r w:rsidRPr="00A80456">
        <w:rPr>
          <w:rFonts w:ascii="Times New Roman" w:eastAsia="Calibri" w:hAnsi="Times New Roman"/>
          <w:spacing w:val="-28"/>
        </w:rPr>
        <w:t xml:space="preserve"> </w:t>
      </w:r>
      <w:r w:rsidRPr="00A80456">
        <w:rPr>
          <w:rFonts w:ascii="Times New Roman" w:eastAsia="Calibri" w:hAnsi="Times New Roman"/>
          <w:u w:val="single"/>
        </w:rPr>
        <w:t>and</w:t>
      </w:r>
    </w:p>
    <w:p w14:paraId="7AB98A2D" w14:textId="77777777" w:rsidR="00D07F78" w:rsidRPr="00A80456" w:rsidRDefault="00D07F78" w:rsidP="00AD2D3F">
      <w:pPr>
        <w:pStyle w:val="NoSpacing"/>
        <w:numPr>
          <w:ilvl w:val="0"/>
          <w:numId w:val="33"/>
        </w:numPr>
        <w:ind w:left="-90"/>
        <w:rPr>
          <w:rFonts w:ascii="Times New Roman" w:eastAsia="Calibri" w:hAnsi="Times New Roman"/>
        </w:rPr>
      </w:pPr>
      <w:r w:rsidRPr="00A80456">
        <w:rPr>
          <w:rFonts w:ascii="Times New Roman" w:eastAsia="Calibri" w:hAnsi="Times New Roman"/>
        </w:rPr>
        <w:t>Counsel has no employees,</w:t>
      </w:r>
      <w:r w:rsidRPr="00A80456">
        <w:rPr>
          <w:rFonts w:ascii="Times New Roman" w:eastAsia="Calibri" w:hAnsi="Times New Roman"/>
          <w:spacing w:val="-21"/>
        </w:rPr>
        <w:t xml:space="preserve"> </w:t>
      </w:r>
      <w:r w:rsidRPr="00A80456">
        <w:rPr>
          <w:rFonts w:ascii="Times New Roman" w:eastAsia="Calibri" w:hAnsi="Times New Roman"/>
          <w:u w:val="single"/>
        </w:rPr>
        <w:t>and</w:t>
      </w:r>
    </w:p>
    <w:p w14:paraId="3AF6E6B2" w14:textId="77777777" w:rsidR="00D07F78" w:rsidRPr="00A80456" w:rsidRDefault="00D07F78" w:rsidP="00AD2D3F">
      <w:pPr>
        <w:pStyle w:val="NoSpacing"/>
        <w:numPr>
          <w:ilvl w:val="0"/>
          <w:numId w:val="33"/>
        </w:numPr>
        <w:ind w:left="-90"/>
        <w:rPr>
          <w:rFonts w:ascii="Times New Roman" w:eastAsia="Calibri" w:hAnsi="Times New Roman"/>
        </w:rPr>
      </w:pPr>
      <w:r w:rsidRPr="00A80456">
        <w:rPr>
          <w:rFonts w:ascii="Times New Roman" w:eastAsia="Calibri" w:hAnsi="Times New Roman"/>
        </w:rPr>
        <w:t>All</w:t>
      </w:r>
      <w:r w:rsidRPr="00A80456">
        <w:rPr>
          <w:rFonts w:ascii="Times New Roman" w:eastAsia="Calibri" w:hAnsi="Times New Roman"/>
          <w:spacing w:val="-2"/>
        </w:rPr>
        <w:t xml:space="preserve"> </w:t>
      </w:r>
      <w:r w:rsidRPr="00A80456">
        <w:rPr>
          <w:rFonts w:ascii="Times New Roman" w:eastAsia="Calibri" w:hAnsi="Times New Roman"/>
        </w:rPr>
        <w:t>work</w:t>
      </w:r>
      <w:r w:rsidRPr="00A80456">
        <w:rPr>
          <w:rFonts w:ascii="Times New Roman" w:eastAsia="Calibri" w:hAnsi="Times New Roman"/>
          <w:spacing w:val="-2"/>
        </w:rPr>
        <w:t xml:space="preserve"> </w:t>
      </w:r>
      <w:r w:rsidRPr="00A80456">
        <w:rPr>
          <w:rFonts w:ascii="Times New Roman" w:eastAsia="Calibri" w:hAnsi="Times New Roman"/>
        </w:rPr>
        <w:t>will</w:t>
      </w:r>
      <w:r w:rsidRPr="00A80456">
        <w:rPr>
          <w:rFonts w:ascii="Times New Roman" w:eastAsia="Calibri" w:hAnsi="Times New Roman"/>
          <w:spacing w:val="-4"/>
        </w:rPr>
        <w:t xml:space="preserve"> </w:t>
      </w:r>
      <w:r w:rsidRPr="00A80456">
        <w:rPr>
          <w:rFonts w:ascii="Times New Roman" w:eastAsia="Calibri" w:hAnsi="Times New Roman"/>
        </w:rPr>
        <w:t>be</w:t>
      </w:r>
      <w:r w:rsidRPr="00A80456">
        <w:rPr>
          <w:rFonts w:ascii="Times New Roman" w:eastAsia="Calibri" w:hAnsi="Times New Roman"/>
          <w:spacing w:val="-3"/>
        </w:rPr>
        <w:t xml:space="preserve"> </w:t>
      </w:r>
      <w:r w:rsidRPr="00A80456">
        <w:rPr>
          <w:rFonts w:ascii="Times New Roman" w:eastAsia="Calibri" w:hAnsi="Times New Roman"/>
        </w:rPr>
        <w:t>performed</w:t>
      </w:r>
      <w:r w:rsidRPr="00A80456">
        <w:rPr>
          <w:rFonts w:ascii="Times New Roman" w:eastAsia="Calibri" w:hAnsi="Times New Roman"/>
          <w:spacing w:val="-4"/>
        </w:rPr>
        <w:t xml:space="preserve"> </w:t>
      </w:r>
      <w:r w:rsidRPr="00A80456">
        <w:rPr>
          <w:rFonts w:ascii="Times New Roman" w:eastAsia="Calibri" w:hAnsi="Times New Roman"/>
        </w:rPr>
        <w:t>by</w:t>
      </w:r>
      <w:r w:rsidRPr="00A80456">
        <w:rPr>
          <w:rFonts w:ascii="Times New Roman" w:eastAsia="Calibri" w:hAnsi="Times New Roman"/>
          <w:spacing w:val="-5"/>
        </w:rPr>
        <w:t xml:space="preserve"> </w:t>
      </w:r>
      <w:r w:rsidRPr="00A80456">
        <w:rPr>
          <w:rFonts w:ascii="Times New Roman" w:eastAsia="Calibri" w:hAnsi="Times New Roman"/>
        </w:rPr>
        <w:t>the</w:t>
      </w:r>
      <w:r w:rsidRPr="00A80456">
        <w:rPr>
          <w:rFonts w:ascii="Times New Roman" w:eastAsia="Calibri" w:hAnsi="Times New Roman"/>
          <w:spacing w:val="-4"/>
        </w:rPr>
        <w:t xml:space="preserve"> </w:t>
      </w:r>
      <w:r w:rsidRPr="00A80456">
        <w:rPr>
          <w:rFonts w:ascii="Times New Roman" w:eastAsia="Calibri" w:hAnsi="Times New Roman"/>
        </w:rPr>
        <w:t>members;</w:t>
      </w:r>
      <w:r w:rsidRPr="00A80456">
        <w:rPr>
          <w:rFonts w:ascii="Times New Roman" w:eastAsia="Calibri" w:hAnsi="Times New Roman"/>
          <w:spacing w:val="-4"/>
        </w:rPr>
        <w:t xml:space="preserve"> </w:t>
      </w:r>
      <w:r w:rsidRPr="00A80456">
        <w:rPr>
          <w:rFonts w:ascii="Times New Roman" w:eastAsia="Calibri" w:hAnsi="Times New Roman"/>
        </w:rPr>
        <w:t>Counsel</w:t>
      </w:r>
      <w:r w:rsidRPr="00A80456">
        <w:rPr>
          <w:rFonts w:ascii="Times New Roman" w:eastAsia="Calibri" w:hAnsi="Times New Roman"/>
          <w:spacing w:val="-2"/>
        </w:rPr>
        <w:t xml:space="preserve"> </w:t>
      </w:r>
      <w:r w:rsidRPr="00A80456">
        <w:rPr>
          <w:rFonts w:ascii="Times New Roman" w:eastAsia="Calibri" w:hAnsi="Times New Roman"/>
        </w:rPr>
        <w:t>will</w:t>
      </w:r>
      <w:r w:rsidRPr="00A80456">
        <w:rPr>
          <w:rFonts w:ascii="Times New Roman" w:eastAsia="Calibri" w:hAnsi="Times New Roman"/>
          <w:spacing w:val="-3"/>
        </w:rPr>
        <w:t xml:space="preserve"> </w:t>
      </w:r>
      <w:r w:rsidRPr="00A80456">
        <w:rPr>
          <w:rFonts w:ascii="Times New Roman" w:eastAsia="Calibri" w:hAnsi="Times New Roman"/>
        </w:rPr>
        <w:t>not</w:t>
      </w:r>
      <w:r w:rsidRPr="00A80456">
        <w:rPr>
          <w:rFonts w:ascii="Times New Roman" w:eastAsia="Calibri" w:hAnsi="Times New Roman"/>
          <w:spacing w:val="-4"/>
        </w:rPr>
        <w:t xml:space="preserve"> </w:t>
      </w:r>
      <w:r w:rsidRPr="00A80456">
        <w:rPr>
          <w:rFonts w:ascii="Times New Roman" w:eastAsia="Calibri" w:hAnsi="Times New Roman"/>
        </w:rPr>
        <w:t>hire</w:t>
      </w:r>
      <w:r w:rsidRPr="00A80456">
        <w:rPr>
          <w:rFonts w:ascii="Times New Roman" w:eastAsia="Calibri" w:hAnsi="Times New Roman"/>
          <w:spacing w:val="-4"/>
        </w:rPr>
        <w:t xml:space="preserve"> </w:t>
      </w:r>
      <w:r w:rsidRPr="00A80456">
        <w:rPr>
          <w:rFonts w:ascii="Times New Roman" w:eastAsia="Calibri" w:hAnsi="Times New Roman"/>
        </w:rPr>
        <w:t>employees</w:t>
      </w:r>
      <w:r w:rsidRPr="00A80456">
        <w:rPr>
          <w:rFonts w:ascii="Times New Roman" w:eastAsia="Calibri" w:hAnsi="Times New Roman"/>
          <w:spacing w:val="-4"/>
        </w:rPr>
        <w:t xml:space="preserve"> </w:t>
      </w:r>
      <w:r w:rsidRPr="00A80456">
        <w:rPr>
          <w:rFonts w:ascii="Times New Roman" w:eastAsia="Calibri" w:hAnsi="Times New Roman"/>
        </w:rPr>
        <w:t>to</w:t>
      </w:r>
      <w:r w:rsidRPr="00A80456">
        <w:rPr>
          <w:rFonts w:ascii="Times New Roman" w:eastAsia="Calibri" w:hAnsi="Times New Roman"/>
          <w:spacing w:val="-4"/>
        </w:rPr>
        <w:t xml:space="preserve"> </w:t>
      </w:r>
      <w:r w:rsidRPr="00A80456">
        <w:rPr>
          <w:rFonts w:ascii="Times New Roman" w:eastAsia="Calibri" w:hAnsi="Times New Roman"/>
        </w:rPr>
        <w:t>perform</w:t>
      </w:r>
      <w:r w:rsidRPr="00A80456">
        <w:rPr>
          <w:rFonts w:ascii="Times New Roman" w:eastAsia="Calibri" w:hAnsi="Times New Roman"/>
          <w:spacing w:val="-4"/>
        </w:rPr>
        <w:t xml:space="preserve"> </w:t>
      </w:r>
      <w:r w:rsidRPr="00A80456">
        <w:rPr>
          <w:rFonts w:ascii="Times New Roman" w:eastAsia="Calibri" w:hAnsi="Times New Roman"/>
        </w:rPr>
        <w:t>this</w:t>
      </w:r>
      <w:r w:rsidRPr="00A80456">
        <w:rPr>
          <w:rFonts w:ascii="Times New Roman" w:eastAsia="Calibri" w:hAnsi="Times New Roman"/>
          <w:spacing w:val="-4"/>
        </w:rPr>
        <w:t xml:space="preserve"> </w:t>
      </w:r>
      <w:r w:rsidRPr="00A80456">
        <w:rPr>
          <w:rFonts w:ascii="Times New Roman" w:eastAsia="Calibri" w:hAnsi="Times New Roman"/>
        </w:rPr>
        <w:t>Agreement,</w:t>
      </w:r>
      <w:r w:rsidRPr="00A80456">
        <w:rPr>
          <w:rFonts w:ascii="Times New Roman" w:eastAsia="Calibri" w:hAnsi="Times New Roman"/>
          <w:spacing w:val="-4"/>
        </w:rPr>
        <w:t xml:space="preserve"> </w:t>
      </w:r>
      <w:r w:rsidRPr="00A80456">
        <w:rPr>
          <w:rFonts w:ascii="Times New Roman" w:eastAsia="Calibri" w:hAnsi="Times New Roman"/>
          <w:u w:val="single"/>
        </w:rPr>
        <w:t>and</w:t>
      </w:r>
    </w:p>
    <w:p w14:paraId="2CFD085E" w14:textId="77777777" w:rsidR="00D07F78" w:rsidRPr="00A80456" w:rsidRDefault="00D07F78" w:rsidP="00AD2D3F">
      <w:pPr>
        <w:pStyle w:val="NoSpacing"/>
        <w:numPr>
          <w:ilvl w:val="0"/>
          <w:numId w:val="33"/>
        </w:numPr>
        <w:ind w:left="-90"/>
        <w:rPr>
          <w:rFonts w:ascii="Times New Roman" w:eastAsia="Calibri" w:hAnsi="Times New Roman"/>
        </w:rPr>
      </w:pPr>
      <w:r w:rsidRPr="00A80456">
        <w:rPr>
          <w:rFonts w:ascii="Times New Roman" w:eastAsia="Calibri" w:hAnsi="Times New Roman"/>
        </w:rPr>
        <w:t>If Counsel has more than one member, Counsel is not engaged in work performed in direct connection with the construction, alteration, repair, improvement, moving or demolition of an improvement to real property or appurtenances thereto,</w:t>
      </w:r>
      <w:r w:rsidRPr="00A80456">
        <w:rPr>
          <w:rFonts w:ascii="Times New Roman" w:eastAsia="Calibri" w:hAnsi="Times New Roman"/>
          <w:spacing w:val="-10"/>
        </w:rPr>
        <w:t xml:space="preserve"> </w:t>
      </w:r>
      <w:r w:rsidRPr="00A80456">
        <w:rPr>
          <w:rFonts w:ascii="Times New Roman" w:eastAsia="Calibri" w:hAnsi="Times New Roman"/>
          <w:u w:val="single"/>
        </w:rPr>
        <w:t>or</w:t>
      </w:r>
    </w:p>
    <w:p w14:paraId="0236BF7D" w14:textId="77777777" w:rsidR="00D07F78" w:rsidRPr="00A80456" w:rsidRDefault="00D07F78" w:rsidP="00AD2D3F">
      <w:pPr>
        <w:pStyle w:val="NoSpacing"/>
        <w:numPr>
          <w:ilvl w:val="0"/>
          <w:numId w:val="33"/>
        </w:numPr>
        <w:ind w:left="-90"/>
        <w:rPr>
          <w:rFonts w:ascii="Times New Roman" w:eastAsia="Calibri" w:hAnsi="Times New Roman"/>
        </w:rPr>
      </w:pPr>
      <w:r w:rsidRPr="00A80456">
        <w:rPr>
          <w:rFonts w:ascii="Times New Roman" w:eastAsia="Calibri" w:hAnsi="Times New Roman"/>
        </w:rPr>
        <w:t>Counsel</w:t>
      </w:r>
      <w:r w:rsidRPr="00A80456">
        <w:rPr>
          <w:rFonts w:ascii="Times New Roman" w:eastAsia="Calibri" w:hAnsi="Times New Roman"/>
          <w:spacing w:val="-4"/>
        </w:rPr>
        <w:t xml:space="preserve"> </w:t>
      </w:r>
      <w:r w:rsidRPr="00A80456">
        <w:rPr>
          <w:rFonts w:ascii="Times New Roman" w:eastAsia="Calibri" w:hAnsi="Times New Roman"/>
        </w:rPr>
        <w:t>will</w:t>
      </w:r>
      <w:r w:rsidRPr="00A80456">
        <w:rPr>
          <w:rFonts w:ascii="Times New Roman" w:eastAsia="Calibri" w:hAnsi="Times New Roman"/>
          <w:spacing w:val="-5"/>
        </w:rPr>
        <w:t xml:space="preserve"> </w:t>
      </w:r>
      <w:r w:rsidRPr="00A80456">
        <w:rPr>
          <w:rFonts w:ascii="Times New Roman" w:eastAsia="Calibri" w:hAnsi="Times New Roman"/>
        </w:rPr>
        <w:t>hire</w:t>
      </w:r>
      <w:r w:rsidRPr="00A80456">
        <w:rPr>
          <w:rFonts w:ascii="Times New Roman" w:eastAsia="Calibri" w:hAnsi="Times New Roman"/>
          <w:spacing w:val="-6"/>
        </w:rPr>
        <w:t xml:space="preserve"> </w:t>
      </w:r>
      <w:r w:rsidRPr="00A80456">
        <w:rPr>
          <w:rFonts w:ascii="Times New Roman" w:eastAsia="Calibri" w:hAnsi="Times New Roman"/>
        </w:rPr>
        <w:t>independent</w:t>
      </w:r>
      <w:r w:rsidRPr="00A80456">
        <w:rPr>
          <w:rFonts w:ascii="Times New Roman" w:eastAsia="Calibri" w:hAnsi="Times New Roman"/>
          <w:spacing w:val="-6"/>
        </w:rPr>
        <w:t xml:space="preserve"> </w:t>
      </w:r>
      <w:r w:rsidRPr="00A80456">
        <w:rPr>
          <w:rFonts w:ascii="Times New Roman" w:eastAsia="Calibri" w:hAnsi="Times New Roman"/>
        </w:rPr>
        <w:t>counsel</w:t>
      </w:r>
      <w:r w:rsidRPr="00A80456">
        <w:rPr>
          <w:rFonts w:ascii="Times New Roman" w:eastAsia="Calibri" w:hAnsi="Times New Roman"/>
          <w:spacing w:val="-6"/>
        </w:rPr>
        <w:t xml:space="preserve"> </w:t>
      </w:r>
      <w:r w:rsidRPr="00A80456">
        <w:rPr>
          <w:rFonts w:ascii="Times New Roman" w:eastAsia="Calibri" w:hAnsi="Times New Roman"/>
        </w:rPr>
        <w:t>to</w:t>
      </w:r>
      <w:r w:rsidRPr="00A80456">
        <w:rPr>
          <w:rFonts w:ascii="Times New Roman" w:eastAsia="Calibri" w:hAnsi="Times New Roman"/>
          <w:spacing w:val="-6"/>
        </w:rPr>
        <w:t xml:space="preserve"> </w:t>
      </w:r>
      <w:r w:rsidRPr="00A80456">
        <w:rPr>
          <w:rFonts w:ascii="Times New Roman" w:eastAsia="Calibri" w:hAnsi="Times New Roman"/>
        </w:rPr>
        <w:t>perform</w:t>
      </w:r>
      <w:r w:rsidRPr="00A80456">
        <w:rPr>
          <w:rFonts w:ascii="Times New Roman" w:eastAsia="Calibri" w:hAnsi="Times New Roman"/>
          <w:spacing w:val="-4"/>
        </w:rPr>
        <w:t xml:space="preserve"> </w:t>
      </w:r>
      <w:r w:rsidRPr="00A80456">
        <w:rPr>
          <w:rFonts w:ascii="Times New Roman" w:eastAsia="Calibri" w:hAnsi="Times New Roman"/>
        </w:rPr>
        <w:t>work</w:t>
      </w:r>
      <w:r w:rsidRPr="00A80456">
        <w:rPr>
          <w:rFonts w:ascii="Times New Roman" w:eastAsia="Calibri" w:hAnsi="Times New Roman"/>
          <w:spacing w:val="-5"/>
        </w:rPr>
        <w:t xml:space="preserve"> </w:t>
      </w:r>
      <w:r w:rsidRPr="00A80456">
        <w:rPr>
          <w:rFonts w:ascii="Times New Roman" w:eastAsia="Calibri" w:hAnsi="Times New Roman"/>
        </w:rPr>
        <w:t>under</w:t>
      </w:r>
      <w:r w:rsidRPr="00A80456">
        <w:rPr>
          <w:rFonts w:ascii="Times New Roman" w:eastAsia="Calibri" w:hAnsi="Times New Roman"/>
          <w:spacing w:val="-6"/>
        </w:rPr>
        <w:t xml:space="preserve"> </w:t>
      </w:r>
      <w:r w:rsidRPr="00A80456">
        <w:rPr>
          <w:rFonts w:ascii="Times New Roman" w:eastAsia="Calibri" w:hAnsi="Times New Roman"/>
        </w:rPr>
        <w:t>this</w:t>
      </w:r>
      <w:r w:rsidRPr="00A80456">
        <w:rPr>
          <w:rFonts w:ascii="Times New Roman" w:eastAsia="Calibri" w:hAnsi="Times New Roman"/>
          <w:spacing w:val="-6"/>
        </w:rPr>
        <w:t xml:space="preserve"> </w:t>
      </w:r>
      <w:r w:rsidRPr="00A80456">
        <w:rPr>
          <w:rFonts w:ascii="Times New Roman" w:eastAsia="Calibri" w:hAnsi="Times New Roman"/>
        </w:rPr>
        <w:t>Agreement.</w:t>
      </w:r>
    </w:p>
    <w:p w14:paraId="095CE0E0" w14:textId="77777777" w:rsidR="00D07F78" w:rsidRPr="00A80456" w:rsidRDefault="00D07F78" w:rsidP="00D07F78">
      <w:pPr>
        <w:pStyle w:val="NoSpacing"/>
        <w:rPr>
          <w:rFonts w:ascii="Times New Roman" w:eastAsia="Calibri" w:hAnsi="Times New Roman"/>
        </w:rPr>
      </w:pPr>
    </w:p>
    <w:p w14:paraId="4B2BA946" w14:textId="77777777" w:rsidR="00D07F78" w:rsidRPr="00A80456" w:rsidRDefault="00D07F78" w:rsidP="00AD2D3F">
      <w:pPr>
        <w:pStyle w:val="NoSpacing"/>
        <w:ind w:left="-450"/>
        <w:rPr>
          <w:rFonts w:ascii="Times New Roman" w:eastAsia="Calibri" w:hAnsi="Times New Roman"/>
        </w:rPr>
      </w:pPr>
      <w:r w:rsidRPr="00A80456">
        <w:rPr>
          <w:rFonts w:ascii="Times New Roman" w:eastAsia="Calibri" w:hAnsi="Times New Roman"/>
        </w:rPr>
        <w:t>*NOTE: Counsel that hires independent counsel to perform work under this Agreement shall comply with A.R.S. §23-902 and provide a written form to the City showing compliance with said A.R.S. requirement.</w:t>
      </w:r>
    </w:p>
    <w:p w14:paraId="6509C03B" w14:textId="77777777" w:rsidR="00D07F78" w:rsidRPr="00A80456" w:rsidRDefault="00D07F78" w:rsidP="00D07F78">
      <w:pPr>
        <w:pStyle w:val="NoSpacing"/>
        <w:rPr>
          <w:rFonts w:ascii="Times New Roman" w:eastAsia="Calibri" w:hAnsi="Times New Roman"/>
        </w:rPr>
      </w:pPr>
    </w:p>
    <w:p w14:paraId="422071DF" w14:textId="77777777" w:rsidR="00AD2D3F" w:rsidRPr="00A80456" w:rsidRDefault="00D07F78" w:rsidP="00AD2D3F">
      <w:pPr>
        <w:pStyle w:val="NoSpacing"/>
        <w:ind w:left="-450"/>
        <w:rPr>
          <w:rFonts w:ascii="Times New Roman" w:eastAsia="Calibri" w:hAnsi="Times New Roman"/>
        </w:rPr>
      </w:pPr>
      <w:r w:rsidRPr="00A80456">
        <w:rPr>
          <w:rFonts w:ascii="Times New Roman" w:eastAsia="Calibri" w:hAnsi="Times New Roman"/>
        </w:rPr>
        <w:t>A shareholder has a “substantial ownership” interest if the shareholder owns 10% of the corporation, or if less than 10% is owned, the shareholder has ownership that is at least equal to or greater than the average percentage of ownership of all shareholders.</w:t>
      </w:r>
    </w:p>
    <w:p w14:paraId="71BD5B10" w14:textId="77777777" w:rsidR="00AD2D3F" w:rsidRPr="00A80456" w:rsidRDefault="00AD2D3F" w:rsidP="00D07F78">
      <w:pPr>
        <w:pStyle w:val="NoSpacing"/>
        <w:rPr>
          <w:rFonts w:ascii="Times New Roman" w:hAnsi="Times New Roman"/>
        </w:rPr>
      </w:pPr>
    </w:p>
    <w:p w14:paraId="085B79F7" w14:textId="77777777" w:rsidR="00D07F78" w:rsidRPr="00A80456" w:rsidRDefault="00E93F6C" w:rsidP="00D07F78">
      <w:pPr>
        <w:pStyle w:val="NoSpacing"/>
        <w:rPr>
          <w:rFonts w:ascii="Times New Roman" w:hAnsi="Times New Roman"/>
        </w:rPr>
      </w:pPr>
      <w:r w:rsidRPr="00A80456">
        <w:rPr>
          <w:rFonts w:ascii="Times New Roman" w:hAnsi="Times New Roman"/>
          <w:noProof/>
        </w:rPr>
        <mc:AlternateContent>
          <mc:Choice Requires="wps">
            <w:drawing>
              <wp:anchor distT="0" distB="0" distL="114300" distR="114300" simplePos="0" relativeHeight="251660288" behindDoc="0" locked="0" layoutInCell="1" allowOverlap="1" wp14:anchorId="6D63036B" wp14:editId="0A870567">
                <wp:simplePos x="0" y="0"/>
                <wp:positionH relativeFrom="column">
                  <wp:posOffset>3211830</wp:posOffset>
                </wp:positionH>
                <wp:positionV relativeFrom="paragraph">
                  <wp:posOffset>127000</wp:posOffset>
                </wp:positionV>
                <wp:extent cx="2552700" cy="19050"/>
                <wp:effectExtent l="0" t="0" r="0" b="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19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6B9848" id="_x0000_t32" coordsize="21600,21600" o:spt="32" o:oned="t" path="m,l21600,21600e" filled="f">
                <v:path arrowok="t" fillok="f" o:connecttype="none"/>
                <o:lock v:ext="edit" shapetype="t"/>
              </v:shapetype>
              <v:shape id="AutoShape 28" o:spid="_x0000_s1026" type="#_x0000_t32" style="position:absolute;margin-left:252.9pt;margin-top:10pt;width:20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"/>
            </w:pict>
          </mc:Fallback>
        </mc:AlternateContent>
      </w:r>
      <w:r w:rsidRPr="00A80456">
        <w:rPr>
          <w:rFonts w:ascii="Times New Roman" w:hAnsi="Times New Roman"/>
          <w:noProof/>
        </w:rPr>
        <mc:AlternateContent>
          <mc:Choice Requires="wps">
            <w:drawing>
              <wp:anchor distT="0" distB="0" distL="114300" distR="114300" simplePos="0" relativeHeight="251659264" behindDoc="0" locked="0" layoutInCell="1" allowOverlap="1" wp14:anchorId="78E6F8B0" wp14:editId="4FDF6196">
                <wp:simplePos x="0" y="0"/>
                <wp:positionH relativeFrom="column">
                  <wp:posOffset>20955</wp:posOffset>
                </wp:positionH>
                <wp:positionV relativeFrom="paragraph">
                  <wp:posOffset>146050</wp:posOffset>
                </wp:positionV>
                <wp:extent cx="2219325" cy="9525"/>
                <wp:effectExtent l="0" t="0" r="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932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5ABBC" id="AutoShape 27" o:spid="_x0000_s1026" type="#_x0000_t32" style="position:absolute;margin-left:1.65pt;margin-top:11.5pt;width:174.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"/>
            </w:pict>
          </mc:Fallback>
        </mc:AlternateContent>
      </w:r>
      <w:r w:rsidR="00D07F78" w:rsidRPr="00A80456">
        <w:rPr>
          <w:rFonts w:ascii="Times New Roman" w:hAnsi="Times New Roman"/>
        </w:rPr>
        <w:tab/>
      </w:r>
      <w:r w:rsidR="00D07F78" w:rsidRPr="00A80456">
        <w:rPr>
          <w:rFonts w:ascii="Times New Roman" w:hAnsi="Times New Roman"/>
        </w:rPr>
        <w:tab/>
      </w:r>
      <w:r w:rsidR="005B2322" w:rsidRPr="00A80456">
        <w:rPr>
          <w:rFonts w:ascii="Times New Roman" w:hAnsi="Times New Roman"/>
        </w:rPr>
        <w:tab/>
      </w:r>
      <w:r w:rsidR="005B2322" w:rsidRPr="00A80456">
        <w:rPr>
          <w:rFonts w:ascii="Times New Roman" w:hAnsi="Times New Roman"/>
        </w:rPr>
        <w:tab/>
      </w:r>
      <w:r w:rsidR="005B2322" w:rsidRPr="00A80456">
        <w:rPr>
          <w:rFonts w:ascii="Times New Roman" w:hAnsi="Times New Roman"/>
        </w:rPr>
        <w:tab/>
      </w:r>
      <w:r w:rsidR="005B2322" w:rsidRPr="00A80456">
        <w:rPr>
          <w:rFonts w:ascii="Times New Roman" w:hAnsi="Times New Roman"/>
        </w:rPr>
        <w:tab/>
      </w:r>
      <w:r w:rsidR="005B2322" w:rsidRPr="00A80456">
        <w:rPr>
          <w:rFonts w:ascii="Times New Roman" w:hAnsi="Times New Roman"/>
        </w:rPr>
        <w:tab/>
      </w:r>
    </w:p>
    <w:p w14:paraId="3862A3AA" w14:textId="77777777" w:rsidR="005B2322" w:rsidRPr="00A80456" w:rsidRDefault="005B2322" w:rsidP="005B2322">
      <w:pPr>
        <w:rPr>
          <w:rFonts w:ascii="Times New Roman" w:hAnsi="Times New Roman" w:cs="Times New Roman"/>
          <w:b/>
          <w:szCs w:val="22"/>
        </w:rPr>
      </w:pPr>
      <w:r w:rsidRPr="00A80456">
        <w:rPr>
          <w:rFonts w:ascii="Times New Roman" w:hAnsi="Times New Roman" w:cs="Times New Roman"/>
          <w:b/>
          <w:szCs w:val="22"/>
        </w:rPr>
        <w:tab/>
        <w:t>Counsel Printed Name</w:t>
      </w:r>
      <w:r w:rsidRPr="00A80456">
        <w:rPr>
          <w:rFonts w:ascii="Times New Roman" w:hAnsi="Times New Roman" w:cs="Times New Roman"/>
          <w:b/>
          <w:szCs w:val="22"/>
        </w:rPr>
        <w:tab/>
      </w:r>
      <w:r w:rsidRPr="00A80456">
        <w:rPr>
          <w:rFonts w:ascii="Times New Roman" w:hAnsi="Times New Roman" w:cs="Times New Roman"/>
          <w:b/>
          <w:szCs w:val="22"/>
        </w:rPr>
        <w:tab/>
      </w:r>
      <w:r w:rsidRPr="00A80456">
        <w:rPr>
          <w:rFonts w:ascii="Times New Roman" w:hAnsi="Times New Roman" w:cs="Times New Roman"/>
          <w:b/>
          <w:szCs w:val="22"/>
        </w:rPr>
        <w:tab/>
      </w:r>
      <w:r w:rsidRPr="00A80456">
        <w:rPr>
          <w:rFonts w:ascii="Times New Roman" w:hAnsi="Times New Roman" w:cs="Times New Roman"/>
          <w:b/>
          <w:szCs w:val="22"/>
        </w:rPr>
        <w:tab/>
      </w:r>
      <w:r w:rsidRPr="00A80456">
        <w:rPr>
          <w:rFonts w:ascii="Times New Roman" w:hAnsi="Times New Roman" w:cs="Times New Roman"/>
          <w:b/>
          <w:szCs w:val="22"/>
        </w:rPr>
        <w:tab/>
        <w:t>Counsel Signature</w:t>
      </w:r>
    </w:p>
    <w:p w14:paraId="3B2D8DAB" w14:textId="77777777" w:rsidR="009C1303" w:rsidRPr="00A80456" w:rsidRDefault="0075095E" w:rsidP="004F58CD">
      <w:pPr>
        <w:ind w:left="720"/>
        <w:jc w:val="center"/>
        <w:rPr>
          <w:rFonts w:ascii="Times New Roman" w:hAnsi="Times New Roman" w:cs="Times New Roman"/>
          <w:b/>
          <w:sz w:val="24"/>
        </w:rPr>
      </w:pPr>
      <w:r w:rsidRPr="00A80456">
        <w:rPr>
          <w:rFonts w:ascii="Times New Roman" w:hAnsi="Times New Roman" w:cs="Times New Roman"/>
          <w:szCs w:val="22"/>
        </w:rPr>
        <w:br w:type="page"/>
      </w:r>
      <w:bookmarkStart w:id="4" w:name="_Toc203545425"/>
      <w:bookmarkStart w:id="5" w:name="_Toc272751013"/>
      <w:r w:rsidR="001776B3" w:rsidRPr="00A80456">
        <w:rPr>
          <w:rFonts w:ascii="Times New Roman" w:hAnsi="Times New Roman" w:cs="Times New Roman"/>
          <w:b/>
          <w:sz w:val="24"/>
        </w:rPr>
        <w:lastRenderedPageBreak/>
        <w:t>SECTION D</w:t>
      </w:r>
      <w:r w:rsidR="009C1303" w:rsidRPr="00A80456">
        <w:rPr>
          <w:rFonts w:ascii="Times New Roman" w:hAnsi="Times New Roman" w:cs="Times New Roman"/>
          <w:b/>
          <w:sz w:val="24"/>
        </w:rPr>
        <w:t xml:space="preserve"> - PROPOSER RESPONSE</w:t>
      </w:r>
      <w:bookmarkEnd w:id="4"/>
      <w:bookmarkEnd w:id="5"/>
      <w:r w:rsidR="004B619E" w:rsidRPr="00A80456">
        <w:rPr>
          <w:rFonts w:ascii="Times New Roman" w:hAnsi="Times New Roman" w:cs="Times New Roman"/>
          <w:b/>
          <w:sz w:val="24"/>
        </w:rPr>
        <w:t xml:space="preserve"> AND EVALUATION CRITERIA</w:t>
      </w:r>
    </w:p>
    <w:p w14:paraId="5DA0BBF3" w14:textId="77777777" w:rsidR="009C1303" w:rsidRPr="00A80456" w:rsidRDefault="009C1303" w:rsidP="001626D0">
      <w:pPr>
        <w:rPr>
          <w:rFonts w:ascii="Times New Roman" w:hAnsi="Times New Roman" w:cs="Times New Roman"/>
          <w:szCs w:val="22"/>
        </w:rPr>
      </w:pPr>
    </w:p>
    <w:p w14:paraId="7A574984" w14:textId="77777777" w:rsidR="009C1303" w:rsidRPr="00A80456" w:rsidRDefault="002222F7" w:rsidP="002222F7">
      <w:pPr>
        <w:pStyle w:val="Heading2"/>
        <w:widowControl w:val="0"/>
        <w:ind w:left="360"/>
        <w:rPr>
          <w:rFonts w:ascii="Times New Roman" w:hAnsi="Times New Roman" w:cs="Times New Roman"/>
          <w:sz w:val="28"/>
          <w:szCs w:val="28"/>
          <w:u w:val="none"/>
        </w:rPr>
      </w:pPr>
      <w:r w:rsidRPr="00A80456">
        <w:rPr>
          <w:rFonts w:ascii="Times New Roman" w:hAnsi="Times New Roman" w:cs="Times New Roman"/>
          <w:sz w:val="28"/>
          <w:szCs w:val="28"/>
          <w:u w:val="none"/>
        </w:rPr>
        <w:t>Questionnaire</w:t>
      </w:r>
    </w:p>
    <w:p w14:paraId="01AC50E8" w14:textId="77777777" w:rsidR="002222F7" w:rsidRPr="00A80456" w:rsidRDefault="002222F7" w:rsidP="002222F7">
      <w:pPr>
        <w:ind w:firstLine="720"/>
        <w:rPr>
          <w:rFonts w:ascii="Times New Roman" w:hAnsi="Times New Roman" w:cs="Times New Roman"/>
          <w:szCs w:val="22"/>
        </w:rPr>
      </w:pPr>
      <w:r w:rsidRPr="00A80456">
        <w:rPr>
          <w:rFonts w:ascii="Times New Roman" w:hAnsi="Times New Roman" w:cs="Times New Roman"/>
          <w:szCs w:val="22"/>
        </w:rPr>
        <w:t xml:space="preserve">The </w:t>
      </w:r>
      <w:r w:rsidR="006739C5">
        <w:rPr>
          <w:rFonts w:ascii="Times New Roman" w:hAnsi="Times New Roman" w:cs="Times New Roman"/>
          <w:szCs w:val="22"/>
        </w:rPr>
        <w:t>P</w:t>
      </w:r>
      <w:r w:rsidRPr="00A80456">
        <w:rPr>
          <w:rFonts w:ascii="Times New Roman" w:hAnsi="Times New Roman" w:cs="Times New Roman"/>
          <w:szCs w:val="22"/>
        </w:rPr>
        <w:t xml:space="preserve">roposer may be required to make an oral presentation in response to this RFP. </w:t>
      </w:r>
    </w:p>
    <w:p w14:paraId="4AA882D0" w14:textId="77777777" w:rsidR="001C7770" w:rsidRPr="00A80456" w:rsidRDefault="001C7770" w:rsidP="002222F7">
      <w:pPr>
        <w:ind w:firstLine="720"/>
        <w:rPr>
          <w:rFonts w:ascii="Times New Roman" w:hAnsi="Times New Roman" w:cs="Times New Roman"/>
          <w:szCs w:val="22"/>
        </w:rPr>
      </w:pPr>
    </w:p>
    <w:p w14:paraId="3DAF37B0" w14:textId="77777777" w:rsidR="002222F7" w:rsidRPr="00A80456" w:rsidRDefault="002222F7" w:rsidP="002222F7">
      <w:pPr>
        <w:rPr>
          <w:rFonts w:ascii="Times New Roman" w:hAnsi="Times New Roman" w:cs="Times New Roman"/>
          <w:szCs w:val="22"/>
        </w:rPr>
      </w:pPr>
      <w:r w:rsidRPr="00A80456">
        <w:rPr>
          <w:rFonts w:ascii="Times New Roman" w:hAnsi="Times New Roman" w:cs="Times New Roman"/>
          <w:szCs w:val="22"/>
        </w:rPr>
        <w:t xml:space="preserve">PLEASE PROVIDE AN ATTACHMENT IN NUMBERED SEQUENCE, IN THE SAME NUMERIC SEQUENCE AS THE QUESTIONS AND SUBMIT YOUR ANSWER IN DETAIL. </w:t>
      </w:r>
    </w:p>
    <w:p w14:paraId="05F8286B" w14:textId="77777777" w:rsidR="001C7770" w:rsidRPr="00A80456" w:rsidRDefault="001C7770" w:rsidP="002222F7">
      <w:pPr>
        <w:rPr>
          <w:rFonts w:ascii="Times New Roman" w:hAnsi="Times New Roman" w:cs="Times New Roman"/>
          <w:szCs w:val="22"/>
        </w:rPr>
      </w:pPr>
    </w:p>
    <w:p w14:paraId="1C333D4E" w14:textId="77777777" w:rsidR="002222F7" w:rsidRPr="00A80456" w:rsidRDefault="002222F7" w:rsidP="002222F7">
      <w:pPr>
        <w:ind w:firstLine="720"/>
        <w:rPr>
          <w:rFonts w:ascii="Times New Roman" w:hAnsi="Times New Roman" w:cs="Times New Roman"/>
          <w:b/>
          <w:szCs w:val="22"/>
        </w:rPr>
      </w:pPr>
      <w:r w:rsidRPr="00A80456">
        <w:rPr>
          <w:rFonts w:ascii="Times New Roman" w:hAnsi="Times New Roman" w:cs="Times New Roman"/>
          <w:szCs w:val="22"/>
        </w:rPr>
        <w:t xml:space="preserve"> </w:t>
      </w:r>
      <w:r w:rsidRPr="00A80456">
        <w:rPr>
          <w:rFonts w:ascii="Times New Roman" w:hAnsi="Times New Roman" w:cs="Times New Roman"/>
          <w:b/>
          <w:szCs w:val="22"/>
        </w:rPr>
        <w:t xml:space="preserve">Criminal Defense Experience </w:t>
      </w:r>
    </w:p>
    <w:p w14:paraId="74C3A828" w14:textId="77777777" w:rsidR="002222F7" w:rsidRPr="00A80456" w:rsidRDefault="002222F7" w:rsidP="001C7770">
      <w:pPr>
        <w:spacing w:after="120"/>
        <w:ind w:firstLine="720"/>
        <w:rPr>
          <w:rFonts w:ascii="Times New Roman" w:hAnsi="Times New Roman" w:cs="Times New Roman"/>
          <w:szCs w:val="22"/>
        </w:rPr>
      </w:pPr>
      <w:r w:rsidRPr="00A80456">
        <w:rPr>
          <w:rFonts w:ascii="Times New Roman" w:hAnsi="Times New Roman" w:cs="Times New Roman"/>
          <w:szCs w:val="22"/>
        </w:rPr>
        <w:t xml:space="preserve"> 1. </w:t>
      </w:r>
      <w:r w:rsidRPr="00A80456">
        <w:rPr>
          <w:rFonts w:ascii="Times New Roman" w:hAnsi="Times New Roman" w:cs="Times New Roman"/>
          <w:szCs w:val="22"/>
        </w:rPr>
        <w:tab/>
        <w:t xml:space="preserve">Are you currently licensed to practice law in Arizona?  What is your State Bar number and admission date? </w:t>
      </w:r>
    </w:p>
    <w:p w14:paraId="11170A09" w14:textId="77777777" w:rsidR="002222F7" w:rsidRPr="00A80456" w:rsidRDefault="002222F7" w:rsidP="001C7770">
      <w:pPr>
        <w:spacing w:after="120"/>
        <w:ind w:firstLine="720"/>
        <w:rPr>
          <w:rFonts w:ascii="Times New Roman" w:hAnsi="Times New Roman" w:cs="Times New Roman"/>
          <w:szCs w:val="22"/>
        </w:rPr>
      </w:pPr>
      <w:r w:rsidRPr="00A80456">
        <w:rPr>
          <w:rFonts w:ascii="Times New Roman" w:hAnsi="Times New Roman" w:cs="Times New Roman"/>
          <w:szCs w:val="22"/>
        </w:rPr>
        <w:t xml:space="preserve"> 2.</w:t>
      </w:r>
      <w:r w:rsidRPr="00A80456">
        <w:rPr>
          <w:rFonts w:ascii="Times New Roman" w:hAnsi="Times New Roman" w:cs="Times New Roman"/>
          <w:szCs w:val="22"/>
        </w:rPr>
        <w:tab/>
        <w:t xml:space="preserve">List your firm and/or partners and associates. </w:t>
      </w:r>
    </w:p>
    <w:p w14:paraId="3BE8A65B" w14:textId="77777777" w:rsidR="002222F7" w:rsidRPr="00A80456" w:rsidRDefault="002222F7" w:rsidP="001C7770">
      <w:pPr>
        <w:spacing w:after="120"/>
        <w:ind w:firstLine="720"/>
        <w:rPr>
          <w:rFonts w:ascii="Times New Roman" w:hAnsi="Times New Roman" w:cs="Times New Roman"/>
          <w:szCs w:val="22"/>
        </w:rPr>
      </w:pPr>
      <w:r w:rsidRPr="00A80456">
        <w:rPr>
          <w:rFonts w:ascii="Times New Roman" w:hAnsi="Times New Roman" w:cs="Times New Roman"/>
          <w:szCs w:val="22"/>
        </w:rPr>
        <w:t xml:space="preserve"> 3.</w:t>
      </w:r>
      <w:r w:rsidRPr="00A80456">
        <w:rPr>
          <w:rFonts w:ascii="Times New Roman" w:hAnsi="Times New Roman" w:cs="Times New Roman"/>
          <w:szCs w:val="22"/>
        </w:rPr>
        <w:tab/>
        <w:t xml:space="preserve">List Law Schools attended, with dates and degrees. </w:t>
      </w:r>
    </w:p>
    <w:p w14:paraId="6742B58A" w14:textId="77777777" w:rsidR="002222F7" w:rsidRPr="00A80456" w:rsidRDefault="002222F7" w:rsidP="001C7770">
      <w:pPr>
        <w:spacing w:after="120"/>
        <w:ind w:firstLine="720"/>
        <w:rPr>
          <w:rFonts w:ascii="Times New Roman" w:hAnsi="Times New Roman" w:cs="Times New Roman"/>
          <w:szCs w:val="22"/>
        </w:rPr>
      </w:pPr>
      <w:r w:rsidRPr="00A80456">
        <w:rPr>
          <w:rFonts w:ascii="Times New Roman" w:hAnsi="Times New Roman" w:cs="Times New Roman"/>
          <w:szCs w:val="22"/>
        </w:rPr>
        <w:t xml:space="preserve"> 4.</w:t>
      </w:r>
      <w:r w:rsidRPr="00A80456">
        <w:rPr>
          <w:rFonts w:ascii="Times New Roman" w:hAnsi="Times New Roman" w:cs="Times New Roman"/>
          <w:szCs w:val="22"/>
        </w:rPr>
        <w:tab/>
        <w:t xml:space="preserve">List colleges attended, with dates and degrees.  </w:t>
      </w:r>
    </w:p>
    <w:p w14:paraId="053B7017" w14:textId="77777777" w:rsidR="002222F7" w:rsidRPr="00A80456" w:rsidRDefault="002222F7" w:rsidP="001C7770">
      <w:pPr>
        <w:spacing w:after="120"/>
        <w:ind w:firstLine="720"/>
        <w:rPr>
          <w:rFonts w:ascii="Times New Roman" w:hAnsi="Times New Roman" w:cs="Times New Roman"/>
          <w:szCs w:val="22"/>
        </w:rPr>
      </w:pPr>
      <w:r w:rsidRPr="00A80456">
        <w:rPr>
          <w:rFonts w:ascii="Times New Roman" w:hAnsi="Times New Roman" w:cs="Times New Roman"/>
          <w:szCs w:val="22"/>
        </w:rPr>
        <w:t xml:space="preserve"> 5. </w:t>
      </w:r>
      <w:r w:rsidRPr="00A80456">
        <w:rPr>
          <w:rFonts w:ascii="Times New Roman" w:hAnsi="Times New Roman" w:cs="Times New Roman"/>
          <w:szCs w:val="22"/>
        </w:rPr>
        <w:tab/>
        <w:t xml:space="preserve">Have you ever been denied admission to the Bar of any state?  If so, please explain. </w:t>
      </w:r>
    </w:p>
    <w:p w14:paraId="5447C69F" w14:textId="77777777" w:rsidR="002222F7" w:rsidRPr="00A80456" w:rsidRDefault="002222F7" w:rsidP="001C7770">
      <w:pPr>
        <w:spacing w:after="120"/>
        <w:ind w:firstLine="720"/>
        <w:rPr>
          <w:rFonts w:ascii="Times New Roman" w:hAnsi="Times New Roman" w:cs="Times New Roman"/>
          <w:szCs w:val="22"/>
        </w:rPr>
      </w:pPr>
      <w:r w:rsidRPr="00A80456">
        <w:rPr>
          <w:rFonts w:ascii="Times New Roman" w:hAnsi="Times New Roman" w:cs="Times New Roman"/>
          <w:szCs w:val="22"/>
        </w:rPr>
        <w:t xml:space="preserve"> 6. </w:t>
      </w:r>
      <w:r w:rsidRPr="00A80456">
        <w:rPr>
          <w:rFonts w:ascii="Times New Roman" w:hAnsi="Times New Roman" w:cs="Times New Roman"/>
          <w:szCs w:val="22"/>
        </w:rPr>
        <w:tab/>
        <w:t xml:space="preserve">Please list chronologically your law practice and experience, describing the major areas of law in which you have practiced. </w:t>
      </w:r>
    </w:p>
    <w:p w14:paraId="609B984D" w14:textId="77777777" w:rsidR="002222F7" w:rsidRPr="00A80456" w:rsidRDefault="002222F7" w:rsidP="001C7770">
      <w:pPr>
        <w:spacing w:after="120"/>
        <w:ind w:firstLine="720"/>
        <w:rPr>
          <w:rFonts w:ascii="Times New Roman" w:hAnsi="Times New Roman" w:cs="Times New Roman"/>
          <w:szCs w:val="22"/>
        </w:rPr>
      </w:pPr>
      <w:r w:rsidRPr="00A80456">
        <w:rPr>
          <w:rFonts w:ascii="Times New Roman" w:hAnsi="Times New Roman" w:cs="Times New Roman"/>
          <w:szCs w:val="22"/>
        </w:rPr>
        <w:t xml:space="preserve"> 7. </w:t>
      </w:r>
      <w:r w:rsidRPr="00A80456">
        <w:rPr>
          <w:rFonts w:ascii="Times New Roman" w:hAnsi="Times New Roman" w:cs="Times New Roman"/>
          <w:szCs w:val="22"/>
        </w:rPr>
        <w:tab/>
        <w:t xml:space="preserve">List all courts in which you have been admitted to the practice of law with dates of admission. </w:t>
      </w:r>
    </w:p>
    <w:p w14:paraId="4C2EBA4F" w14:textId="77777777" w:rsidR="002222F7" w:rsidRPr="00A80456" w:rsidRDefault="002222F7" w:rsidP="001C7770">
      <w:pPr>
        <w:spacing w:after="120"/>
        <w:ind w:firstLine="720"/>
        <w:rPr>
          <w:rFonts w:ascii="Times New Roman" w:hAnsi="Times New Roman" w:cs="Times New Roman"/>
          <w:szCs w:val="22"/>
        </w:rPr>
      </w:pPr>
      <w:r w:rsidRPr="00A80456">
        <w:rPr>
          <w:rFonts w:ascii="Times New Roman" w:hAnsi="Times New Roman" w:cs="Times New Roman"/>
          <w:szCs w:val="22"/>
        </w:rPr>
        <w:t xml:space="preserve"> 8. </w:t>
      </w:r>
      <w:r w:rsidRPr="00A80456">
        <w:rPr>
          <w:rFonts w:ascii="Times New Roman" w:hAnsi="Times New Roman" w:cs="Times New Roman"/>
          <w:szCs w:val="22"/>
        </w:rPr>
        <w:tab/>
        <w:t xml:space="preserve">List and describe any prior experience representing persons charged with misdemeanor criminal offenses including jury/bench trial experience as well as any appellate work. </w:t>
      </w:r>
    </w:p>
    <w:p w14:paraId="37AE3799" w14:textId="77777777" w:rsidR="002222F7" w:rsidRPr="00A80456" w:rsidRDefault="002222F7" w:rsidP="001C7770">
      <w:pPr>
        <w:spacing w:after="120"/>
        <w:ind w:firstLine="720"/>
        <w:rPr>
          <w:rFonts w:ascii="Times New Roman" w:hAnsi="Times New Roman" w:cs="Times New Roman"/>
          <w:szCs w:val="22"/>
        </w:rPr>
      </w:pPr>
      <w:r w:rsidRPr="00A80456">
        <w:rPr>
          <w:rFonts w:ascii="Times New Roman" w:hAnsi="Times New Roman" w:cs="Times New Roman"/>
          <w:szCs w:val="22"/>
        </w:rPr>
        <w:t>9.</w:t>
      </w:r>
      <w:r w:rsidRPr="00A80456">
        <w:rPr>
          <w:rFonts w:ascii="Times New Roman" w:hAnsi="Times New Roman" w:cs="Times New Roman"/>
          <w:szCs w:val="22"/>
        </w:rPr>
        <w:tab/>
        <w:t>List any experience you have working with specialty court programs (i.e. Veterans Treatment Courts, Drug Courts, etc.) and what is your position regarding said programs.</w:t>
      </w:r>
    </w:p>
    <w:p w14:paraId="3197CCB0" w14:textId="77777777" w:rsidR="001C7770" w:rsidRPr="00A80456" w:rsidRDefault="001C7770" w:rsidP="00A45AA2">
      <w:pPr>
        <w:ind w:firstLine="720"/>
        <w:rPr>
          <w:rFonts w:ascii="Times New Roman" w:hAnsi="Times New Roman" w:cs="Times New Roman"/>
          <w:szCs w:val="22"/>
        </w:rPr>
      </w:pPr>
    </w:p>
    <w:p w14:paraId="27944931" w14:textId="77777777" w:rsidR="002222F7" w:rsidRPr="00A80456" w:rsidRDefault="002222F7" w:rsidP="001C7770">
      <w:pPr>
        <w:spacing w:after="120"/>
        <w:ind w:firstLine="720"/>
        <w:rPr>
          <w:rFonts w:ascii="Times New Roman" w:hAnsi="Times New Roman" w:cs="Times New Roman"/>
          <w:b/>
          <w:szCs w:val="22"/>
        </w:rPr>
      </w:pPr>
      <w:r w:rsidRPr="00A80456">
        <w:rPr>
          <w:rFonts w:ascii="Times New Roman" w:hAnsi="Times New Roman" w:cs="Times New Roman"/>
          <w:b/>
          <w:szCs w:val="22"/>
        </w:rPr>
        <w:t xml:space="preserve">References/Community Involvement/Other Achievements </w:t>
      </w:r>
    </w:p>
    <w:p w14:paraId="7EC89AB0" w14:textId="77777777" w:rsidR="002222F7" w:rsidRPr="00A80456" w:rsidRDefault="002222F7" w:rsidP="001C7770">
      <w:pPr>
        <w:spacing w:after="120"/>
        <w:ind w:firstLine="720"/>
        <w:rPr>
          <w:rFonts w:ascii="Times New Roman" w:hAnsi="Times New Roman" w:cs="Times New Roman"/>
          <w:szCs w:val="22"/>
        </w:rPr>
      </w:pPr>
      <w:r w:rsidRPr="00A80456">
        <w:rPr>
          <w:rFonts w:ascii="Times New Roman" w:hAnsi="Times New Roman" w:cs="Times New Roman"/>
          <w:szCs w:val="22"/>
        </w:rPr>
        <w:t xml:space="preserve"> 10.</w:t>
      </w:r>
      <w:r w:rsidRPr="00A80456">
        <w:rPr>
          <w:rFonts w:ascii="Times New Roman" w:hAnsi="Times New Roman" w:cs="Times New Roman"/>
          <w:szCs w:val="22"/>
        </w:rPr>
        <w:tab/>
        <w:t xml:space="preserve">List memberships and activities in professional organizations, including offices held. </w:t>
      </w:r>
    </w:p>
    <w:p w14:paraId="70E3537C" w14:textId="77777777" w:rsidR="002222F7" w:rsidRPr="00A80456" w:rsidRDefault="002222F7" w:rsidP="001C7770">
      <w:pPr>
        <w:spacing w:after="120"/>
        <w:ind w:firstLine="720"/>
        <w:rPr>
          <w:rFonts w:ascii="Times New Roman" w:hAnsi="Times New Roman" w:cs="Times New Roman"/>
          <w:szCs w:val="22"/>
        </w:rPr>
      </w:pPr>
      <w:r w:rsidRPr="00A80456">
        <w:rPr>
          <w:rFonts w:ascii="Times New Roman" w:hAnsi="Times New Roman" w:cs="Times New Roman"/>
          <w:szCs w:val="22"/>
        </w:rPr>
        <w:t xml:space="preserve"> 11.</w:t>
      </w:r>
      <w:r w:rsidRPr="00A80456">
        <w:rPr>
          <w:rFonts w:ascii="Times New Roman" w:hAnsi="Times New Roman" w:cs="Times New Roman"/>
          <w:szCs w:val="22"/>
        </w:rPr>
        <w:tab/>
        <w:t xml:space="preserve">List any professional or civic honors, prizes, awards, or other forms of recognition which you have received. </w:t>
      </w:r>
    </w:p>
    <w:p w14:paraId="5C06BE7F" w14:textId="77777777" w:rsidR="002222F7" w:rsidRPr="00A80456" w:rsidRDefault="002222F7" w:rsidP="001C7770">
      <w:pPr>
        <w:spacing w:after="120"/>
        <w:ind w:firstLine="720"/>
        <w:rPr>
          <w:rFonts w:ascii="Times New Roman" w:hAnsi="Times New Roman" w:cs="Times New Roman"/>
          <w:szCs w:val="22"/>
        </w:rPr>
      </w:pPr>
      <w:r w:rsidRPr="00A80456">
        <w:rPr>
          <w:rFonts w:ascii="Times New Roman" w:hAnsi="Times New Roman" w:cs="Times New Roman"/>
          <w:szCs w:val="22"/>
        </w:rPr>
        <w:t xml:space="preserve"> 12.</w:t>
      </w:r>
      <w:r w:rsidRPr="00A80456">
        <w:rPr>
          <w:rFonts w:ascii="Times New Roman" w:hAnsi="Times New Roman" w:cs="Times New Roman"/>
          <w:szCs w:val="22"/>
        </w:rPr>
        <w:tab/>
        <w:t xml:space="preserve">Has a charge of professional misconduct ever been made against you with a state bar in any jurisdiction?  If so, provide details, including date and resolution. </w:t>
      </w:r>
    </w:p>
    <w:p w14:paraId="09C6F11F" w14:textId="77777777" w:rsidR="002222F7" w:rsidRPr="00A80456" w:rsidRDefault="002222F7" w:rsidP="001C7770">
      <w:pPr>
        <w:spacing w:after="120"/>
        <w:ind w:firstLine="720"/>
        <w:rPr>
          <w:rFonts w:ascii="Times New Roman" w:hAnsi="Times New Roman" w:cs="Times New Roman"/>
          <w:szCs w:val="22"/>
        </w:rPr>
      </w:pPr>
      <w:r w:rsidRPr="00A80456">
        <w:rPr>
          <w:rFonts w:ascii="Times New Roman" w:hAnsi="Times New Roman" w:cs="Times New Roman"/>
          <w:szCs w:val="22"/>
        </w:rPr>
        <w:t xml:space="preserve"> 13.</w:t>
      </w:r>
      <w:r w:rsidRPr="00A80456">
        <w:rPr>
          <w:rFonts w:ascii="Times New Roman" w:hAnsi="Times New Roman" w:cs="Times New Roman"/>
          <w:szCs w:val="22"/>
        </w:rPr>
        <w:tab/>
        <w:t xml:space="preserve">List, describe and provide the dates of any sanctions imposed upon you by any court for violation of any rule or procedure or any other impropriety. </w:t>
      </w:r>
    </w:p>
    <w:p w14:paraId="301CE3B7" w14:textId="4B90C9B7" w:rsidR="002222F7" w:rsidRPr="00A80456" w:rsidRDefault="002222F7" w:rsidP="001C7770">
      <w:pPr>
        <w:spacing w:after="120"/>
        <w:ind w:firstLine="720"/>
        <w:rPr>
          <w:rFonts w:ascii="Times New Roman" w:hAnsi="Times New Roman" w:cs="Times New Roman"/>
          <w:szCs w:val="22"/>
        </w:rPr>
      </w:pPr>
      <w:r w:rsidRPr="00A80456">
        <w:rPr>
          <w:rFonts w:ascii="Times New Roman" w:hAnsi="Times New Roman" w:cs="Times New Roman"/>
          <w:szCs w:val="22"/>
        </w:rPr>
        <w:t xml:space="preserve"> 14.</w:t>
      </w:r>
      <w:r w:rsidRPr="00A80456">
        <w:rPr>
          <w:rFonts w:ascii="Times New Roman" w:hAnsi="Times New Roman" w:cs="Times New Roman"/>
          <w:szCs w:val="22"/>
        </w:rPr>
        <w:tab/>
        <w:t xml:space="preserve">List </w:t>
      </w:r>
      <w:r w:rsidR="00F4752F">
        <w:rPr>
          <w:rFonts w:ascii="Times New Roman" w:hAnsi="Times New Roman" w:cs="Times New Roman"/>
          <w:szCs w:val="22"/>
        </w:rPr>
        <w:t xml:space="preserve">references from three entities </w:t>
      </w:r>
      <w:proofErr w:type="gramStart"/>
      <w:r w:rsidR="00F4752F">
        <w:rPr>
          <w:rFonts w:ascii="Times New Roman" w:hAnsi="Times New Roman" w:cs="Times New Roman"/>
          <w:szCs w:val="22"/>
        </w:rPr>
        <w:t>whom</w:t>
      </w:r>
      <w:proofErr w:type="gramEnd"/>
      <w:r w:rsidR="00F4752F">
        <w:rPr>
          <w:rFonts w:ascii="Times New Roman" w:hAnsi="Times New Roman" w:cs="Times New Roman"/>
          <w:szCs w:val="22"/>
        </w:rPr>
        <w:t xml:space="preserve"> are being provided or have been provided the same or similar </w:t>
      </w:r>
      <w:proofErr w:type="gramStart"/>
      <w:r w:rsidR="00F4752F">
        <w:rPr>
          <w:rFonts w:ascii="Times New Roman" w:hAnsi="Times New Roman" w:cs="Times New Roman"/>
          <w:szCs w:val="22"/>
        </w:rPr>
        <w:t>type</w:t>
      </w:r>
      <w:proofErr w:type="gramEnd"/>
      <w:r w:rsidR="00F4752F">
        <w:rPr>
          <w:rFonts w:ascii="Times New Roman" w:hAnsi="Times New Roman" w:cs="Times New Roman"/>
          <w:szCs w:val="22"/>
        </w:rPr>
        <w:t xml:space="preserve"> service within the past five (5) years.  The reference list shall include current </w:t>
      </w:r>
      <w:r w:rsidR="00B60281">
        <w:rPr>
          <w:rFonts w:ascii="Times New Roman" w:hAnsi="Times New Roman" w:cs="Times New Roman"/>
          <w:szCs w:val="22"/>
        </w:rPr>
        <w:t xml:space="preserve">contact </w:t>
      </w:r>
      <w:r w:rsidRPr="00A80456">
        <w:rPr>
          <w:rFonts w:ascii="Times New Roman" w:hAnsi="Times New Roman" w:cs="Times New Roman"/>
          <w:szCs w:val="22"/>
        </w:rPr>
        <w:t>names</w:t>
      </w:r>
      <w:r w:rsidR="00F4752F">
        <w:rPr>
          <w:rFonts w:ascii="Times New Roman" w:hAnsi="Times New Roman" w:cs="Times New Roman"/>
          <w:szCs w:val="22"/>
        </w:rPr>
        <w:t xml:space="preserve">, </w:t>
      </w:r>
      <w:r w:rsidRPr="00A80456">
        <w:rPr>
          <w:rFonts w:ascii="Times New Roman" w:hAnsi="Times New Roman" w:cs="Times New Roman"/>
          <w:szCs w:val="22"/>
        </w:rPr>
        <w:t>telephone numbers</w:t>
      </w:r>
      <w:r w:rsidR="00F4752F">
        <w:rPr>
          <w:rFonts w:ascii="Times New Roman" w:hAnsi="Times New Roman" w:cs="Times New Roman"/>
          <w:szCs w:val="22"/>
        </w:rPr>
        <w:t xml:space="preserve"> and email addresses</w:t>
      </w:r>
      <w:r w:rsidRPr="00A80456">
        <w:rPr>
          <w:rFonts w:ascii="Times New Roman" w:hAnsi="Times New Roman" w:cs="Times New Roman"/>
          <w:szCs w:val="22"/>
        </w:rPr>
        <w:t xml:space="preserve"> of </w:t>
      </w:r>
      <w:r w:rsidR="00B60281">
        <w:rPr>
          <w:rFonts w:ascii="Times New Roman" w:hAnsi="Times New Roman" w:cs="Times New Roman"/>
          <w:szCs w:val="22"/>
        </w:rPr>
        <w:t xml:space="preserve">representatives from </w:t>
      </w:r>
      <w:r w:rsidR="00F4752F">
        <w:rPr>
          <w:rFonts w:ascii="Times New Roman" w:hAnsi="Times New Roman" w:cs="Times New Roman"/>
          <w:szCs w:val="22"/>
        </w:rPr>
        <w:t xml:space="preserve">the </w:t>
      </w:r>
      <w:r w:rsidR="00B60281">
        <w:rPr>
          <w:rFonts w:ascii="Times New Roman" w:hAnsi="Times New Roman" w:cs="Times New Roman"/>
          <w:szCs w:val="22"/>
        </w:rPr>
        <w:t>entities</w:t>
      </w:r>
      <w:r w:rsidRPr="00A80456">
        <w:rPr>
          <w:rFonts w:ascii="Times New Roman" w:hAnsi="Times New Roman" w:cs="Times New Roman"/>
          <w:szCs w:val="22"/>
        </w:rPr>
        <w:t xml:space="preserve"> who are in a position to comment on your qualifications.</w:t>
      </w:r>
      <w:r w:rsidR="00331B25">
        <w:rPr>
          <w:rFonts w:ascii="Times New Roman" w:hAnsi="Times New Roman" w:cs="Times New Roman"/>
          <w:szCs w:val="22"/>
        </w:rPr>
        <w:t xml:space="preserve">  The City reserves the right to contact entities for reference checks.</w:t>
      </w:r>
      <w:r w:rsidRPr="00A80456">
        <w:rPr>
          <w:rFonts w:ascii="Times New Roman" w:hAnsi="Times New Roman" w:cs="Times New Roman"/>
          <w:szCs w:val="22"/>
        </w:rPr>
        <w:t xml:space="preserve"> </w:t>
      </w:r>
    </w:p>
    <w:p w14:paraId="5F58B8D2" w14:textId="5CCCF4C1" w:rsidR="002222F7" w:rsidRPr="00A80456" w:rsidRDefault="002222F7" w:rsidP="001C7770">
      <w:pPr>
        <w:spacing w:after="120"/>
        <w:ind w:firstLine="720"/>
        <w:rPr>
          <w:rFonts w:ascii="Times New Roman" w:hAnsi="Times New Roman" w:cs="Times New Roman"/>
          <w:szCs w:val="22"/>
        </w:rPr>
      </w:pPr>
      <w:r w:rsidRPr="00A80456">
        <w:rPr>
          <w:rFonts w:ascii="Times New Roman" w:hAnsi="Times New Roman" w:cs="Times New Roman"/>
          <w:szCs w:val="22"/>
        </w:rPr>
        <w:t xml:space="preserve"> 15.</w:t>
      </w:r>
      <w:r w:rsidRPr="00A80456">
        <w:rPr>
          <w:rFonts w:ascii="Times New Roman" w:hAnsi="Times New Roman" w:cs="Times New Roman"/>
          <w:szCs w:val="22"/>
        </w:rPr>
        <w:tab/>
        <w:t>State any other information you regard as pertinent to this application.</w:t>
      </w:r>
    </w:p>
    <w:p w14:paraId="69B74C38" w14:textId="685CF038" w:rsidR="001C7770" w:rsidRPr="00A80456" w:rsidRDefault="001C7770" w:rsidP="00A45AA2">
      <w:pPr>
        <w:ind w:firstLine="720"/>
        <w:rPr>
          <w:rFonts w:ascii="Times New Roman" w:hAnsi="Times New Roman" w:cs="Times New Roman"/>
          <w:szCs w:val="22"/>
        </w:rPr>
      </w:pPr>
    </w:p>
    <w:p w14:paraId="37F3EAD1" w14:textId="77777777" w:rsidR="002222F7" w:rsidRPr="00A80456" w:rsidRDefault="002222F7" w:rsidP="001C7770">
      <w:pPr>
        <w:spacing w:after="120"/>
        <w:ind w:firstLine="720"/>
        <w:rPr>
          <w:rFonts w:ascii="Times New Roman" w:hAnsi="Times New Roman" w:cs="Times New Roman"/>
          <w:b/>
          <w:szCs w:val="22"/>
        </w:rPr>
      </w:pPr>
      <w:r w:rsidRPr="00A80456">
        <w:rPr>
          <w:rFonts w:ascii="Times New Roman" w:hAnsi="Times New Roman" w:cs="Times New Roman"/>
          <w:b/>
          <w:szCs w:val="22"/>
        </w:rPr>
        <w:t>Compensation</w:t>
      </w:r>
    </w:p>
    <w:p w14:paraId="2384320A" w14:textId="69321E87" w:rsidR="002222F7" w:rsidRDefault="002222F7" w:rsidP="001C7770">
      <w:pPr>
        <w:spacing w:after="120"/>
        <w:ind w:firstLine="720"/>
        <w:rPr>
          <w:rFonts w:ascii="Times New Roman" w:hAnsi="Times New Roman" w:cs="Times New Roman"/>
          <w:szCs w:val="22"/>
        </w:rPr>
      </w:pPr>
      <w:r w:rsidRPr="00A80456">
        <w:rPr>
          <w:rFonts w:ascii="Times New Roman" w:hAnsi="Times New Roman" w:cs="Times New Roman"/>
          <w:szCs w:val="22"/>
        </w:rPr>
        <w:t xml:space="preserve"> </w:t>
      </w:r>
      <w:r w:rsidR="00A53379">
        <w:rPr>
          <w:rFonts w:ascii="Times New Roman" w:hAnsi="Times New Roman" w:cs="Times New Roman"/>
          <w:szCs w:val="22"/>
        </w:rPr>
        <w:t>16.</w:t>
      </w:r>
      <w:r w:rsidR="00A53379">
        <w:rPr>
          <w:rFonts w:ascii="Times New Roman" w:hAnsi="Times New Roman" w:cs="Times New Roman"/>
          <w:szCs w:val="22"/>
        </w:rPr>
        <w:tab/>
        <w:t>How much are you proposing</w:t>
      </w:r>
      <w:r w:rsidRPr="00A80456">
        <w:rPr>
          <w:rFonts w:ascii="Times New Roman" w:hAnsi="Times New Roman" w:cs="Times New Roman"/>
          <w:szCs w:val="22"/>
        </w:rPr>
        <w:t xml:space="preserve"> as compensation if awarded this contract? If you are awarded </w:t>
      </w:r>
      <w:r w:rsidR="00EC4069">
        <w:rPr>
          <w:rFonts w:ascii="Times New Roman" w:hAnsi="Times New Roman" w:cs="Times New Roman"/>
          <w:szCs w:val="22"/>
        </w:rPr>
        <w:t>a portion</w:t>
      </w:r>
      <w:r w:rsidRPr="00A80456">
        <w:rPr>
          <w:rFonts w:ascii="Times New Roman" w:hAnsi="Times New Roman" w:cs="Times New Roman"/>
          <w:szCs w:val="22"/>
        </w:rPr>
        <w:t xml:space="preserve"> of the </w:t>
      </w:r>
      <w:proofErr w:type="gramStart"/>
      <w:r w:rsidRPr="00A80456">
        <w:rPr>
          <w:rFonts w:ascii="Times New Roman" w:hAnsi="Times New Roman" w:cs="Times New Roman"/>
          <w:szCs w:val="22"/>
        </w:rPr>
        <w:t>contract</w:t>
      </w:r>
      <w:proofErr w:type="gramEnd"/>
      <w:r w:rsidRPr="00A80456">
        <w:rPr>
          <w:rFonts w:ascii="Times New Roman" w:hAnsi="Times New Roman" w:cs="Times New Roman"/>
          <w:szCs w:val="22"/>
        </w:rPr>
        <w:t xml:space="preserve"> are you willing to accept </w:t>
      </w:r>
      <w:r w:rsidR="00EC4069">
        <w:rPr>
          <w:rFonts w:ascii="Times New Roman" w:hAnsi="Times New Roman" w:cs="Times New Roman"/>
          <w:szCs w:val="22"/>
        </w:rPr>
        <w:t>a proportionate</w:t>
      </w:r>
      <w:r w:rsidRPr="00A80456">
        <w:rPr>
          <w:rFonts w:ascii="Times New Roman" w:hAnsi="Times New Roman" w:cs="Times New Roman"/>
          <w:szCs w:val="22"/>
        </w:rPr>
        <w:t xml:space="preserve"> amount </w:t>
      </w:r>
      <w:r w:rsidR="00EC4069">
        <w:rPr>
          <w:rFonts w:ascii="Times New Roman" w:hAnsi="Times New Roman" w:cs="Times New Roman"/>
          <w:szCs w:val="22"/>
        </w:rPr>
        <w:t>of what</w:t>
      </w:r>
      <w:r w:rsidRPr="00A80456">
        <w:rPr>
          <w:rFonts w:ascii="Times New Roman" w:hAnsi="Times New Roman" w:cs="Times New Roman"/>
          <w:szCs w:val="22"/>
        </w:rPr>
        <w:t xml:space="preserve"> you have requested?</w:t>
      </w:r>
    </w:p>
    <w:p w14:paraId="554FC388" w14:textId="77777777" w:rsidR="00A72270" w:rsidRDefault="00A72270" w:rsidP="001C7770">
      <w:pPr>
        <w:spacing w:after="120"/>
        <w:ind w:firstLine="720"/>
        <w:rPr>
          <w:rFonts w:ascii="Times New Roman" w:hAnsi="Times New Roman" w:cs="Times New Roman"/>
          <w:sz w:val="24"/>
        </w:rPr>
      </w:pPr>
      <w:r>
        <w:rPr>
          <w:rFonts w:ascii="Times New Roman" w:hAnsi="Times New Roman" w:cs="Times New Roman"/>
          <w:szCs w:val="22"/>
        </w:rPr>
        <w:t>17.</w:t>
      </w:r>
      <w:r>
        <w:rPr>
          <w:rFonts w:ascii="Times New Roman" w:hAnsi="Times New Roman" w:cs="Times New Roman"/>
          <w:szCs w:val="22"/>
        </w:rPr>
        <w:tab/>
        <w:t xml:space="preserve">Provide </w:t>
      </w:r>
      <w:r w:rsidR="008D23D0">
        <w:rPr>
          <w:rFonts w:ascii="Times New Roman" w:hAnsi="Times New Roman" w:cs="Times New Roman"/>
          <w:szCs w:val="22"/>
        </w:rPr>
        <w:t xml:space="preserve">proposed </w:t>
      </w:r>
      <w:r>
        <w:rPr>
          <w:rFonts w:ascii="Times New Roman" w:hAnsi="Times New Roman" w:cs="Times New Roman"/>
          <w:szCs w:val="22"/>
        </w:rPr>
        <w:t xml:space="preserve">compensation language to be </w:t>
      </w:r>
      <w:r w:rsidRPr="00A80456">
        <w:rPr>
          <w:rFonts w:ascii="Times New Roman" w:hAnsi="Times New Roman" w:cs="Times New Roman"/>
          <w:sz w:val="24"/>
        </w:rPr>
        <w:t xml:space="preserve">detailed in the Fee Schedule </w:t>
      </w:r>
      <w:r>
        <w:rPr>
          <w:rFonts w:ascii="Times New Roman" w:hAnsi="Times New Roman" w:cs="Times New Roman"/>
          <w:sz w:val="24"/>
        </w:rPr>
        <w:t>as Exhibit “A</w:t>
      </w:r>
      <w:r w:rsidRPr="00A80456">
        <w:rPr>
          <w:rFonts w:ascii="Times New Roman" w:hAnsi="Times New Roman" w:cs="Times New Roman"/>
          <w:sz w:val="24"/>
        </w:rPr>
        <w:t xml:space="preserve">” </w:t>
      </w:r>
      <w:r>
        <w:rPr>
          <w:rFonts w:ascii="Times New Roman" w:hAnsi="Times New Roman" w:cs="Times New Roman"/>
          <w:sz w:val="24"/>
        </w:rPr>
        <w:t>to the Contract Terms and Conditions, Section C.</w:t>
      </w:r>
      <w:r w:rsidRPr="00A80456">
        <w:rPr>
          <w:rFonts w:ascii="Times New Roman" w:hAnsi="Times New Roman" w:cs="Times New Roman"/>
          <w:sz w:val="24"/>
        </w:rPr>
        <w:t xml:space="preserve"> </w:t>
      </w:r>
    </w:p>
    <w:p w14:paraId="700D1BFC" w14:textId="77777777" w:rsidR="00A12858" w:rsidRDefault="000269E6" w:rsidP="001C7770">
      <w:pPr>
        <w:spacing w:after="120"/>
        <w:ind w:firstLine="720"/>
        <w:rPr>
          <w:rFonts w:ascii="Times New Roman" w:hAnsi="Times New Roman" w:cs="Times New Roman"/>
          <w:sz w:val="24"/>
        </w:rPr>
      </w:pPr>
      <w:r>
        <w:rPr>
          <w:rFonts w:ascii="Times New Roman" w:hAnsi="Times New Roman" w:cs="Times New Roman"/>
          <w:sz w:val="24"/>
        </w:rPr>
        <w:lastRenderedPageBreak/>
        <w:tab/>
        <w:t>17.1</w:t>
      </w:r>
      <w:r>
        <w:rPr>
          <w:rFonts w:ascii="Times New Roman" w:hAnsi="Times New Roman" w:cs="Times New Roman"/>
          <w:sz w:val="24"/>
        </w:rPr>
        <w:tab/>
      </w:r>
      <w:r w:rsidR="00A12858">
        <w:rPr>
          <w:rFonts w:ascii="Times New Roman" w:hAnsi="Times New Roman" w:cs="Times New Roman"/>
          <w:sz w:val="24"/>
        </w:rPr>
        <w:t>The compensation structure shall be for all services described within this RFP.</w:t>
      </w:r>
    </w:p>
    <w:p w14:paraId="41F77BBF" w14:textId="2FCB9D7F" w:rsidR="00E85FC0" w:rsidRDefault="00A12858" w:rsidP="00A12858">
      <w:pPr>
        <w:spacing w:after="120"/>
        <w:ind w:firstLine="1440"/>
        <w:rPr>
          <w:rFonts w:ascii="Times New Roman" w:hAnsi="Times New Roman" w:cs="Times New Roman"/>
          <w:sz w:val="24"/>
        </w:rPr>
      </w:pPr>
      <w:r>
        <w:rPr>
          <w:rFonts w:ascii="Times New Roman" w:hAnsi="Times New Roman" w:cs="Times New Roman"/>
          <w:sz w:val="24"/>
        </w:rPr>
        <w:t>17.2</w:t>
      </w:r>
      <w:r>
        <w:rPr>
          <w:rFonts w:ascii="Times New Roman" w:hAnsi="Times New Roman" w:cs="Times New Roman"/>
          <w:sz w:val="24"/>
        </w:rPr>
        <w:tab/>
      </w:r>
      <w:r w:rsidR="000269E6">
        <w:rPr>
          <w:rFonts w:ascii="Times New Roman" w:hAnsi="Times New Roman" w:cs="Times New Roman"/>
          <w:sz w:val="24"/>
        </w:rPr>
        <w:t xml:space="preserve">The compensation language shall be itemized by case load type (regular court and treatment court) as outlined in paragraph 1.2, Section B, Instruction to Proposers.  Compensation language shall </w:t>
      </w:r>
      <w:r w:rsidR="00C70415">
        <w:rPr>
          <w:rFonts w:ascii="Times New Roman" w:hAnsi="Times New Roman" w:cs="Times New Roman"/>
          <w:sz w:val="24"/>
        </w:rPr>
        <w:t>also be provided</w:t>
      </w:r>
      <w:r w:rsidR="000269E6">
        <w:rPr>
          <w:rFonts w:ascii="Times New Roman" w:hAnsi="Times New Roman" w:cs="Times New Roman"/>
          <w:sz w:val="24"/>
        </w:rPr>
        <w:t xml:space="preserve"> for a bundled compensation</w:t>
      </w:r>
      <w:r w:rsidR="00C70415">
        <w:rPr>
          <w:rFonts w:ascii="Times New Roman" w:hAnsi="Times New Roman" w:cs="Times New Roman"/>
          <w:sz w:val="24"/>
        </w:rPr>
        <w:t xml:space="preserve"> after the federal grant progr</w:t>
      </w:r>
      <w:r w:rsidR="00FC4591">
        <w:rPr>
          <w:rFonts w:ascii="Times New Roman" w:hAnsi="Times New Roman" w:cs="Times New Roman"/>
          <w:sz w:val="24"/>
        </w:rPr>
        <w:t>am expires on September 30, 202</w:t>
      </w:r>
      <w:r w:rsidR="00F51AF0">
        <w:rPr>
          <w:rFonts w:ascii="Times New Roman" w:hAnsi="Times New Roman" w:cs="Times New Roman"/>
          <w:sz w:val="24"/>
        </w:rPr>
        <w:t>5</w:t>
      </w:r>
      <w:r w:rsidR="00C70415">
        <w:rPr>
          <w:rFonts w:ascii="Times New Roman" w:hAnsi="Times New Roman" w:cs="Times New Roman"/>
          <w:sz w:val="24"/>
        </w:rPr>
        <w:t>.</w:t>
      </w:r>
    </w:p>
    <w:p w14:paraId="4E532920" w14:textId="565AB0C6" w:rsidR="00A12858" w:rsidRDefault="00A12858" w:rsidP="001C7770">
      <w:pPr>
        <w:spacing w:after="120"/>
        <w:ind w:firstLine="720"/>
        <w:rPr>
          <w:rFonts w:ascii="Times New Roman" w:hAnsi="Times New Roman" w:cs="Times New Roman"/>
          <w:sz w:val="24"/>
        </w:rPr>
      </w:pPr>
      <w:r>
        <w:rPr>
          <w:rFonts w:ascii="Times New Roman" w:hAnsi="Times New Roman" w:cs="Times New Roman"/>
          <w:sz w:val="24"/>
        </w:rPr>
        <w:tab/>
      </w:r>
      <w:bookmarkStart w:id="6" w:name="_Hlk161236321"/>
      <w:r w:rsidR="00EE527D">
        <w:rPr>
          <w:rFonts w:ascii="Times New Roman" w:hAnsi="Times New Roman" w:cs="Times New Roman"/>
          <w:sz w:val="24"/>
        </w:rPr>
        <w:t>17.</w:t>
      </w:r>
      <w:r w:rsidR="007B5178">
        <w:rPr>
          <w:rFonts w:ascii="Times New Roman" w:hAnsi="Times New Roman" w:cs="Times New Roman"/>
          <w:sz w:val="24"/>
        </w:rPr>
        <w:t>3</w:t>
      </w:r>
      <w:r w:rsidR="00EE527D">
        <w:rPr>
          <w:rFonts w:ascii="Times New Roman" w:hAnsi="Times New Roman" w:cs="Times New Roman"/>
          <w:sz w:val="24"/>
        </w:rPr>
        <w:tab/>
        <w:t xml:space="preserve">Compensation has historically been set as an annual firm fixed fee with payment made </w:t>
      </w:r>
      <w:bookmarkEnd w:id="6"/>
      <w:r w:rsidR="00F51AF0">
        <w:rPr>
          <w:rFonts w:ascii="Times New Roman" w:hAnsi="Times New Roman" w:cs="Times New Roman"/>
          <w:sz w:val="24"/>
        </w:rPr>
        <w:t>on a monthly basis.</w:t>
      </w:r>
    </w:p>
    <w:p w14:paraId="675D8930" w14:textId="7759134A" w:rsidR="000269E6" w:rsidRDefault="00E85FC0" w:rsidP="001C7770">
      <w:pPr>
        <w:spacing w:after="120"/>
        <w:ind w:firstLine="720"/>
        <w:rPr>
          <w:rFonts w:ascii="Times New Roman" w:hAnsi="Times New Roman" w:cs="Times New Roman"/>
          <w:sz w:val="24"/>
        </w:rPr>
      </w:pPr>
      <w:r>
        <w:rPr>
          <w:rFonts w:ascii="Times New Roman" w:hAnsi="Times New Roman" w:cs="Times New Roman"/>
          <w:sz w:val="24"/>
        </w:rPr>
        <w:t>18.</w:t>
      </w:r>
      <w:r>
        <w:rPr>
          <w:rFonts w:ascii="Times New Roman" w:hAnsi="Times New Roman" w:cs="Times New Roman"/>
          <w:sz w:val="24"/>
        </w:rPr>
        <w:tab/>
        <w:t xml:space="preserve">Provide </w:t>
      </w:r>
      <w:r w:rsidR="008E5FB1">
        <w:rPr>
          <w:rFonts w:ascii="Times New Roman" w:hAnsi="Times New Roman" w:cs="Times New Roman"/>
          <w:sz w:val="24"/>
        </w:rPr>
        <w:t xml:space="preserve">explicit </w:t>
      </w:r>
      <w:r>
        <w:rPr>
          <w:rFonts w:ascii="Times New Roman" w:hAnsi="Times New Roman" w:cs="Times New Roman"/>
          <w:sz w:val="24"/>
        </w:rPr>
        <w:t>a</w:t>
      </w:r>
      <w:r w:rsidR="00EE527D">
        <w:rPr>
          <w:rFonts w:ascii="Times New Roman" w:hAnsi="Times New Roman" w:cs="Times New Roman"/>
          <w:sz w:val="24"/>
        </w:rPr>
        <w:t>nnual renewal fee</w:t>
      </w:r>
      <w:r>
        <w:rPr>
          <w:rFonts w:ascii="Times New Roman" w:hAnsi="Times New Roman" w:cs="Times New Roman"/>
          <w:sz w:val="24"/>
        </w:rPr>
        <w:t xml:space="preserve"> schedule adjustment compensation language </w:t>
      </w:r>
      <w:r w:rsidR="00A12858">
        <w:rPr>
          <w:rFonts w:ascii="Times New Roman" w:hAnsi="Times New Roman" w:cs="Times New Roman"/>
          <w:sz w:val="24"/>
        </w:rPr>
        <w:t xml:space="preserve">proposed </w:t>
      </w:r>
      <w:r>
        <w:rPr>
          <w:rFonts w:ascii="Times New Roman" w:hAnsi="Times New Roman" w:cs="Times New Roman"/>
          <w:sz w:val="24"/>
        </w:rPr>
        <w:t xml:space="preserve">for each </w:t>
      </w:r>
      <w:r w:rsidR="00B77538">
        <w:rPr>
          <w:rFonts w:ascii="Times New Roman" w:hAnsi="Times New Roman" w:cs="Times New Roman"/>
          <w:sz w:val="24"/>
        </w:rPr>
        <w:t xml:space="preserve">year of the </w:t>
      </w:r>
      <w:r>
        <w:rPr>
          <w:rFonts w:ascii="Times New Roman" w:hAnsi="Times New Roman" w:cs="Times New Roman"/>
          <w:sz w:val="24"/>
        </w:rPr>
        <w:t>contract term.</w:t>
      </w:r>
    </w:p>
    <w:p w14:paraId="0A64EB1B" w14:textId="77777777" w:rsidR="00A72270" w:rsidRDefault="00A72270" w:rsidP="00A45AA2">
      <w:pPr>
        <w:ind w:firstLine="720"/>
        <w:rPr>
          <w:rFonts w:ascii="Times New Roman" w:hAnsi="Times New Roman" w:cs="Times New Roman"/>
          <w:b/>
          <w:szCs w:val="22"/>
        </w:rPr>
      </w:pPr>
    </w:p>
    <w:p w14:paraId="5C9C172A" w14:textId="77777777" w:rsidR="00A72270" w:rsidRDefault="00A72270" w:rsidP="001C7770">
      <w:pPr>
        <w:spacing w:after="120"/>
        <w:ind w:firstLine="720"/>
        <w:rPr>
          <w:rFonts w:ascii="Times New Roman" w:hAnsi="Times New Roman" w:cs="Times New Roman"/>
          <w:szCs w:val="22"/>
        </w:rPr>
      </w:pPr>
      <w:r>
        <w:rPr>
          <w:rFonts w:ascii="Times New Roman" w:hAnsi="Times New Roman" w:cs="Times New Roman"/>
          <w:b/>
          <w:szCs w:val="22"/>
        </w:rPr>
        <w:t>Other Information</w:t>
      </w:r>
    </w:p>
    <w:p w14:paraId="6B31947A" w14:textId="080F413B" w:rsidR="00425F9B" w:rsidRPr="00F51AF0" w:rsidRDefault="00E85FC0" w:rsidP="00425F9B">
      <w:pPr>
        <w:spacing w:after="120"/>
        <w:ind w:firstLine="720"/>
        <w:rPr>
          <w:rFonts w:ascii="Times New Roman" w:hAnsi="Times New Roman" w:cs="Times New Roman"/>
          <w:sz w:val="24"/>
        </w:rPr>
      </w:pPr>
      <w:r>
        <w:rPr>
          <w:rFonts w:ascii="Times New Roman" w:hAnsi="Times New Roman" w:cs="Times New Roman"/>
          <w:szCs w:val="22"/>
        </w:rPr>
        <w:t>19</w:t>
      </w:r>
      <w:r w:rsidR="00425F9B" w:rsidRPr="00A80456">
        <w:rPr>
          <w:rFonts w:ascii="Times New Roman" w:hAnsi="Times New Roman" w:cs="Times New Roman"/>
          <w:szCs w:val="22"/>
        </w:rPr>
        <w:t>.</w:t>
      </w:r>
      <w:r w:rsidR="00425F9B" w:rsidRPr="00A80456">
        <w:rPr>
          <w:rFonts w:ascii="Times New Roman" w:hAnsi="Times New Roman" w:cs="Times New Roman"/>
          <w:szCs w:val="22"/>
        </w:rPr>
        <w:tab/>
      </w:r>
      <w:r w:rsidR="00425F9B" w:rsidRPr="00F51AF0">
        <w:rPr>
          <w:rFonts w:ascii="Times New Roman" w:hAnsi="Times New Roman" w:cs="Times New Roman"/>
          <w:sz w:val="24"/>
        </w:rPr>
        <w:t xml:space="preserve">State any other information you regard as pertinent to this </w:t>
      </w:r>
      <w:r w:rsidR="002A70CD" w:rsidRPr="00F51AF0">
        <w:rPr>
          <w:rFonts w:ascii="Times New Roman" w:hAnsi="Times New Roman" w:cs="Times New Roman"/>
          <w:sz w:val="24"/>
        </w:rPr>
        <w:t>proposal.</w:t>
      </w:r>
    </w:p>
    <w:p w14:paraId="6819ED93" w14:textId="77777777" w:rsidR="009C1303" w:rsidRPr="00A80456" w:rsidRDefault="009C1303" w:rsidP="009C1303">
      <w:pPr>
        <w:pStyle w:val="Heading1"/>
        <w:rPr>
          <w:rFonts w:ascii="Times New Roman" w:hAnsi="Times New Roman" w:cs="Times New Roman"/>
          <w:bCs/>
          <w:sz w:val="22"/>
          <w:szCs w:val="22"/>
        </w:rPr>
        <w:sectPr w:rsidR="009C1303" w:rsidRPr="00A80456" w:rsidSect="00647502">
          <w:headerReference w:type="even" r:id="rId17"/>
          <w:headerReference w:type="default" r:id="rId18"/>
          <w:headerReference w:type="first" r:id="rId19"/>
          <w:pgSz w:w="12240" w:h="15840" w:code="1"/>
          <w:pgMar w:top="1440" w:right="1440" w:bottom="720" w:left="1440" w:header="720" w:footer="288" w:gutter="0"/>
          <w:cols w:space="720"/>
          <w:docGrid w:linePitch="299"/>
        </w:sectPr>
      </w:pPr>
    </w:p>
    <w:p w14:paraId="45BC17EA" w14:textId="77777777" w:rsidR="004B619E" w:rsidRPr="00A80456" w:rsidRDefault="004B619E" w:rsidP="004B619E">
      <w:pPr>
        <w:ind w:left="720"/>
        <w:jc w:val="center"/>
        <w:rPr>
          <w:rFonts w:ascii="Times New Roman" w:hAnsi="Times New Roman" w:cs="Times New Roman"/>
          <w:b/>
          <w:sz w:val="24"/>
        </w:rPr>
      </w:pPr>
      <w:bookmarkStart w:id="7" w:name="_Toc203545427"/>
      <w:bookmarkStart w:id="8" w:name="_Toc272751015"/>
      <w:r w:rsidRPr="00A80456">
        <w:rPr>
          <w:rFonts w:ascii="Times New Roman" w:hAnsi="Times New Roman" w:cs="Times New Roman"/>
          <w:b/>
          <w:sz w:val="24"/>
        </w:rPr>
        <w:lastRenderedPageBreak/>
        <w:t>SECTION D - PROPOSER RESPONSE AND EVALUATION CRITERIA</w:t>
      </w:r>
    </w:p>
    <w:bookmarkEnd w:id="7"/>
    <w:bookmarkEnd w:id="8"/>
    <w:p w14:paraId="5BEE3AFB" w14:textId="77777777" w:rsidR="009C1303" w:rsidRPr="00A80456" w:rsidRDefault="009C1303" w:rsidP="001C7770">
      <w:pPr>
        <w:pStyle w:val="Heading2"/>
        <w:widowControl w:val="0"/>
        <w:rPr>
          <w:rFonts w:ascii="Times New Roman" w:hAnsi="Times New Roman" w:cs="Times New Roman"/>
          <w:sz w:val="22"/>
          <w:szCs w:val="22"/>
          <w:u w:val="none"/>
        </w:rPr>
      </w:pPr>
    </w:p>
    <w:p w14:paraId="5D599A41" w14:textId="77777777" w:rsidR="009C1303" w:rsidRPr="00A80456" w:rsidRDefault="009C1303" w:rsidP="00473714">
      <w:pPr>
        <w:rPr>
          <w:rFonts w:ascii="Times New Roman" w:hAnsi="Times New Roman" w:cs="Times New Roman"/>
          <w:szCs w:val="22"/>
        </w:rPr>
      </w:pPr>
    </w:p>
    <w:p w14:paraId="517F9F1B" w14:textId="77777777" w:rsidR="009C1303" w:rsidRPr="00A80456" w:rsidRDefault="009C1303" w:rsidP="00473714">
      <w:pPr>
        <w:jc w:val="both"/>
        <w:rPr>
          <w:rFonts w:ascii="Times New Roman" w:hAnsi="Times New Roman" w:cs="Times New Roman"/>
          <w:szCs w:val="22"/>
        </w:rPr>
      </w:pPr>
      <w:r w:rsidRPr="00A80456">
        <w:rPr>
          <w:rFonts w:ascii="Times New Roman" w:hAnsi="Times New Roman" w:cs="Times New Roman"/>
          <w:szCs w:val="22"/>
        </w:rPr>
        <w:t>The proposal’s maximum total is 100 points. The following schedule of criteria and points scoring will be used to evaluate the proposal(s):</w:t>
      </w:r>
    </w:p>
    <w:p w14:paraId="2807B370" w14:textId="029C2BC5" w:rsidR="009C1303" w:rsidRPr="00A80456" w:rsidRDefault="00105AA8" w:rsidP="00D467A8">
      <w:pPr>
        <w:rPr>
          <w:rFonts w:ascii="Times New Roman" w:hAnsi="Times New Roman" w:cs="Times New Roman"/>
        </w:rPr>
      </w:pPr>
      <w:r>
        <w:rPr>
          <w:rFonts w:ascii="Times New Roman" w:hAnsi="Times New Roman" w:cs="Times New Roman"/>
        </w:rPr>
        <w:tab/>
      </w:r>
    </w:p>
    <w:p w14:paraId="4A7BA75A" w14:textId="77777777" w:rsidR="009C1303" w:rsidRPr="00A80456" w:rsidRDefault="009C1303" w:rsidP="00473714">
      <w:pPr>
        <w:rPr>
          <w:rFonts w:ascii="Times New Roman" w:hAnsi="Times New Roman" w:cs="Times New Roman"/>
          <w:szCs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669"/>
        <w:gridCol w:w="7208"/>
        <w:gridCol w:w="1188"/>
      </w:tblGrid>
      <w:tr w:rsidR="009C1303" w:rsidRPr="00A80456" w14:paraId="3DD4540B" w14:textId="77777777" w:rsidTr="00042CE3">
        <w:trPr>
          <w:trHeight w:val="413"/>
        </w:trPr>
        <w:tc>
          <w:tcPr>
            <w:tcW w:w="9065" w:type="dxa"/>
            <w:gridSpan w:val="3"/>
            <w:shd w:val="clear" w:color="auto" w:fill="auto"/>
            <w:vAlign w:val="center"/>
          </w:tcPr>
          <w:p w14:paraId="04D01578" w14:textId="77777777" w:rsidR="009C1303" w:rsidRPr="00A80456" w:rsidRDefault="00617252" w:rsidP="00042CE3">
            <w:pPr>
              <w:jc w:val="center"/>
              <w:rPr>
                <w:rFonts w:ascii="Times New Roman" w:hAnsi="Times New Roman" w:cs="Times New Roman"/>
                <w:b/>
                <w:szCs w:val="22"/>
              </w:rPr>
            </w:pPr>
            <w:r w:rsidRPr="00A80456">
              <w:rPr>
                <w:rFonts w:ascii="Times New Roman" w:hAnsi="Times New Roman" w:cs="Times New Roman"/>
                <w:b/>
                <w:bCs/>
                <w:color w:val="000000"/>
              </w:rPr>
              <w:t>CRITERIA SCHEDULE</w:t>
            </w:r>
          </w:p>
        </w:tc>
      </w:tr>
      <w:tr w:rsidR="009C1303" w:rsidRPr="00A80456" w14:paraId="216D81F4" w14:textId="77777777" w:rsidTr="00042CE3">
        <w:trPr>
          <w:trHeight w:val="341"/>
        </w:trPr>
        <w:tc>
          <w:tcPr>
            <w:tcW w:w="669" w:type="dxa"/>
            <w:shd w:val="clear" w:color="auto" w:fill="auto"/>
            <w:vAlign w:val="center"/>
          </w:tcPr>
          <w:p w14:paraId="15A8ED5C" w14:textId="77777777" w:rsidR="009C1303" w:rsidRPr="00A80456" w:rsidRDefault="009C1303" w:rsidP="00042CE3">
            <w:pPr>
              <w:jc w:val="center"/>
              <w:rPr>
                <w:rFonts w:ascii="Times New Roman" w:hAnsi="Times New Roman" w:cs="Times New Roman"/>
                <w:b/>
                <w:szCs w:val="22"/>
              </w:rPr>
            </w:pPr>
            <w:r w:rsidRPr="00A80456">
              <w:rPr>
                <w:rFonts w:ascii="Times New Roman" w:hAnsi="Times New Roman" w:cs="Times New Roman"/>
                <w:b/>
                <w:szCs w:val="22"/>
              </w:rPr>
              <w:t>Item</w:t>
            </w:r>
          </w:p>
        </w:tc>
        <w:tc>
          <w:tcPr>
            <w:tcW w:w="7208" w:type="dxa"/>
            <w:shd w:val="clear" w:color="auto" w:fill="auto"/>
            <w:vAlign w:val="center"/>
          </w:tcPr>
          <w:p w14:paraId="0CA6A137" w14:textId="77777777" w:rsidR="009C1303" w:rsidRPr="00A80456" w:rsidRDefault="009C1303" w:rsidP="00042CE3">
            <w:pPr>
              <w:jc w:val="center"/>
              <w:rPr>
                <w:rFonts w:ascii="Times New Roman" w:hAnsi="Times New Roman" w:cs="Times New Roman"/>
                <w:b/>
                <w:szCs w:val="22"/>
              </w:rPr>
            </w:pPr>
            <w:r w:rsidRPr="00A80456">
              <w:rPr>
                <w:rFonts w:ascii="Times New Roman" w:hAnsi="Times New Roman" w:cs="Times New Roman"/>
                <w:b/>
                <w:szCs w:val="22"/>
              </w:rPr>
              <w:t>Description</w:t>
            </w:r>
          </w:p>
        </w:tc>
        <w:tc>
          <w:tcPr>
            <w:tcW w:w="1188" w:type="dxa"/>
            <w:shd w:val="clear" w:color="auto" w:fill="auto"/>
            <w:vAlign w:val="center"/>
          </w:tcPr>
          <w:p w14:paraId="6F8376B2" w14:textId="77777777" w:rsidR="009C1303" w:rsidRPr="00A80456" w:rsidRDefault="009C1303" w:rsidP="00042CE3">
            <w:pPr>
              <w:jc w:val="center"/>
              <w:rPr>
                <w:rFonts w:ascii="Times New Roman" w:hAnsi="Times New Roman" w:cs="Times New Roman"/>
                <w:b/>
                <w:szCs w:val="22"/>
              </w:rPr>
            </w:pPr>
            <w:r w:rsidRPr="00A80456">
              <w:rPr>
                <w:rFonts w:ascii="Times New Roman" w:hAnsi="Times New Roman" w:cs="Times New Roman"/>
                <w:b/>
                <w:szCs w:val="22"/>
              </w:rPr>
              <w:t>Points</w:t>
            </w:r>
          </w:p>
        </w:tc>
      </w:tr>
      <w:tr w:rsidR="007B3FC0" w:rsidRPr="00A80456" w14:paraId="039DEE89" w14:textId="77777777" w:rsidTr="00042CE3">
        <w:trPr>
          <w:trHeight w:val="253"/>
        </w:trPr>
        <w:tc>
          <w:tcPr>
            <w:tcW w:w="669" w:type="dxa"/>
            <w:shd w:val="clear" w:color="auto" w:fill="auto"/>
          </w:tcPr>
          <w:p w14:paraId="011F27B7" w14:textId="77777777" w:rsidR="007B3FC0" w:rsidRPr="00A80456" w:rsidRDefault="007B3FC0" w:rsidP="007B3FC0">
            <w:pPr>
              <w:spacing w:line="360" w:lineRule="auto"/>
              <w:rPr>
                <w:rFonts w:ascii="Times New Roman" w:hAnsi="Times New Roman" w:cs="Times New Roman"/>
                <w:szCs w:val="22"/>
              </w:rPr>
            </w:pPr>
            <w:r w:rsidRPr="00A80456">
              <w:rPr>
                <w:rFonts w:ascii="Times New Roman" w:hAnsi="Times New Roman" w:cs="Times New Roman"/>
                <w:szCs w:val="22"/>
              </w:rPr>
              <w:t>1.</w:t>
            </w:r>
          </w:p>
        </w:tc>
        <w:tc>
          <w:tcPr>
            <w:tcW w:w="7208" w:type="dxa"/>
            <w:shd w:val="clear" w:color="auto" w:fill="auto"/>
          </w:tcPr>
          <w:p w14:paraId="23434231" w14:textId="77777777" w:rsidR="007B3FC0" w:rsidRPr="00A80456" w:rsidRDefault="00E14317" w:rsidP="006C672D">
            <w:pPr>
              <w:rPr>
                <w:rFonts w:ascii="Times New Roman" w:hAnsi="Times New Roman" w:cs="Times New Roman"/>
                <w:szCs w:val="22"/>
              </w:rPr>
            </w:pPr>
            <w:r w:rsidRPr="00A80456">
              <w:rPr>
                <w:rFonts w:ascii="Times New Roman" w:hAnsi="Times New Roman" w:cs="Times New Roman"/>
                <w:b/>
                <w:szCs w:val="22"/>
              </w:rPr>
              <w:t xml:space="preserve">Questionnaire and </w:t>
            </w:r>
            <w:r w:rsidR="007B3FC0" w:rsidRPr="00A80456">
              <w:rPr>
                <w:rFonts w:ascii="Times New Roman" w:hAnsi="Times New Roman" w:cs="Times New Roman"/>
                <w:b/>
                <w:szCs w:val="22"/>
              </w:rPr>
              <w:t>Basic proposal requirements</w:t>
            </w:r>
            <w:r w:rsidR="007B3FC0" w:rsidRPr="00A80456">
              <w:rPr>
                <w:rFonts w:ascii="Times New Roman" w:hAnsi="Times New Roman" w:cs="Times New Roman"/>
                <w:szCs w:val="22"/>
              </w:rPr>
              <w:t xml:space="preserve">:  </w:t>
            </w:r>
            <w:r w:rsidR="005963A2" w:rsidRPr="00A80456">
              <w:rPr>
                <w:rFonts w:ascii="Times New Roman" w:hAnsi="Times New Roman" w:cs="Times New Roman"/>
                <w:sz w:val="20"/>
                <w:szCs w:val="20"/>
              </w:rPr>
              <w:t>P</w:t>
            </w:r>
            <w:r w:rsidR="007B3FC0" w:rsidRPr="00A80456">
              <w:rPr>
                <w:rFonts w:ascii="Times New Roman" w:hAnsi="Times New Roman" w:cs="Times New Roman"/>
                <w:sz w:val="20"/>
                <w:szCs w:val="20"/>
              </w:rPr>
              <w:t>reparation of responsive proposal with all requested forms and information</w:t>
            </w:r>
            <w:r w:rsidR="005963A2" w:rsidRPr="00A80456">
              <w:rPr>
                <w:rFonts w:ascii="Times New Roman" w:hAnsi="Times New Roman" w:cs="Times New Roman"/>
                <w:sz w:val="20"/>
                <w:szCs w:val="20"/>
              </w:rPr>
              <w:t>.</w:t>
            </w:r>
          </w:p>
        </w:tc>
        <w:tc>
          <w:tcPr>
            <w:tcW w:w="1188" w:type="dxa"/>
            <w:shd w:val="clear" w:color="auto" w:fill="auto"/>
          </w:tcPr>
          <w:p w14:paraId="664F19CE" w14:textId="4C462D87" w:rsidR="007B3FC0" w:rsidRPr="00A80456" w:rsidRDefault="00403ECC" w:rsidP="007B3FC0">
            <w:pPr>
              <w:spacing w:line="360" w:lineRule="auto"/>
              <w:jc w:val="center"/>
              <w:rPr>
                <w:rFonts w:ascii="Times New Roman" w:hAnsi="Times New Roman" w:cs="Times New Roman"/>
                <w:szCs w:val="22"/>
              </w:rPr>
            </w:pPr>
            <w:r>
              <w:rPr>
                <w:rFonts w:ascii="Times New Roman" w:hAnsi="Times New Roman" w:cs="Times New Roman"/>
                <w:szCs w:val="22"/>
              </w:rPr>
              <w:t>10</w:t>
            </w:r>
          </w:p>
        </w:tc>
      </w:tr>
      <w:tr w:rsidR="007B3FC0" w:rsidRPr="00A80456" w14:paraId="6EE49323" w14:textId="77777777" w:rsidTr="00042CE3">
        <w:trPr>
          <w:trHeight w:val="253"/>
        </w:trPr>
        <w:tc>
          <w:tcPr>
            <w:tcW w:w="669" w:type="dxa"/>
            <w:shd w:val="clear" w:color="auto" w:fill="auto"/>
          </w:tcPr>
          <w:p w14:paraId="5CD4AEC5" w14:textId="77777777" w:rsidR="007B3FC0" w:rsidRPr="00A80456" w:rsidRDefault="007B3FC0" w:rsidP="007B3FC0">
            <w:pPr>
              <w:spacing w:line="360" w:lineRule="auto"/>
              <w:rPr>
                <w:rFonts w:ascii="Times New Roman" w:hAnsi="Times New Roman" w:cs="Times New Roman"/>
                <w:szCs w:val="22"/>
              </w:rPr>
            </w:pPr>
            <w:r w:rsidRPr="00A80456">
              <w:rPr>
                <w:rFonts w:ascii="Times New Roman" w:hAnsi="Times New Roman" w:cs="Times New Roman"/>
                <w:szCs w:val="22"/>
              </w:rPr>
              <w:t>2.</w:t>
            </w:r>
          </w:p>
        </w:tc>
        <w:tc>
          <w:tcPr>
            <w:tcW w:w="7208" w:type="dxa"/>
            <w:shd w:val="clear" w:color="auto" w:fill="auto"/>
          </w:tcPr>
          <w:p w14:paraId="6641B3D3" w14:textId="77777777" w:rsidR="007B3FC0" w:rsidRPr="00A80456" w:rsidRDefault="007B3FC0" w:rsidP="00E14317">
            <w:pPr>
              <w:pStyle w:val="NoSpacing"/>
              <w:rPr>
                <w:rFonts w:ascii="Times New Roman" w:hAnsi="Times New Roman"/>
              </w:rPr>
            </w:pPr>
            <w:r w:rsidRPr="00A80456">
              <w:rPr>
                <w:rFonts w:ascii="Times New Roman" w:hAnsi="Times New Roman"/>
                <w:b/>
              </w:rPr>
              <w:t>Approach to Statement of Work:</w:t>
            </w:r>
            <w:r w:rsidRPr="00A80456">
              <w:rPr>
                <w:rFonts w:ascii="Times New Roman" w:hAnsi="Times New Roman"/>
              </w:rPr>
              <w:t xml:space="preserve">  </w:t>
            </w:r>
            <w:r w:rsidRPr="00A80456">
              <w:rPr>
                <w:rFonts w:ascii="Times New Roman" w:hAnsi="Times New Roman"/>
                <w:sz w:val="20"/>
                <w:szCs w:val="20"/>
              </w:rPr>
              <w:t xml:space="preserve">Adequacy of proposed approach to </w:t>
            </w:r>
            <w:r w:rsidR="00E14317" w:rsidRPr="00A80456">
              <w:rPr>
                <w:rFonts w:ascii="Times New Roman" w:hAnsi="Times New Roman"/>
                <w:sz w:val="20"/>
                <w:szCs w:val="20"/>
              </w:rPr>
              <w:t>the minimum</w:t>
            </w:r>
            <w:r w:rsidRPr="00A80456">
              <w:rPr>
                <w:rFonts w:ascii="Times New Roman" w:hAnsi="Times New Roman"/>
                <w:sz w:val="20"/>
                <w:szCs w:val="20"/>
              </w:rPr>
              <w:t xml:space="preserve"> requirements.</w:t>
            </w:r>
            <w:r w:rsidRPr="00A80456">
              <w:rPr>
                <w:rFonts w:ascii="Times New Roman" w:hAnsi="Times New Roman"/>
              </w:rPr>
              <w:t xml:space="preserve">  </w:t>
            </w:r>
          </w:p>
        </w:tc>
        <w:tc>
          <w:tcPr>
            <w:tcW w:w="1188" w:type="dxa"/>
            <w:shd w:val="clear" w:color="auto" w:fill="auto"/>
          </w:tcPr>
          <w:p w14:paraId="019C93F3" w14:textId="77777777" w:rsidR="007B3FC0" w:rsidRPr="00A80456" w:rsidRDefault="00F40281" w:rsidP="00F40281">
            <w:pPr>
              <w:pStyle w:val="NoSpacing"/>
              <w:jc w:val="center"/>
              <w:rPr>
                <w:rFonts w:ascii="Times New Roman" w:hAnsi="Times New Roman"/>
              </w:rPr>
            </w:pPr>
            <w:r w:rsidRPr="00A80456">
              <w:rPr>
                <w:rFonts w:ascii="Times New Roman" w:hAnsi="Times New Roman"/>
              </w:rPr>
              <w:t>15</w:t>
            </w:r>
          </w:p>
        </w:tc>
      </w:tr>
      <w:tr w:rsidR="007B3FC0" w:rsidRPr="00A80456" w14:paraId="79EB9145" w14:textId="77777777" w:rsidTr="00042CE3">
        <w:trPr>
          <w:trHeight w:val="253"/>
        </w:trPr>
        <w:tc>
          <w:tcPr>
            <w:tcW w:w="669" w:type="dxa"/>
            <w:shd w:val="clear" w:color="auto" w:fill="auto"/>
          </w:tcPr>
          <w:p w14:paraId="51ED98F4" w14:textId="77777777" w:rsidR="007B3FC0" w:rsidRPr="00A80456" w:rsidRDefault="007B3FC0" w:rsidP="007B3FC0">
            <w:pPr>
              <w:spacing w:line="360" w:lineRule="auto"/>
              <w:rPr>
                <w:rFonts w:ascii="Times New Roman" w:hAnsi="Times New Roman" w:cs="Times New Roman"/>
                <w:szCs w:val="22"/>
              </w:rPr>
            </w:pPr>
            <w:r w:rsidRPr="00A80456">
              <w:rPr>
                <w:rFonts w:ascii="Times New Roman" w:hAnsi="Times New Roman" w:cs="Times New Roman"/>
                <w:szCs w:val="22"/>
              </w:rPr>
              <w:t>3.</w:t>
            </w:r>
          </w:p>
        </w:tc>
        <w:tc>
          <w:tcPr>
            <w:tcW w:w="7208" w:type="dxa"/>
            <w:shd w:val="clear" w:color="auto" w:fill="auto"/>
          </w:tcPr>
          <w:p w14:paraId="2311BBF5" w14:textId="77777777" w:rsidR="007B3FC0" w:rsidRPr="00A80456" w:rsidRDefault="007B3FC0" w:rsidP="00E14317">
            <w:pPr>
              <w:rPr>
                <w:rFonts w:ascii="Times New Roman" w:hAnsi="Times New Roman" w:cs="Times New Roman"/>
                <w:szCs w:val="22"/>
              </w:rPr>
            </w:pPr>
            <w:r w:rsidRPr="00A80456">
              <w:rPr>
                <w:rFonts w:ascii="Times New Roman" w:hAnsi="Times New Roman" w:cs="Times New Roman"/>
                <w:b/>
                <w:szCs w:val="22"/>
              </w:rPr>
              <w:t>Experience:</w:t>
            </w:r>
            <w:r w:rsidRPr="00A80456">
              <w:rPr>
                <w:rFonts w:ascii="Times New Roman" w:hAnsi="Times New Roman" w:cs="Times New Roman"/>
                <w:szCs w:val="22"/>
              </w:rPr>
              <w:t xml:space="preserve">  </w:t>
            </w:r>
            <w:r w:rsidRPr="00A80456">
              <w:rPr>
                <w:rFonts w:ascii="Times New Roman" w:hAnsi="Times New Roman" w:cs="Times New Roman"/>
                <w:sz w:val="20"/>
                <w:szCs w:val="20"/>
              </w:rPr>
              <w:t>Key Project Team Members:  Personnel listed, as submitted by your firm, shall remain responsible throughout the period of the agreement.  No substitution may be made without written submission of the proposed replacement and final approval being granted by the City.</w:t>
            </w:r>
          </w:p>
        </w:tc>
        <w:tc>
          <w:tcPr>
            <w:tcW w:w="1188" w:type="dxa"/>
            <w:shd w:val="clear" w:color="auto" w:fill="auto"/>
          </w:tcPr>
          <w:p w14:paraId="7A646E62" w14:textId="77777777" w:rsidR="007B3FC0" w:rsidRPr="00A80456" w:rsidRDefault="00F40281" w:rsidP="007B3FC0">
            <w:pPr>
              <w:spacing w:line="360" w:lineRule="auto"/>
              <w:jc w:val="center"/>
              <w:rPr>
                <w:rFonts w:ascii="Times New Roman" w:hAnsi="Times New Roman" w:cs="Times New Roman"/>
                <w:szCs w:val="22"/>
              </w:rPr>
            </w:pPr>
            <w:r w:rsidRPr="00A80456">
              <w:rPr>
                <w:rFonts w:ascii="Times New Roman" w:hAnsi="Times New Roman" w:cs="Times New Roman"/>
                <w:szCs w:val="22"/>
              </w:rPr>
              <w:t>20</w:t>
            </w:r>
          </w:p>
        </w:tc>
      </w:tr>
      <w:tr w:rsidR="007B3FC0" w:rsidRPr="00A80456" w14:paraId="4398C4DE" w14:textId="77777777" w:rsidTr="00042CE3">
        <w:trPr>
          <w:trHeight w:val="253"/>
        </w:trPr>
        <w:tc>
          <w:tcPr>
            <w:tcW w:w="669" w:type="dxa"/>
            <w:shd w:val="clear" w:color="auto" w:fill="auto"/>
          </w:tcPr>
          <w:p w14:paraId="5D310504" w14:textId="77777777" w:rsidR="007B3FC0" w:rsidRPr="00A80456" w:rsidRDefault="007B3FC0" w:rsidP="007B3FC0">
            <w:pPr>
              <w:spacing w:line="360" w:lineRule="auto"/>
              <w:rPr>
                <w:rFonts w:ascii="Times New Roman" w:hAnsi="Times New Roman" w:cs="Times New Roman"/>
                <w:szCs w:val="22"/>
              </w:rPr>
            </w:pPr>
            <w:r w:rsidRPr="00A80456">
              <w:rPr>
                <w:rFonts w:ascii="Times New Roman" w:hAnsi="Times New Roman" w:cs="Times New Roman"/>
                <w:szCs w:val="22"/>
              </w:rPr>
              <w:t>4.</w:t>
            </w:r>
          </w:p>
        </w:tc>
        <w:tc>
          <w:tcPr>
            <w:tcW w:w="7208" w:type="dxa"/>
            <w:shd w:val="clear" w:color="auto" w:fill="auto"/>
          </w:tcPr>
          <w:p w14:paraId="3C9A5B85" w14:textId="77777777" w:rsidR="007B3FC0" w:rsidRPr="00A80456" w:rsidRDefault="007B3FC0" w:rsidP="00F40281">
            <w:pPr>
              <w:rPr>
                <w:rFonts w:ascii="Times New Roman" w:hAnsi="Times New Roman" w:cs="Times New Roman"/>
                <w:sz w:val="20"/>
                <w:szCs w:val="20"/>
              </w:rPr>
            </w:pPr>
            <w:r w:rsidRPr="00A80456">
              <w:rPr>
                <w:rFonts w:ascii="Times New Roman" w:hAnsi="Times New Roman" w:cs="Times New Roman"/>
                <w:b/>
                <w:szCs w:val="22"/>
              </w:rPr>
              <w:t>Qualifications:</w:t>
            </w:r>
            <w:r w:rsidRPr="00A80456">
              <w:rPr>
                <w:rFonts w:ascii="Times New Roman" w:hAnsi="Times New Roman" w:cs="Times New Roman"/>
                <w:szCs w:val="22"/>
              </w:rPr>
              <w:t xml:space="preserve">  </w:t>
            </w:r>
            <w:r w:rsidRPr="00A80456">
              <w:rPr>
                <w:rFonts w:ascii="Times New Roman" w:hAnsi="Times New Roman" w:cs="Times New Roman"/>
                <w:sz w:val="20"/>
                <w:szCs w:val="20"/>
              </w:rPr>
              <w:t>Qualifications are based on similarly provided services currently provided or provided within the last 3 years.  Proposer’s qualification statement shall addre</w:t>
            </w:r>
            <w:r w:rsidR="003B51C7" w:rsidRPr="00A80456">
              <w:rPr>
                <w:rFonts w:ascii="Times New Roman" w:hAnsi="Times New Roman" w:cs="Times New Roman"/>
                <w:sz w:val="20"/>
                <w:szCs w:val="20"/>
              </w:rPr>
              <w:t xml:space="preserve">ss experience </w:t>
            </w:r>
            <w:r w:rsidR="000C1E53" w:rsidRPr="00A80456">
              <w:rPr>
                <w:rFonts w:ascii="Times New Roman" w:hAnsi="Times New Roman" w:cs="Times New Roman"/>
                <w:sz w:val="20"/>
                <w:szCs w:val="20"/>
              </w:rPr>
              <w:t>as required in Section B</w:t>
            </w:r>
            <w:r w:rsidR="00F40281" w:rsidRPr="00A80456">
              <w:rPr>
                <w:rFonts w:ascii="Times New Roman" w:hAnsi="Times New Roman" w:cs="Times New Roman"/>
                <w:sz w:val="20"/>
                <w:szCs w:val="20"/>
              </w:rPr>
              <w:t xml:space="preserve"> – Minimum Qualifications</w:t>
            </w:r>
            <w:r w:rsidR="000C1E53" w:rsidRPr="00A80456">
              <w:rPr>
                <w:rFonts w:ascii="Times New Roman" w:hAnsi="Times New Roman" w:cs="Times New Roman"/>
                <w:sz w:val="20"/>
                <w:szCs w:val="20"/>
              </w:rPr>
              <w:t>.</w:t>
            </w:r>
          </w:p>
        </w:tc>
        <w:tc>
          <w:tcPr>
            <w:tcW w:w="1188" w:type="dxa"/>
            <w:shd w:val="clear" w:color="auto" w:fill="auto"/>
          </w:tcPr>
          <w:p w14:paraId="08B5DAD5" w14:textId="77777777" w:rsidR="007B3FC0" w:rsidRPr="00A80456" w:rsidRDefault="007B3FC0" w:rsidP="006B6AD8">
            <w:pPr>
              <w:spacing w:line="360" w:lineRule="auto"/>
              <w:jc w:val="center"/>
              <w:rPr>
                <w:rFonts w:ascii="Times New Roman" w:hAnsi="Times New Roman" w:cs="Times New Roman"/>
                <w:szCs w:val="22"/>
              </w:rPr>
            </w:pPr>
            <w:r w:rsidRPr="00A80456">
              <w:rPr>
                <w:rFonts w:ascii="Times New Roman" w:hAnsi="Times New Roman" w:cs="Times New Roman"/>
                <w:szCs w:val="22"/>
              </w:rPr>
              <w:t>2</w:t>
            </w:r>
            <w:r w:rsidR="000C1E53" w:rsidRPr="00A80456">
              <w:rPr>
                <w:rFonts w:ascii="Times New Roman" w:hAnsi="Times New Roman" w:cs="Times New Roman"/>
                <w:szCs w:val="22"/>
              </w:rPr>
              <w:t>5</w:t>
            </w:r>
          </w:p>
        </w:tc>
      </w:tr>
      <w:tr w:rsidR="007B3FC0" w:rsidRPr="00A80456" w14:paraId="7B2652B8" w14:textId="77777777" w:rsidTr="00042CE3">
        <w:trPr>
          <w:trHeight w:val="253"/>
        </w:trPr>
        <w:tc>
          <w:tcPr>
            <w:tcW w:w="669" w:type="dxa"/>
            <w:shd w:val="clear" w:color="auto" w:fill="auto"/>
          </w:tcPr>
          <w:p w14:paraId="56C547EC" w14:textId="77777777" w:rsidR="007B3FC0" w:rsidRPr="00A80456" w:rsidRDefault="007B3FC0" w:rsidP="007B3FC0">
            <w:pPr>
              <w:spacing w:line="360" w:lineRule="auto"/>
              <w:rPr>
                <w:rFonts w:ascii="Times New Roman" w:hAnsi="Times New Roman" w:cs="Times New Roman"/>
                <w:szCs w:val="22"/>
              </w:rPr>
            </w:pPr>
            <w:r w:rsidRPr="00A80456">
              <w:rPr>
                <w:rFonts w:ascii="Times New Roman" w:hAnsi="Times New Roman" w:cs="Times New Roman"/>
                <w:szCs w:val="22"/>
              </w:rPr>
              <w:t>5.</w:t>
            </w:r>
          </w:p>
        </w:tc>
        <w:tc>
          <w:tcPr>
            <w:tcW w:w="7208" w:type="dxa"/>
            <w:shd w:val="clear" w:color="auto" w:fill="auto"/>
          </w:tcPr>
          <w:p w14:paraId="69650951" w14:textId="199904B3" w:rsidR="007B3FC0" w:rsidRPr="00A80456" w:rsidRDefault="007B3FC0" w:rsidP="00403ECC">
            <w:pPr>
              <w:rPr>
                <w:rFonts w:ascii="Times New Roman" w:hAnsi="Times New Roman" w:cs="Times New Roman"/>
                <w:szCs w:val="22"/>
              </w:rPr>
            </w:pPr>
            <w:r w:rsidRPr="00A80456">
              <w:rPr>
                <w:rFonts w:ascii="Times New Roman" w:hAnsi="Times New Roman" w:cs="Times New Roman"/>
                <w:b/>
                <w:szCs w:val="22"/>
              </w:rPr>
              <w:t>References:</w:t>
            </w:r>
            <w:r w:rsidRPr="00A80456">
              <w:rPr>
                <w:rFonts w:ascii="Times New Roman" w:hAnsi="Times New Roman" w:cs="Times New Roman"/>
                <w:sz w:val="20"/>
                <w:szCs w:val="20"/>
              </w:rPr>
              <w:t xml:space="preserve">  Proposer shall provide</w:t>
            </w:r>
            <w:r w:rsidR="00403ECC">
              <w:rPr>
                <w:rFonts w:ascii="Times New Roman" w:hAnsi="Times New Roman" w:cs="Times New Roman"/>
                <w:sz w:val="20"/>
                <w:szCs w:val="20"/>
              </w:rPr>
              <w:t xml:space="preserve"> a list of </w:t>
            </w:r>
            <w:r w:rsidR="00403ECC" w:rsidRPr="00403ECC">
              <w:rPr>
                <w:rFonts w:ascii="Times New Roman" w:hAnsi="Times New Roman" w:cs="Times New Roman"/>
                <w:sz w:val="20"/>
                <w:szCs w:val="20"/>
              </w:rPr>
              <w:t>references from three entities whom</w:t>
            </w:r>
            <w:r w:rsidR="00B77538">
              <w:rPr>
                <w:rFonts w:ascii="Times New Roman" w:hAnsi="Times New Roman" w:cs="Times New Roman"/>
                <w:sz w:val="20"/>
                <w:szCs w:val="20"/>
              </w:rPr>
              <w:t xml:space="preserve"> </w:t>
            </w:r>
            <w:r w:rsidR="00CE0CC2">
              <w:rPr>
                <w:rFonts w:ascii="Times New Roman" w:hAnsi="Times New Roman" w:cs="Times New Roman"/>
                <w:sz w:val="20"/>
                <w:szCs w:val="20"/>
              </w:rPr>
              <w:t xml:space="preserve">to </w:t>
            </w:r>
            <w:r w:rsidR="00403ECC" w:rsidRPr="00403ECC">
              <w:rPr>
                <w:rFonts w:ascii="Times New Roman" w:hAnsi="Times New Roman" w:cs="Times New Roman"/>
                <w:sz w:val="20"/>
                <w:szCs w:val="20"/>
              </w:rPr>
              <w:t>whom</w:t>
            </w:r>
            <w:r w:rsidR="00CE0CC2">
              <w:rPr>
                <w:rFonts w:ascii="Times New Roman" w:hAnsi="Times New Roman" w:cs="Times New Roman"/>
                <w:sz w:val="20"/>
                <w:szCs w:val="20"/>
              </w:rPr>
              <w:t xml:space="preserve"> the same or similar types of</w:t>
            </w:r>
            <w:r w:rsidR="00403ECC" w:rsidRPr="00403ECC">
              <w:rPr>
                <w:rFonts w:ascii="Times New Roman" w:hAnsi="Times New Roman" w:cs="Times New Roman"/>
                <w:sz w:val="20"/>
                <w:szCs w:val="20"/>
              </w:rPr>
              <w:t xml:space="preserve"> </w:t>
            </w:r>
            <w:r w:rsidR="00CE0CC2">
              <w:rPr>
                <w:rFonts w:ascii="Times New Roman" w:hAnsi="Times New Roman" w:cs="Times New Roman"/>
                <w:sz w:val="20"/>
                <w:szCs w:val="20"/>
              </w:rPr>
              <w:t xml:space="preserve">services are </w:t>
            </w:r>
            <w:r w:rsidR="00403ECC" w:rsidRPr="00403ECC">
              <w:rPr>
                <w:rFonts w:ascii="Times New Roman" w:hAnsi="Times New Roman" w:cs="Times New Roman"/>
                <w:sz w:val="20"/>
                <w:szCs w:val="20"/>
              </w:rPr>
              <w:t>being provided or have been provided within the past five (5) year</w:t>
            </w:r>
            <w:r w:rsidR="00403ECC">
              <w:rPr>
                <w:rFonts w:ascii="Times New Roman" w:hAnsi="Times New Roman" w:cs="Times New Roman"/>
                <w:sz w:val="20"/>
                <w:szCs w:val="20"/>
              </w:rPr>
              <w:t>s.  The list shall be submitted as required in Section B – Minimum Qualifications.</w:t>
            </w:r>
            <w:r w:rsidR="00403ECC">
              <w:rPr>
                <w:rFonts w:ascii="Times New Roman" w:hAnsi="Times New Roman" w:cs="Times New Roman"/>
                <w:szCs w:val="22"/>
              </w:rPr>
              <w:t xml:space="preserve"> </w:t>
            </w:r>
          </w:p>
        </w:tc>
        <w:tc>
          <w:tcPr>
            <w:tcW w:w="1188" w:type="dxa"/>
            <w:shd w:val="clear" w:color="auto" w:fill="auto"/>
          </w:tcPr>
          <w:p w14:paraId="6423476F" w14:textId="77777777" w:rsidR="007B3FC0" w:rsidRPr="00A80456" w:rsidRDefault="007B3FC0" w:rsidP="007B3FC0">
            <w:pPr>
              <w:spacing w:line="360" w:lineRule="auto"/>
              <w:jc w:val="center"/>
              <w:rPr>
                <w:rFonts w:ascii="Times New Roman" w:hAnsi="Times New Roman" w:cs="Times New Roman"/>
                <w:szCs w:val="22"/>
              </w:rPr>
            </w:pPr>
            <w:r w:rsidRPr="00A80456">
              <w:rPr>
                <w:rFonts w:ascii="Times New Roman" w:hAnsi="Times New Roman" w:cs="Times New Roman"/>
                <w:szCs w:val="22"/>
              </w:rPr>
              <w:t>10</w:t>
            </w:r>
          </w:p>
          <w:p w14:paraId="38785374" w14:textId="77777777" w:rsidR="007B3FC0" w:rsidRPr="00A80456" w:rsidRDefault="007B3FC0" w:rsidP="007B3FC0">
            <w:pPr>
              <w:spacing w:line="360" w:lineRule="auto"/>
              <w:jc w:val="center"/>
              <w:rPr>
                <w:rFonts w:ascii="Times New Roman" w:hAnsi="Times New Roman" w:cs="Times New Roman"/>
                <w:szCs w:val="22"/>
              </w:rPr>
            </w:pPr>
          </w:p>
        </w:tc>
      </w:tr>
      <w:tr w:rsidR="007B3FC0" w:rsidRPr="00A80456" w14:paraId="514DF56F" w14:textId="77777777" w:rsidTr="00042CE3">
        <w:trPr>
          <w:trHeight w:val="431"/>
        </w:trPr>
        <w:tc>
          <w:tcPr>
            <w:tcW w:w="669" w:type="dxa"/>
            <w:shd w:val="clear" w:color="auto" w:fill="auto"/>
          </w:tcPr>
          <w:p w14:paraId="084044EC" w14:textId="77777777" w:rsidR="007B3FC0" w:rsidRPr="00A80456" w:rsidRDefault="00403ECC" w:rsidP="007B3FC0">
            <w:pPr>
              <w:rPr>
                <w:rFonts w:ascii="Times New Roman" w:hAnsi="Times New Roman" w:cs="Times New Roman"/>
                <w:szCs w:val="22"/>
              </w:rPr>
            </w:pPr>
            <w:r>
              <w:rPr>
                <w:rFonts w:ascii="Times New Roman" w:hAnsi="Times New Roman" w:cs="Times New Roman"/>
                <w:szCs w:val="22"/>
              </w:rPr>
              <w:t>6.</w:t>
            </w:r>
          </w:p>
        </w:tc>
        <w:tc>
          <w:tcPr>
            <w:tcW w:w="7208" w:type="dxa"/>
            <w:shd w:val="clear" w:color="auto" w:fill="auto"/>
          </w:tcPr>
          <w:p w14:paraId="24A0D0C0" w14:textId="77777777" w:rsidR="007B3FC0" w:rsidRPr="00D467A8" w:rsidRDefault="00403ECC" w:rsidP="00BD4979">
            <w:pPr>
              <w:rPr>
                <w:rFonts w:ascii="Times New Roman" w:hAnsi="Times New Roman"/>
                <w:b/>
              </w:rPr>
            </w:pPr>
            <w:r w:rsidRPr="00403ECC">
              <w:rPr>
                <w:rFonts w:ascii="Times New Roman" w:hAnsi="Times New Roman" w:cs="Times New Roman"/>
                <w:b/>
                <w:szCs w:val="22"/>
              </w:rPr>
              <w:t xml:space="preserve">Compensation:  </w:t>
            </w:r>
            <w:r>
              <w:rPr>
                <w:rFonts w:ascii="Times New Roman" w:hAnsi="Times New Roman" w:cs="Times New Roman"/>
                <w:sz w:val="20"/>
                <w:szCs w:val="20"/>
              </w:rPr>
              <w:t xml:space="preserve">Proposed compensation and annual renewal adjustment </w:t>
            </w:r>
            <w:r w:rsidR="00BD4979">
              <w:rPr>
                <w:rFonts w:ascii="Times New Roman" w:hAnsi="Times New Roman" w:cs="Times New Roman"/>
                <w:sz w:val="20"/>
                <w:szCs w:val="20"/>
              </w:rPr>
              <w:t xml:space="preserve">submittal </w:t>
            </w:r>
            <w:r>
              <w:rPr>
                <w:rFonts w:ascii="Times New Roman" w:hAnsi="Times New Roman" w:cs="Times New Roman"/>
                <w:sz w:val="20"/>
                <w:szCs w:val="20"/>
              </w:rPr>
              <w:t xml:space="preserve">as </w:t>
            </w:r>
            <w:r w:rsidR="00BD4979">
              <w:rPr>
                <w:rFonts w:ascii="Times New Roman" w:hAnsi="Times New Roman" w:cs="Times New Roman"/>
                <w:sz w:val="20"/>
                <w:szCs w:val="20"/>
              </w:rPr>
              <w:t>defined</w:t>
            </w:r>
            <w:r>
              <w:rPr>
                <w:rFonts w:ascii="Times New Roman" w:hAnsi="Times New Roman" w:cs="Times New Roman"/>
                <w:sz w:val="20"/>
                <w:szCs w:val="20"/>
              </w:rPr>
              <w:t xml:space="preserve"> in Section B – Minimum Qualifications.</w:t>
            </w:r>
          </w:p>
        </w:tc>
        <w:tc>
          <w:tcPr>
            <w:tcW w:w="1188" w:type="dxa"/>
            <w:shd w:val="clear" w:color="auto" w:fill="auto"/>
          </w:tcPr>
          <w:p w14:paraId="4875265F" w14:textId="77777777" w:rsidR="007B3FC0" w:rsidRPr="00A80456" w:rsidRDefault="00403ECC" w:rsidP="007B3FC0">
            <w:pPr>
              <w:jc w:val="center"/>
              <w:rPr>
                <w:rFonts w:ascii="Times New Roman" w:hAnsi="Times New Roman" w:cs="Times New Roman"/>
                <w:szCs w:val="22"/>
              </w:rPr>
            </w:pPr>
            <w:r>
              <w:rPr>
                <w:rFonts w:ascii="Times New Roman" w:hAnsi="Times New Roman" w:cs="Times New Roman"/>
                <w:szCs w:val="22"/>
              </w:rPr>
              <w:t>20</w:t>
            </w:r>
          </w:p>
        </w:tc>
      </w:tr>
      <w:tr w:rsidR="007B3FC0" w:rsidRPr="00A80456" w14:paraId="674BC24E" w14:textId="77777777" w:rsidTr="00042CE3">
        <w:trPr>
          <w:trHeight w:val="413"/>
        </w:trPr>
        <w:tc>
          <w:tcPr>
            <w:tcW w:w="669" w:type="dxa"/>
            <w:shd w:val="clear" w:color="auto" w:fill="auto"/>
          </w:tcPr>
          <w:p w14:paraId="36CD84E2" w14:textId="77777777" w:rsidR="007B3FC0" w:rsidRPr="00A80456" w:rsidRDefault="007B3FC0" w:rsidP="007B3FC0">
            <w:pPr>
              <w:rPr>
                <w:rFonts w:ascii="Times New Roman" w:hAnsi="Times New Roman" w:cs="Times New Roman"/>
                <w:szCs w:val="22"/>
              </w:rPr>
            </w:pPr>
          </w:p>
        </w:tc>
        <w:tc>
          <w:tcPr>
            <w:tcW w:w="7208" w:type="dxa"/>
            <w:shd w:val="clear" w:color="auto" w:fill="auto"/>
            <w:vAlign w:val="center"/>
          </w:tcPr>
          <w:p w14:paraId="056F989D" w14:textId="77777777" w:rsidR="007B3FC0" w:rsidRPr="00A80456" w:rsidRDefault="007B3FC0" w:rsidP="007B3FC0">
            <w:pPr>
              <w:jc w:val="right"/>
              <w:rPr>
                <w:rFonts w:ascii="Times New Roman" w:hAnsi="Times New Roman" w:cs="Times New Roman"/>
                <w:b/>
                <w:szCs w:val="22"/>
              </w:rPr>
            </w:pPr>
            <w:r w:rsidRPr="00A80456">
              <w:rPr>
                <w:rFonts w:ascii="Times New Roman" w:hAnsi="Times New Roman" w:cs="Times New Roman"/>
                <w:b/>
                <w:szCs w:val="22"/>
              </w:rPr>
              <w:t>Total Points:</w:t>
            </w:r>
          </w:p>
        </w:tc>
        <w:tc>
          <w:tcPr>
            <w:tcW w:w="1188" w:type="dxa"/>
            <w:shd w:val="clear" w:color="auto" w:fill="auto"/>
          </w:tcPr>
          <w:p w14:paraId="253E6F97" w14:textId="77777777" w:rsidR="007B3FC0" w:rsidRPr="00A80456" w:rsidRDefault="007B3FC0" w:rsidP="007B3FC0">
            <w:pPr>
              <w:jc w:val="center"/>
              <w:rPr>
                <w:rFonts w:ascii="Times New Roman" w:hAnsi="Times New Roman" w:cs="Times New Roman"/>
                <w:b/>
                <w:szCs w:val="22"/>
              </w:rPr>
            </w:pPr>
            <w:r w:rsidRPr="00A80456">
              <w:rPr>
                <w:rFonts w:ascii="Times New Roman" w:hAnsi="Times New Roman" w:cs="Times New Roman"/>
                <w:b/>
                <w:szCs w:val="22"/>
              </w:rPr>
              <w:t>100</w:t>
            </w:r>
          </w:p>
        </w:tc>
      </w:tr>
    </w:tbl>
    <w:p w14:paraId="606A0AFE" w14:textId="77777777" w:rsidR="00FF5F59" w:rsidRPr="00A80456" w:rsidRDefault="009C1303" w:rsidP="00FF5F59">
      <w:pPr>
        <w:pStyle w:val="Heading1"/>
        <w:rPr>
          <w:rFonts w:ascii="Times New Roman" w:hAnsi="Times New Roman" w:cs="Times New Roman"/>
          <w:bCs/>
          <w:sz w:val="24"/>
        </w:rPr>
      </w:pPr>
      <w:r w:rsidRPr="00A80456">
        <w:rPr>
          <w:rFonts w:ascii="Times New Roman" w:hAnsi="Times New Roman" w:cs="Times New Roman"/>
          <w:bCs/>
          <w:sz w:val="24"/>
        </w:rPr>
        <w:br w:type="page"/>
      </w:r>
      <w:bookmarkStart w:id="9" w:name="_Toc272751017"/>
      <w:r w:rsidR="00FF5F59" w:rsidRPr="00A80456">
        <w:rPr>
          <w:rFonts w:ascii="Times New Roman" w:hAnsi="Times New Roman" w:cs="Times New Roman"/>
          <w:bCs/>
          <w:sz w:val="24"/>
        </w:rPr>
        <w:lastRenderedPageBreak/>
        <w:t xml:space="preserve"> </w:t>
      </w:r>
    </w:p>
    <w:p w14:paraId="5F349840" w14:textId="77777777" w:rsidR="00AF35DB" w:rsidRPr="00A80456" w:rsidRDefault="00E50AF0" w:rsidP="009E0EAE">
      <w:pPr>
        <w:pStyle w:val="Heading1"/>
        <w:rPr>
          <w:rFonts w:ascii="Times New Roman" w:hAnsi="Times New Roman" w:cs="Times New Roman"/>
          <w:bCs/>
          <w:sz w:val="24"/>
        </w:rPr>
      </w:pPr>
      <w:r w:rsidRPr="00A80456">
        <w:rPr>
          <w:rFonts w:ascii="Times New Roman" w:hAnsi="Times New Roman" w:cs="Times New Roman"/>
          <w:bCs/>
          <w:sz w:val="24"/>
        </w:rPr>
        <w:t xml:space="preserve">SECTION </w:t>
      </w:r>
      <w:r w:rsidR="00F40281" w:rsidRPr="00A80456">
        <w:rPr>
          <w:rFonts w:ascii="Times New Roman" w:hAnsi="Times New Roman" w:cs="Times New Roman"/>
          <w:bCs/>
          <w:sz w:val="24"/>
        </w:rPr>
        <w:t>E</w:t>
      </w:r>
      <w:r w:rsidRPr="00A80456">
        <w:rPr>
          <w:rFonts w:ascii="Times New Roman" w:hAnsi="Times New Roman" w:cs="Times New Roman"/>
          <w:bCs/>
          <w:sz w:val="24"/>
        </w:rPr>
        <w:t xml:space="preserve"> </w:t>
      </w:r>
      <w:r w:rsidR="000B5E78" w:rsidRPr="00A80456">
        <w:rPr>
          <w:rFonts w:ascii="Times New Roman" w:hAnsi="Times New Roman" w:cs="Times New Roman"/>
          <w:bCs/>
          <w:sz w:val="24"/>
        </w:rPr>
        <w:t>-</w:t>
      </w:r>
      <w:r w:rsidRPr="00A80456">
        <w:rPr>
          <w:rFonts w:ascii="Times New Roman" w:hAnsi="Times New Roman" w:cs="Times New Roman"/>
          <w:bCs/>
          <w:sz w:val="24"/>
        </w:rPr>
        <w:t xml:space="preserve"> </w:t>
      </w:r>
      <w:r w:rsidR="00A91CBB" w:rsidRPr="00A80456">
        <w:rPr>
          <w:rFonts w:ascii="Times New Roman" w:hAnsi="Times New Roman" w:cs="Times New Roman"/>
          <w:bCs/>
          <w:sz w:val="24"/>
        </w:rPr>
        <w:t>PROPOSER</w:t>
      </w:r>
      <w:r w:rsidR="001D0939" w:rsidRPr="00A80456">
        <w:rPr>
          <w:rFonts w:ascii="Times New Roman" w:hAnsi="Times New Roman" w:cs="Times New Roman"/>
          <w:bCs/>
          <w:sz w:val="24"/>
        </w:rPr>
        <w:t xml:space="preserve"> SIGNATURE PAGE</w:t>
      </w:r>
      <w:bookmarkEnd w:id="9"/>
    </w:p>
    <w:p w14:paraId="7FC1B141" w14:textId="77777777" w:rsidR="00AF35DB" w:rsidRPr="00D467A8" w:rsidRDefault="00AF35DB" w:rsidP="00BA13A6">
      <w:pPr>
        <w:tabs>
          <w:tab w:val="left" w:pos="1260"/>
        </w:tabs>
        <w:jc w:val="both"/>
        <w:rPr>
          <w:rFonts w:ascii="Times New Roman" w:hAnsi="Times New Roman" w:cs="Times New Roman"/>
          <w:color w:val="000000" w:themeColor="text1"/>
        </w:rPr>
      </w:pPr>
    </w:p>
    <w:p w14:paraId="44B9FAEE" w14:textId="0B6DE4E9" w:rsidR="00FA5CFA" w:rsidRPr="00D467A8" w:rsidRDefault="00D96DAF" w:rsidP="00BA13A6">
      <w:pPr>
        <w:tabs>
          <w:tab w:val="left" w:pos="1260"/>
        </w:tabs>
        <w:jc w:val="both"/>
        <w:rPr>
          <w:rFonts w:ascii="Times New Roman" w:hAnsi="Times New Roman" w:cs="Times New Roman"/>
          <w:color w:val="000000" w:themeColor="text1"/>
          <w:szCs w:val="22"/>
        </w:rPr>
      </w:pPr>
      <w:r w:rsidRPr="00D467A8">
        <w:rPr>
          <w:rFonts w:ascii="Times New Roman" w:hAnsi="Times New Roman" w:cs="Times New Roman"/>
          <w:b/>
          <w:color w:val="000000" w:themeColor="text1"/>
          <w:szCs w:val="22"/>
        </w:rPr>
        <w:t>RFP</w:t>
      </w:r>
      <w:r w:rsidR="00FA5CFA" w:rsidRPr="00D467A8">
        <w:rPr>
          <w:rFonts w:ascii="Times New Roman" w:hAnsi="Times New Roman" w:cs="Times New Roman"/>
          <w:b/>
          <w:color w:val="000000" w:themeColor="text1"/>
          <w:szCs w:val="22"/>
        </w:rPr>
        <w:t xml:space="preserve"> NO.:</w:t>
      </w:r>
      <w:r w:rsidR="00FA5CFA" w:rsidRPr="00D467A8">
        <w:rPr>
          <w:rFonts w:ascii="Times New Roman" w:hAnsi="Times New Roman" w:cs="Times New Roman"/>
          <w:color w:val="000000" w:themeColor="text1"/>
          <w:szCs w:val="22"/>
        </w:rPr>
        <w:t xml:space="preserve"> </w:t>
      </w:r>
      <w:r w:rsidR="00FA5CFA" w:rsidRPr="00D467A8">
        <w:rPr>
          <w:rFonts w:ascii="Times New Roman" w:hAnsi="Times New Roman" w:cs="Times New Roman"/>
          <w:color w:val="000000" w:themeColor="text1"/>
          <w:szCs w:val="22"/>
        </w:rPr>
        <w:tab/>
      </w:r>
      <w:r w:rsidR="008B6AB9">
        <w:rPr>
          <w:rFonts w:ascii="Times New Roman" w:hAnsi="Times New Roman" w:cs="Times New Roman"/>
          <w:b/>
          <w:color w:val="000000" w:themeColor="text1"/>
          <w:szCs w:val="22"/>
        </w:rPr>
        <w:t>P24-500459</w:t>
      </w:r>
    </w:p>
    <w:p w14:paraId="2DDC6117" w14:textId="77777777" w:rsidR="00FA5CFA" w:rsidRPr="00D467A8" w:rsidRDefault="00FA5CFA" w:rsidP="00BA13A6">
      <w:pPr>
        <w:tabs>
          <w:tab w:val="left" w:pos="1260"/>
        </w:tabs>
        <w:jc w:val="both"/>
        <w:rPr>
          <w:rFonts w:ascii="Times New Roman" w:hAnsi="Times New Roman" w:cs="Times New Roman"/>
          <w:color w:val="000000" w:themeColor="text1"/>
          <w:szCs w:val="22"/>
        </w:rPr>
      </w:pPr>
    </w:p>
    <w:p w14:paraId="7A858705" w14:textId="77777777" w:rsidR="001D0939" w:rsidRPr="00D467A8" w:rsidRDefault="00D96DAF" w:rsidP="00BA13A6">
      <w:pPr>
        <w:tabs>
          <w:tab w:val="left" w:pos="1260"/>
        </w:tabs>
        <w:jc w:val="both"/>
        <w:rPr>
          <w:rFonts w:ascii="Times New Roman" w:hAnsi="Times New Roman" w:cs="Times New Roman"/>
          <w:b/>
          <w:color w:val="000000" w:themeColor="text1"/>
          <w:szCs w:val="22"/>
        </w:rPr>
      </w:pPr>
      <w:r w:rsidRPr="00D467A8">
        <w:rPr>
          <w:rFonts w:ascii="Times New Roman" w:hAnsi="Times New Roman" w:cs="Times New Roman"/>
          <w:b/>
          <w:color w:val="000000" w:themeColor="text1"/>
          <w:szCs w:val="22"/>
        </w:rPr>
        <w:t>RFP</w:t>
      </w:r>
      <w:r w:rsidR="00FA5CFA" w:rsidRPr="00D467A8">
        <w:rPr>
          <w:rFonts w:ascii="Times New Roman" w:hAnsi="Times New Roman" w:cs="Times New Roman"/>
          <w:b/>
          <w:color w:val="000000" w:themeColor="text1"/>
          <w:szCs w:val="22"/>
        </w:rPr>
        <w:t xml:space="preserve"> TITLE:</w:t>
      </w:r>
      <w:r w:rsidR="00FA5CFA" w:rsidRPr="00D467A8">
        <w:rPr>
          <w:rFonts w:ascii="Times New Roman" w:hAnsi="Times New Roman" w:cs="Times New Roman"/>
          <w:color w:val="000000" w:themeColor="text1"/>
          <w:szCs w:val="22"/>
        </w:rPr>
        <w:t xml:space="preserve"> </w:t>
      </w:r>
      <w:r w:rsidR="00C04236" w:rsidRPr="00D467A8">
        <w:rPr>
          <w:rFonts w:ascii="Times New Roman" w:hAnsi="Times New Roman" w:cs="Times New Roman"/>
          <w:color w:val="000000" w:themeColor="text1"/>
          <w:szCs w:val="22"/>
        </w:rPr>
        <w:t xml:space="preserve"> </w:t>
      </w:r>
      <w:r w:rsidR="00AD4159" w:rsidRPr="00D467A8">
        <w:rPr>
          <w:rFonts w:ascii="Times New Roman" w:hAnsi="Times New Roman" w:cs="Times New Roman"/>
          <w:b/>
          <w:color w:val="000000" w:themeColor="text1"/>
          <w:szCs w:val="22"/>
        </w:rPr>
        <w:t>Public Defender Services</w:t>
      </w:r>
    </w:p>
    <w:p w14:paraId="6F99B895" w14:textId="77777777" w:rsidR="00AD4159" w:rsidRPr="00D467A8" w:rsidRDefault="00AD4159" w:rsidP="00BA13A6">
      <w:pPr>
        <w:tabs>
          <w:tab w:val="left" w:pos="1260"/>
        </w:tabs>
        <w:jc w:val="both"/>
        <w:rPr>
          <w:rFonts w:ascii="Times New Roman" w:hAnsi="Times New Roman" w:cs="Times New Roman"/>
          <w:color w:val="000000" w:themeColor="text1"/>
          <w:szCs w:val="22"/>
        </w:rPr>
      </w:pPr>
    </w:p>
    <w:p w14:paraId="774B3060" w14:textId="77777777" w:rsidR="001D0939" w:rsidRPr="00A80456" w:rsidRDefault="001D0939" w:rsidP="00BA13A6">
      <w:pPr>
        <w:tabs>
          <w:tab w:val="left" w:pos="1260"/>
        </w:tabs>
        <w:jc w:val="both"/>
        <w:rPr>
          <w:rFonts w:ascii="Times New Roman" w:hAnsi="Times New Roman" w:cs="Times New Roman"/>
          <w:szCs w:val="22"/>
        </w:rPr>
      </w:pPr>
      <w:r w:rsidRPr="00A80456">
        <w:rPr>
          <w:rFonts w:ascii="Times New Roman" w:hAnsi="Times New Roman" w:cs="Times New Roman"/>
          <w:szCs w:val="22"/>
        </w:rPr>
        <w:t xml:space="preserve">By signature below, the </w:t>
      </w:r>
      <w:r w:rsidR="00A91CBB" w:rsidRPr="00A80456">
        <w:rPr>
          <w:rFonts w:ascii="Times New Roman" w:hAnsi="Times New Roman" w:cs="Times New Roman"/>
          <w:szCs w:val="22"/>
        </w:rPr>
        <w:t>Proposer</w:t>
      </w:r>
      <w:r w:rsidRPr="00A80456">
        <w:rPr>
          <w:rFonts w:ascii="Times New Roman" w:hAnsi="Times New Roman" w:cs="Times New Roman"/>
          <w:szCs w:val="22"/>
        </w:rPr>
        <w:t xml:space="preserve"> certifies that the specifications, general provisions and the attached Contract Terms and Conditions have been carefully examined.  If the </w:t>
      </w:r>
      <w:r w:rsidR="00D96DAF" w:rsidRPr="00A80456">
        <w:rPr>
          <w:rFonts w:ascii="Times New Roman" w:hAnsi="Times New Roman" w:cs="Times New Roman"/>
          <w:szCs w:val="22"/>
        </w:rPr>
        <w:t>RFP</w:t>
      </w:r>
      <w:r w:rsidRPr="00A80456">
        <w:rPr>
          <w:rFonts w:ascii="Times New Roman" w:hAnsi="Times New Roman" w:cs="Times New Roman"/>
          <w:szCs w:val="22"/>
        </w:rPr>
        <w:t xml:space="preserve"> is accepted, </w:t>
      </w:r>
      <w:r w:rsidR="00A91CBB" w:rsidRPr="00A80456">
        <w:rPr>
          <w:rFonts w:ascii="Times New Roman" w:hAnsi="Times New Roman" w:cs="Times New Roman"/>
          <w:szCs w:val="22"/>
        </w:rPr>
        <w:t>Proposer</w:t>
      </w:r>
      <w:r w:rsidRPr="00A80456">
        <w:rPr>
          <w:rFonts w:ascii="Times New Roman" w:hAnsi="Times New Roman" w:cs="Times New Roman"/>
          <w:szCs w:val="22"/>
        </w:rPr>
        <w:t xml:space="preserve"> agrees to </w:t>
      </w:r>
      <w:r w:rsidR="00F07F1B" w:rsidRPr="00A80456">
        <w:rPr>
          <w:rFonts w:ascii="Times New Roman" w:hAnsi="Times New Roman" w:cs="Times New Roman"/>
          <w:szCs w:val="22"/>
        </w:rPr>
        <w:t>Contract</w:t>
      </w:r>
      <w:r w:rsidRPr="00A80456">
        <w:rPr>
          <w:rFonts w:ascii="Times New Roman" w:hAnsi="Times New Roman" w:cs="Times New Roman"/>
          <w:szCs w:val="22"/>
        </w:rPr>
        <w:t xml:space="preserve"> with </w:t>
      </w:r>
      <w:smartTag w:uri="urn:schemas-microsoft-com:office:smarttags" w:element="City">
        <w:smartTag w:uri="urn:schemas-microsoft-com:office:smarttags" w:element="place">
          <w:r w:rsidRPr="00A80456">
            <w:rPr>
              <w:rFonts w:ascii="Times New Roman" w:hAnsi="Times New Roman" w:cs="Times New Roman"/>
              <w:szCs w:val="22"/>
            </w:rPr>
            <w:t>Lake Havasu City</w:t>
          </w:r>
        </w:smartTag>
      </w:smartTag>
      <w:r w:rsidRPr="00A80456">
        <w:rPr>
          <w:rFonts w:ascii="Times New Roman" w:hAnsi="Times New Roman" w:cs="Times New Roman"/>
          <w:szCs w:val="22"/>
        </w:rPr>
        <w:t xml:space="preserve"> to furnish the item(s) and</w:t>
      </w:r>
      <w:r w:rsidR="00C86849" w:rsidRPr="00A80456">
        <w:rPr>
          <w:rFonts w:ascii="Times New Roman" w:hAnsi="Times New Roman" w:cs="Times New Roman"/>
          <w:szCs w:val="22"/>
        </w:rPr>
        <w:t xml:space="preserve"> / </w:t>
      </w:r>
      <w:r w:rsidRPr="00A80456">
        <w:rPr>
          <w:rFonts w:ascii="Times New Roman" w:hAnsi="Times New Roman" w:cs="Times New Roman"/>
          <w:szCs w:val="22"/>
        </w:rPr>
        <w:t>or services in the manner and time herein prescribed and according to all the requirements set forth.</w:t>
      </w:r>
    </w:p>
    <w:p w14:paraId="1A8BC3A5" w14:textId="77777777" w:rsidR="001D0939" w:rsidRPr="00A80456" w:rsidRDefault="001D0939" w:rsidP="000B780E">
      <w:pPr>
        <w:tabs>
          <w:tab w:val="left" w:pos="720"/>
        </w:tabs>
        <w:ind w:left="720" w:hanging="360"/>
        <w:rPr>
          <w:rFonts w:ascii="Times New Roman" w:hAnsi="Times New Roman" w:cs="Times New Roman"/>
          <w:szCs w:val="22"/>
        </w:rPr>
      </w:pPr>
    </w:p>
    <w:p w14:paraId="7EDD52A6" w14:textId="77777777" w:rsidR="001D0939" w:rsidRPr="00A80456" w:rsidRDefault="001D0939" w:rsidP="00FB512F">
      <w:pPr>
        <w:tabs>
          <w:tab w:val="left" w:pos="0"/>
        </w:tabs>
        <w:jc w:val="both"/>
        <w:rPr>
          <w:rFonts w:ascii="Times New Roman" w:hAnsi="Times New Roman" w:cs="Times New Roman"/>
          <w:szCs w:val="22"/>
        </w:rPr>
      </w:pPr>
      <w:r w:rsidRPr="00A80456">
        <w:rPr>
          <w:rFonts w:ascii="Times New Roman" w:hAnsi="Times New Roman" w:cs="Times New Roman"/>
          <w:szCs w:val="22"/>
        </w:rPr>
        <w:t xml:space="preserve">The </w:t>
      </w:r>
      <w:r w:rsidR="00A91CBB" w:rsidRPr="00A80456">
        <w:rPr>
          <w:rFonts w:ascii="Times New Roman" w:hAnsi="Times New Roman" w:cs="Times New Roman"/>
          <w:szCs w:val="22"/>
        </w:rPr>
        <w:t>Proposer</w:t>
      </w:r>
      <w:r w:rsidRPr="00A80456">
        <w:rPr>
          <w:rFonts w:ascii="Times New Roman" w:hAnsi="Times New Roman" w:cs="Times New Roman"/>
          <w:szCs w:val="22"/>
        </w:rPr>
        <w:t xml:space="preserve"> hereby certifies that </w:t>
      </w:r>
      <w:r w:rsidR="00A91CBB" w:rsidRPr="00A80456">
        <w:rPr>
          <w:rFonts w:ascii="Times New Roman" w:hAnsi="Times New Roman" w:cs="Times New Roman"/>
          <w:szCs w:val="22"/>
        </w:rPr>
        <w:t>Proposer</w:t>
      </w:r>
      <w:r w:rsidRPr="00A80456">
        <w:rPr>
          <w:rFonts w:ascii="Times New Roman" w:hAnsi="Times New Roman" w:cs="Times New Roman"/>
          <w:szCs w:val="22"/>
        </w:rPr>
        <w:t>:</w:t>
      </w:r>
    </w:p>
    <w:p w14:paraId="0BB8B5F9" w14:textId="77777777" w:rsidR="001D0939" w:rsidRPr="00A80456" w:rsidRDefault="001D0939" w:rsidP="00FB512F">
      <w:pPr>
        <w:tabs>
          <w:tab w:val="left" w:pos="0"/>
        </w:tabs>
        <w:jc w:val="both"/>
        <w:rPr>
          <w:rFonts w:ascii="Times New Roman" w:hAnsi="Times New Roman" w:cs="Times New Roman"/>
          <w:szCs w:val="22"/>
        </w:rPr>
      </w:pPr>
    </w:p>
    <w:p w14:paraId="4829DB1D" w14:textId="77777777" w:rsidR="001D0939" w:rsidRPr="00A80456" w:rsidRDefault="000B780E" w:rsidP="00A71680">
      <w:pPr>
        <w:tabs>
          <w:tab w:val="left" w:pos="360"/>
        </w:tabs>
        <w:ind w:left="360" w:hanging="360"/>
        <w:jc w:val="both"/>
        <w:rPr>
          <w:rFonts w:ascii="Times New Roman" w:hAnsi="Times New Roman" w:cs="Times New Roman"/>
          <w:szCs w:val="22"/>
        </w:rPr>
      </w:pPr>
      <w:r w:rsidRPr="00A80456">
        <w:rPr>
          <w:rFonts w:ascii="Times New Roman" w:hAnsi="Times New Roman" w:cs="Times New Roman"/>
          <w:szCs w:val="22"/>
        </w:rPr>
        <w:t>1)</w:t>
      </w:r>
      <w:r w:rsidRPr="00A80456">
        <w:rPr>
          <w:rFonts w:ascii="Times New Roman" w:hAnsi="Times New Roman" w:cs="Times New Roman"/>
          <w:szCs w:val="22"/>
        </w:rPr>
        <w:tab/>
      </w:r>
      <w:r w:rsidR="001D0939" w:rsidRPr="00A80456">
        <w:rPr>
          <w:rFonts w:ascii="Times New Roman" w:hAnsi="Times New Roman" w:cs="Times New Roman"/>
          <w:szCs w:val="22"/>
        </w:rPr>
        <w:t>Has not discriminated against disadvantaged, minority</w:t>
      </w:r>
      <w:r w:rsidR="003A0781" w:rsidRPr="00A80456">
        <w:rPr>
          <w:rFonts w:ascii="Times New Roman" w:hAnsi="Times New Roman" w:cs="Times New Roman"/>
          <w:szCs w:val="22"/>
        </w:rPr>
        <w:t>,</w:t>
      </w:r>
      <w:r w:rsidR="001D0939" w:rsidRPr="00A80456">
        <w:rPr>
          <w:rFonts w:ascii="Times New Roman" w:hAnsi="Times New Roman" w:cs="Times New Roman"/>
          <w:szCs w:val="22"/>
        </w:rPr>
        <w:t xml:space="preserve"> or women small business enterprises in obtaining any required subcontracts in accordance with </w:t>
      </w:r>
      <w:r w:rsidR="008C75AC" w:rsidRPr="00A80456">
        <w:rPr>
          <w:rFonts w:ascii="Times New Roman" w:hAnsi="Times New Roman" w:cs="Times New Roman"/>
          <w:szCs w:val="22"/>
        </w:rPr>
        <w:t>A.R.S</w:t>
      </w:r>
      <w:r w:rsidR="001D0939" w:rsidRPr="00A80456">
        <w:rPr>
          <w:rFonts w:ascii="Times New Roman" w:hAnsi="Times New Roman" w:cs="Times New Roman"/>
          <w:szCs w:val="22"/>
        </w:rPr>
        <w:t>.</w:t>
      </w:r>
    </w:p>
    <w:p w14:paraId="08C7B038" w14:textId="77777777" w:rsidR="003A0781" w:rsidRPr="00A80456" w:rsidRDefault="003A0781" w:rsidP="00A71680">
      <w:pPr>
        <w:tabs>
          <w:tab w:val="left" w:pos="360"/>
        </w:tabs>
        <w:ind w:left="360"/>
        <w:jc w:val="both"/>
        <w:rPr>
          <w:rFonts w:ascii="Times New Roman" w:hAnsi="Times New Roman" w:cs="Times New Roman"/>
          <w:szCs w:val="22"/>
        </w:rPr>
      </w:pPr>
    </w:p>
    <w:p w14:paraId="6FC00F29" w14:textId="77777777" w:rsidR="001D0939" w:rsidRPr="00A80456" w:rsidRDefault="000B780E" w:rsidP="00DB3849">
      <w:pPr>
        <w:tabs>
          <w:tab w:val="left" w:pos="360"/>
        </w:tabs>
        <w:ind w:left="360" w:hanging="360"/>
        <w:jc w:val="both"/>
        <w:rPr>
          <w:rFonts w:ascii="Times New Roman" w:hAnsi="Times New Roman" w:cs="Times New Roman"/>
          <w:szCs w:val="22"/>
        </w:rPr>
      </w:pPr>
      <w:r w:rsidRPr="00A80456">
        <w:rPr>
          <w:rFonts w:ascii="Times New Roman" w:hAnsi="Times New Roman" w:cs="Times New Roman"/>
          <w:szCs w:val="22"/>
        </w:rPr>
        <w:t>2)</w:t>
      </w:r>
      <w:r w:rsidRPr="00A80456">
        <w:rPr>
          <w:rFonts w:ascii="Times New Roman" w:hAnsi="Times New Roman" w:cs="Times New Roman"/>
          <w:szCs w:val="22"/>
        </w:rPr>
        <w:tab/>
      </w:r>
      <w:r w:rsidR="001D0939" w:rsidRPr="00A80456">
        <w:rPr>
          <w:rFonts w:ascii="Times New Roman" w:hAnsi="Times New Roman" w:cs="Times New Roman"/>
          <w:szCs w:val="22"/>
        </w:rPr>
        <w:t xml:space="preserve">Acknowledge receipt of Addendum(s).  The modifications to the </w:t>
      </w:r>
      <w:r w:rsidR="00D96DAF" w:rsidRPr="00A80456">
        <w:rPr>
          <w:rFonts w:ascii="Times New Roman" w:hAnsi="Times New Roman" w:cs="Times New Roman"/>
          <w:szCs w:val="22"/>
        </w:rPr>
        <w:t>RFP</w:t>
      </w:r>
      <w:r w:rsidR="001D0939" w:rsidRPr="00A80456">
        <w:rPr>
          <w:rFonts w:ascii="Times New Roman" w:hAnsi="Times New Roman" w:cs="Times New Roman"/>
          <w:szCs w:val="22"/>
        </w:rPr>
        <w:t xml:space="preserve"> documents noted therein have been considered and all costs thereto are included in the </w:t>
      </w:r>
      <w:r w:rsidR="00D96DAF" w:rsidRPr="00A80456">
        <w:rPr>
          <w:rFonts w:ascii="Times New Roman" w:hAnsi="Times New Roman" w:cs="Times New Roman"/>
          <w:szCs w:val="22"/>
        </w:rPr>
        <w:t>RFP</w:t>
      </w:r>
      <w:r w:rsidR="001D0939" w:rsidRPr="00A80456">
        <w:rPr>
          <w:rFonts w:ascii="Times New Roman" w:hAnsi="Times New Roman" w:cs="Times New Roman"/>
          <w:szCs w:val="22"/>
        </w:rPr>
        <w:t xml:space="preserve"> sum.</w:t>
      </w:r>
    </w:p>
    <w:p w14:paraId="3612884A" w14:textId="77777777" w:rsidR="00A71680" w:rsidRPr="00A80456" w:rsidRDefault="00A71680" w:rsidP="00A71680">
      <w:pPr>
        <w:tabs>
          <w:tab w:val="left" w:pos="360"/>
        </w:tabs>
        <w:ind w:left="360" w:hanging="360"/>
        <w:jc w:val="both"/>
        <w:rPr>
          <w:rFonts w:ascii="Times New Roman" w:hAnsi="Times New Roman" w:cs="Times New Roman"/>
          <w:szCs w:val="22"/>
        </w:rPr>
      </w:pPr>
    </w:p>
    <w:tbl>
      <w:tblPr>
        <w:tblW w:w="0" w:type="auto"/>
        <w:tblInd w:w="468" w:type="dxa"/>
        <w:tblLook w:val="01E0" w:firstRow="1" w:lastRow="1" w:firstColumn="1" w:lastColumn="1" w:noHBand="0" w:noVBand="0"/>
      </w:tblPr>
      <w:tblGrid>
        <w:gridCol w:w="1530"/>
        <w:gridCol w:w="1440"/>
        <w:gridCol w:w="1080"/>
        <w:gridCol w:w="1890"/>
      </w:tblGrid>
      <w:tr w:rsidR="00A71680" w:rsidRPr="00A80456" w14:paraId="240C5312" w14:textId="77777777" w:rsidTr="00042CE3">
        <w:tc>
          <w:tcPr>
            <w:tcW w:w="1530" w:type="dxa"/>
            <w:shd w:val="clear" w:color="auto" w:fill="auto"/>
          </w:tcPr>
          <w:p w14:paraId="0003440C" w14:textId="77777777" w:rsidR="00A71680" w:rsidRPr="00A80456"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rFonts w:ascii="Times New Roman" w:hAnsi="Times New Roman" w:cs="Times New Roman"/>
                <w:szCs w:val="22"/>
              </w:rPr>
            </w:pPr>
            <w:r w:rsidRPr="00A80456">
              <w:rPr>
                <w:rFonts w:ascii="Times New Roman" w:hAnsi="Times New Roman" w:cs="Times New Roman"/>
                <w:szCs w:val="22"/>
              </w:rPr>
              <w:t>Addendum #</w:t>
            </w:r>
          </w:p>
        </w:tc>
        <w:tc>
          <w:tcPr>
            <w:tcW w:w="1440" w:type="dxa"/>
            <w:tcBorders>
              <w:bottom w:val="single" w:sz="4" w:space="0" w:color="auto"/>
            </w:tcBorders>
            <w:shd w:val="clear" w:color="auto" w:fill="auto"/>
          </w:tcPr>
          <w:p w14:paraId="18562693" w14:textId="77777777" w:rsidR="00A71680" w:rsidRPr="00A80456"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rFonts w:ascii="Times New Roman" w:hAnsi="Times New Roman" w:cs="Times New Roman"/>
                <w:szCs w:val="22"/>
              </w:rPr>
            </w:pPr>
          </w:p>
        </w:tc>
        <w:tc>
          <w:tcPr>
            <w:tcW w:w="1080" w:type="dxa"/>
            <w:shd w:val="clear" w:color="auto" w:fill="auto"/>
          </w:tcPr>
          <w:p w14:paraId="3C12A14F" w14:textId="77777777" w:rsidR="00A71680" w:rsidRPr="00A80456"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rFonts w:ascii="Times New Roman" w:hAnsi="Times New Roman" w:cs="Times New Roman"/>
                <w:szCs w:val="22"/>
              </w:rPr>
            </w:pPr>
            <w:r w:rsidRPr="00A80456">
              <w:rPr>
                <w:rFonts w:ascii="Times New Roman" w:hAnsi="Times New Roman" w:cs="Times New Roman"/>
                <w:szCs w:val="22"/>
              </w:rPr>
              <w:t>Dated</w:t>
            </w:r>
          </w:p>
        </w:tc>
        <w:tc>
          <w:tcPr>
            <w:tcW w:w="1890" w:type="dxa"/>
            <w:tcBorders>
              <w:bottom w:val="single" w:sz="4" w:space="0" w:color="auto"/>
            </w:tcBorders>
            <w:shd w:val="clear" w:color="auto" w:fill="auto"/>
          </w:tcPr>
          <w:p w14:paraId="31C31513" w14:textId="77777777" w:rsidR="00A71680" w:rsidRPr="00A80456"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rFonts w:ascii="Times New Roman" w:hAnsi="Times New Roman" w:cs="Times New Roman"/>
                <w:szCs w:val="22"/>
              </w:rPr>
            </w:pPr>
          </w:p>
        </w:tc>
      </w:tr>
      <w:tr w:rsidR="00A71680" w:rsidRPr="00A80456" w14:paraId="67D0A9E5" w14:textId="77777777" w:rsidTr="00042CE3">
        <w:tc>
          <w:tcPr>
            <w:tcW w:w="1530" w:type="dxa"/>
            <w:shd w:val="clear" w:color="auto" w:fill="auto"/>
          </w:tcPr>
          <w:p w14:paraId="07DB92DD" w14:textId="77777777" w:rsidR="00A71680" w:rsidRPr="00A80456"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rFonts w:ascii="Times New Roman" w:hAnsi="Times New Roman" w:cs="Times New Roman"/>
                <w:szCs w:val="22"/>
              </w:rPr>
            </w:pPr>
            <w:r w:rsidRPr="00A80456">
              <w:rPr>
                <w:rFonts w:ascii="Times New Roman" w:hAnsi="Times New Roman" w:cs="Times New Roman"/>
                <w:szCs w:val="22"/>
              </w:rPr>
              <w:t>Addendum #</w:t>
            </w:r>
          </w:p>
        </w:tc>
        <w:tc>
          <w:tcPr>
            <w:tcW w:w="1440" w:type="dxa"/>
            <w:tcBorders>
              <w:top w:val="single" w:sz="4" w:space="0" w:color="auto"/>
              <w:bottom w:val="single" w:sz="4" w:space="0" w:color="auto"/>
            </w:tcBorders>
            <w:shd w:val="clear" w:color="auto" w:fill="auto"/>
          </w:tcPr>
          <w:p w14:paraId="0D9DDA0A" w14:textId="77777777" w:rsidR="00A71680" w:rsidRPr="00A80456"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rFonts w:ascii="Times New Roman" w:hAnsi="Times New Roman" w:cs="Times New Roman"/>
                <w:szCs w:val="22"/>
              </w:rPr>
            </w:pPr>
          </w:p>
        </w:tc>
        <w:tc>
          <w:tcPr>
            <w:tcW w:w="1080" w:type="dxa"/>
            <w:shd w:val="clear" w:color="auto" w:fill="auto"/>
          </w:tcPr>
          <w:p w14:paraId="7BC27C7C" w14:textId="77777777" w:rsidR="00A71680" w:rsidRPr="00A80456"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rFonts w:ascii="Times New Roman" w:hAnsi="Times New Roman" w:cs="Times New Roman"/>
                <w:szCs w:val="22"/>
              </w:rPr>
            </w:pPr>
            <w:r w:rsidRPr="00A80456">
              <w:rPr>
                <w:rFonts w:ascii="Times New Roman" w:hAnsi="Times New Roman" w:cs="Times New Roman"/>
                <w:szCs w:val="22"/>
              </w:rPr>
              <w:t>Dated</w:t>
            </w:r>
          </w:p>
        </w:tc>
        <w:tc>
          <w:tcPr>
            <w:tcW w:w="1890" w:type="dxa"/>
            <w:tcBorders>
              <w:top w:val="single" w:sz="4" w:space="0" w:color="auto"/>
              <w:bottom w:val="single" w:sz="4" w:space="0" w:color="auto"/>
            </w:tcBorders>
            <w:shd w:val="clear" w:color="auto" w:fill="auto"/>
          </w:tcPr>
          <w:p w14:paraId="6F2E8C7E" w14:textId="77777777" w:rsidR="00A71680" w:rsidRPr="00A80456"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rFonts w:ascii="Times New Roman" w:hAnsi="Times New Roman" w:cs="Times New Roman"/>
                <w:szCs w:val="22"/>
              </w:rPr>
            </w:pPr>
          </w:p>
        </w:tc>
      </w:tr>
      <w:tr w:rsidR="00A71680" w:rsidRPr="00A80456" w14:paraId="1A9E39E5" w14:textId="77777777" w:rsidTr="00042CE3">
        <w:tc>
          <w:tcPr>
            <w:tcW w:w="1530" w:type="dxa"/>
            <w:shd w:val="clear" w:color="auto" w:fill="auto"/>
          </w:tcPr>
          <w:p w14:paraId="4B12943A" w14:textId="77777777" w:rsidR="00A71680" w:rsidRPr="00A80456"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rFonts w:ascii="Times New Roman" w:hAnsi="Times New Roman" w:cs="Times New Roman"/>
                <w:szCs w:val="22"/>
              </w:rPr>
            </w:pPr>
            <w:r w:rsidRPr="00A80456">
              <w:rPr>
                <w:rFonts w:ascii="Times New Roman" w:hAnsi="Times New Roman" w:cs="Times New Roman"/>
                <w:szCs w:val="22"/>
              </w:rPr>
              <w:t>Addendum #</w:t>
            </w:r>
          </w:p>
        </w:tc>
        <w:tc>
          <w:tcPr>
            <w:tcW w:w="1440" w:type="dxa"/>
            <w:tcBorders>
              <w:top w:val="single" w:sz="4" w:space="0" w:color="auto"/>
              <w:bottom w:val="single" w:sz="4" w:space="0" w:color="auto"/>
            </w:tcBorders>
            <w:shd w:val="clear" w:color="auto" w:fill="auto"/>
          </w:tcPr>
          <w:p w14:paraId="22CD4D57" w14:textId="77777777" w:rsidR="00A71680" w:rsidRPr="00A80456"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rFonts w:ascii="Times New Roman" w:hAnsi="Times New Roman" w:cs="Times New Roman"/>
                <w:szCs w:val="22"/>
              </w:rPr>
            </w:pPr>
          </w:p>
        </w:tc>
        <w:tc>
          <w:tcPr>
            <w:tcW w:w="1080" w:type="dxa"/>
            <w:shd w:val="clear" w:color="auto" w:fill="auto"/>
          </w:tcPr>
          <w:p w14:paraId="391CB508" w14:textId="77777777" w:rsidR="00A71680" w:rsidRPr="00A80456"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rFonts w:ascii="Times New Roman" w:hAnsi="Times New Roman" w:cs="Times New Roman"/>
                <w:szCs w:val="22"/>
              </w:rPr>
            </w:pPr>
            <w:r w:rsidRPr="00A80456">
              <w:rPr>
                <w:rFonts w:ascii="Times New Roman" w:hAnsi="Times New Roman" w:cs="Times New Roman"/>
                <w:szCs w:val="22"/>
              </w:rPr>
              <w:t>Dated</w:t>
            </w:r>
          </w:p>
        </w:tc>
        <w:tc>
          <w:tcPr>
            <w:tcW w:w="1890" w:type="dxa"/>
            <w:tcBorders>
              <w:top w:val="single" w:sz="4" w:space="0" w:color="auto"/>
              <w:bottom w:val="single" w:sz="4" w:space="0" w:color="auto"/>
            </w:tcBorders>
            <w:shd w:val="clear" w:color="auto" w:fill="auto"/>
          </w:tcPr>
          <w:p w14:paraId="1D59D71D" w14:textId="77777777" w:rsidR="00A71680" w:rsidRPr="00A80456" w:rsidRDefault="00A71680" w:rsidP="00042C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jc w:val="both"/>
              <w:rPr>
                <w:rFonts w:ascii="Times New Roman" w:hAnsi="Times New Roman" w:cs="Times New Roman"/>
                <w:szCs w:val="22"/>
              </w:rPr>
            </w:pPr>
          </w:p>
        </w:tc>
      </w:tr>
    </w:tbl>
    <w:p w14:paraId="431FCF2C" w14:textId="77777777" w:rsidR="001D0939" w:rsidRPr="00A80456" w:rsidRDefault="001D0939" w:rsidP="00A716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Times New Roman" w:hAnsi="Times New Roman" w:cs="Times New Roman"/>
          <w:szCs w:val="22"/>
        </w:rPr>
      </w:pPr>
    </w:p>
    <w:p w14:paraId="365BA1AD" w14:textId="77777777" w:rsidR="00AF35DB" w:rsidRPr="00A80456" w:rsidRDefault="00DB3849" w:rsidP="00A71680">
      <w:pPr>
        <w:tabs>
          <w:tab w:val="left" w:pos="360"/>
        </w:tabs>
        <w:ind w:left="360" w:hanging="360"/>
        <w:jc w:val="both"/>
        <w:rPr>
          <w:rFonts w:ascii="Times New Roman" w:hAnsi="Times New Roman" w:cs="Times New Roman"/>
          <w:szCs w:val="22"/>
        </w:rPr>
      </w:pPr>
      <w:r w:rsidRPr="00A80456">
        <w:rPr>
          <w:rFonts w:ascii="Times New Roman" w:hAnsi="Times New Roman" w:cs="Times New Roman"/>
          <w:szCs w:val="22"/>
        </w:rPr>
        <w:t>3</w:t>
      </w:r>
      <w:r w:rsidR="0057044D" w:rsidRPr="00A80456">
        <w:rPr>
          <w:rFonts w:ascii="Times New Roman" w:hAnsi="Times New Roman" w:cs="Times New Roman"/>
          <w:szCs w:val="22"/>
        </w:rPr>
        <w:t>)</w:t>
      </w:r>
      <w:r w:rsidR="006C08DF" w:rsidRPr="00A80456">
        <w:rPr>
          <w:rFonts w:ascii="Times New Roman" w:hAnsi="Times New Roman" w:cs="Times New Roman"/>
          <w:szCs w:val="22"/>
        </w:rPr>
        <w:tab/>
      </w:r>
      <w:r w:rsidR="00EB118C" w:rsidRPr="00A80456">
        <w:rPr>
          <w:rFonts w:ascii="Times New Roman" w:hAnsi="Times New Roman" w:cs="Times New Roman"/>
          <w:szCs w:val="22"/>
        </w:rPr>
        <w:t>C</w:t>
      </w:r>
      <w:r w:rsidR="00AF35DB" w:rsidRPr="00A80456">
        <w:rPr>
          <w:rFonts w:ascii="Times New Roman" w:hAnsi="Times New Roman" w:cs="Times New Roman"/>
          <w:szCs w:val="22"/>
        </w:rPr>
        <w:t>omplete, sign and return the attached documentation</w:t>
      </w:r>
      <w:r w:rsidR="004C4C11" w:rsidRPr="00A80456">
        <w:rPr>
          <w:rFonts w:ascii="Times New Roman" w:hAnsi="Times New Roman" w:cs="Times New Roman"/>
          <w:szCs w:val="22"/>
        </w:rPr>
        <w:t xml:space="preserve"> in the following order</w:t>
      </w:r>
      <w:r w:rsidR="00AF35DB" w:rsidRPr="00A80456">
        <w:rPr>
          <w:rFonts w:ascii="Times New Roman" w:hAnsi="Times New Roman" w:cs="Times New Roman"/>
          <w:szCs w:val="22"/>
        </w:rPr>
        <w:t>:</w:t>
      </w:r>
    </w:p>
    <w:p w14:paraId="745649C1" w14:textId="77777777" w:rsidR="00AF35DB" w:rsidRPr="00A80456" w:rsidRDefault="00AF35DB" w:rsidP="00A71680">
      <w:pPr>
        <w:tabs>
          <w:tab w:val="left" w:pos="0"/>
          <w:tab w:val="left" w:pos="1440"/>
          <w:tab w:val="left" w:pos="2160"/>
        </w:tabs>
        <w:ind w:left="360"/>
        <w:jc w:val="both"/>
        <w:rPr>
          <w:rFonts w:ascii="Times New Roman" w:hAnsi="Times New Roman" w:cs="Times New Roman"/>
          <w:szCs w:val="22"/>
        </w:rPr>
      </w:pPr>
    </w:p>
    <w:p w14:paraId="2D585E23" w14:textId="77777777" w:rsidR="009C1303" w:rsidRPr="00A80456" w:rsidRDefault="009C1303" w:rsidP="00356593">
      <w:pPr>
        <w:tabs>
          <w:tab w:val="left" w:pos="360"/>
          <w:tab w:val="left" w:pos="1530"/>
        </w:tabs>
        <w:spacing w:before="80"/>
        <w:ind w:left="360"/>
        <w:rPr>
          <w:rFonts w:ascii="Times New Roman" w:hAnsi="Times New Roman" w:cs="Times New Roman"/>
          <w:szCs w:val="22"/>
        </w:rPr>
      </w:pPr>
      <w:r w:rsidRPr="00A80456">
        <w:rPr>
          <w:rFonts w:ascii="Times New Roman" w:hAnsi="Times New Roman" w:cs="Times New Roman"/>
          <w:szCs w:val="22"/>
        </w:rPr>
        <w:t xml:space="preserve">Title Page </w:t>
      </w:r>
      <w:r w:rsidR="005A1AB2" w:rsidRPr="00A80456">
        <w:rPr>
          <w:rFonts w:ascii="Times New Roman" w:hAnsi="Times New Roman" w:cs="Times New Roman"/>
          <w:szCs w:val="22"/>
        </w:rPr>
        <w:t>-</w:t>
      </w:r>
      <w:r w:rsidRPr="00A80456">
        <w:rPr>
          <w:rFonts w:ascii="Times New Roman" w:hAnsi="Times New Roman" w:cs="Times New Roman"/>
          <w:szCs w:val="22"/>
        </w:rPr>
        <w:t xml:space="preserve"> Cover of RFP</w:t>
      </w:r>
    </w:p>
    <w:p w14:paraId="32202348" w14:textId="7482C537" w:rsidR="009C1303" w:rsidRPr="00A80456" w:rsidRDefault="009C1303" w:rsidP="00356593">
      <w:pPr>
        <w:tabs>
          <w:tab w:val="left" w:pos="360"/>
          <w:tab w:val="left" w:pos="1530"/>
        </w:tabs>
        <w:spacing w:before="80"/>
        <w:ind w:left="360"/>
        <w:rPr>
          <w:rFonts w:ascii="Times New Roman" w:hAnsi="Times New Roman" w:cs="Times New Roman"/>
          <w:szCs w:val="22"/>
        </w:rPr>
      </w:pPr>
      <w:r w:rsidRPr="00A80456">
        <w:rPr>
          <w:rFonts w:ascii="Times New Roman" w:hAnsi="Times New Roman" w:cs="Times New Roman"/>
          <w:szCs w:val="22"/>
        </w:rPr>
        <w:t xml:space="preserve">Section </w:t>
      </w:r>
      <w:r w:rsidR="001721CB" w:rsidRPr="00A80456">
        <w:rPr>
          <w:rFonts w:ascii="Times New Roman" w:hAnsi="Times New Roman" w:cs="Times New Roman"/>
          <w:szCs w:val="22"/>
        </w:rPr>
        <w:t>D</w:t>
      </w:r>
      <w:r w:rsidRPr="00A80456">
        <w:rPr>
          <w:rFonts w:ascii="Times New Roman" w:hAnsi="Times New Roman" w:cs="Times New Roman"/>
          <w:szCs w:val="22"/>
        </w:rPr>
        <w:t xml:space="preserve"> </w:t>
      </w:r>
      <w:r w:rsidR="005A1AB2" w:rsidRPr="00A80456">
        <w:rPr>
          <w:rFonts w:ascii="Times New Roman" w:hAnsi="Times New Roman" w:cs="Times New Roman"/>
          <w:szCs w:val="22"/>
        </w:rPr>
        <w:t>-</w:t>
      </w:r>
      <w:r w:rsidRPr="00A80456">
        <w:rPr>
          <w:rFonts w:ascii="Times New Roman" w:hAnsi="Times New Roman" w:cs="Times New Roman"/>
          <w:szCs w:val="22"/>
        </w:rPr>
        <w:t xml:space="preserve"> Proposer Response</w:t>
      </w:r>
      <w:r w:rsidR="001721CB" w:rsidRPr="00A80456">
        <w:rPr>
          <w:rFonts w:ascii="Times New Roman" w:hAnsi="Times New Roman" w:cs="Times New Roman"/>
          <w:szCs w:val="22"/>
        </w:rPr>
        <w:t xml:space="preserve"> </w:t>
      </w:r>
      <w:r w:rsidR="00751B62">
        <w:rPr>
          <w:rFonts w:ascii="Times New Roman" w:hAnsi="Times New Roman" w:cs="Times New Roman"/>
          <w:szCs w:val="22"/>
        </w:rPr>
        <w:t xml:space="preserve">and Evaluation Criteria </w:t>
      </w:r>
      <w:r w:rsidR="001721CB" w:rsidRPr="00A80456">
        <w:rPr>
          <w:rFonts w:ascii="Times New Roman" w:hAnsi="Times New Roman" w:cs="Times New Roman"/>
          <w:szCs w:val="22"/>
        </w:rPr>
        <w:t>Questionnaire</w:t>
      </w:r>
      <w:r w:rsidRPr="00A80456">
        <w:rPr>
          <w:rFonts w:ascii="Times New Roman" w:hAnsi="Times New Roman" w:cs="Times New Roman"/>
          <w:szCs w:val="22"/>
        </w:rPr>
        <w:t xml:space="preserve"> </w:t>
      </w:r>
    </w:p>
    <w:p w14:paraId="15F64E56" w14:textId="77777777" w:rsidR="009C1303" w:rsidRPr="00A80456" w:rsidRDefault="009C1303" w:rsidP="00356593">
      <w:pPr>
        <w:tabs>
          <w:tab w:val="left" w:pos="360"/>
          <w:tab w:val="left" w:pos="1530"/>
          <w:tab w:val="left" w:pos="1800"/>
        </w:tabs>
        <w:spacing w:before="80"/>
        <w:ind w:left="360"/>
        <w:rPr>
          <w:rFonts w:ascii="Times New Roman" w:hAnsi="Times New Roman" w:cs="Times New Roman"/>
          <w:szCs w:val="22"/>
        </w:rPr>
      </w:pPr>
      <w:r w:rsidRPr="00A80456">
        <w:rPr>
          <w:rFonts w:ascii="Times New Roman" w:hAnsi="Times New Roman" w:cs="Times New Roman"/>
          <w:szCs w:val="22"/>
        </w:rPr>
        <w:t xml:space="preserve">Section </w:t>
      </w:r>
      <w:r w:rsidR="001721CB" w:rsidRPr="00A80456">
        <w:rPr>
          <w:rFonts w:ascii="Times New Roman" w:hAnsi="Times New Roman" w:cs="Times New Roman"/>
          <w:szCs w:val="22"/>
        </w:rPr>
        <w:t>E</w:t>
      </w:r>
      <w:r w:rsidRPr="00A80456">
        <w:rPr>
          <w:rFonts w:ascii="Times New Roman" w:hAnsi="Times New Roman" w:cs="Times New Roman"/>
          <w:szCs w:val="22"/>
        </w:rPr>
        <w:t xml:space="preserve"> </w:t>
      </w:r>
      <w:r w:rsidR="005A1AB2" w:rsidRPr="00A80456">
        <w:rPr>
          <w:rFonts w:ascii="Times New Roman" w:hAnsi="Times New Roman" w:cs="Times New Roman"/>
          <w:szCs w:val="22"/>
        </w:rPr>
        <w:t>-</w:t>
      </w:r>
      <w:r w:rsidRPr="00A80456">
        <w:rPr>
          <w:rFonts w:ascii="Times New Roman" w:hAnsi="Times New Roman" w:cs="Times New Roman"/>
          <w:szCs w:val="22"/>
        </w:rPr>
        <w:t xml:space="preserve"> Proposer Signature Page</w:t>
      </w:r>
    </w:p>
    <w:p w14:paraId="2527F02B" w14:textId="75C32B3E" w:rsidR="009C1303" w:rsidRPr="00A80456" w:rsidRDefault="009C1303" w:rsidP="00356593">
      <w:pPr>
        <w:tabs>
          <w:tab w:val="left" w:pos="360"/>
          <w:tab w:val="left" w:pos="1530"/>
          <w:tab w:val="left" w:pos="1800"/>
        </w:tabs>
        <w:spacing w:before="80"/>
        <w:ind w:left="360"/>
        <w:rPr>
          <w:rFonts w:ascii="Times New Roman" w:hAnsi="Times New Roman" w:cs="Times New Roman"/>
          <w:szCs w:val="22"/>
        </w:rPr>
      </w:pPr>
      <w:r w:rsidRPr="00A80456">
        <w:rPr>
          <w:rFonts w:ascii="Times New Roman" w:hAnsi="Times New Roman" w:cs="Times New Roman"/>
          <w:szCs w:val="22"/>
        </w:rPr>
        <w:t xml:space="preserve">Section </w:t>
      </w:r>
      <w:r w:rsidR="00751B62">
        <w:rPr>
          <w:rFonts w:ascii="Times New Roman" w:hAnsi="Times New Roman" w:cs="Times New Roman"/>
          <w:szCs w:val="22"/>
        </w:rPr>
        <w:t>F</w:t>
      </w:r>
      <w:r w:rsidRPr="00A80456">
        <w:rPr>
          <w:rFonts w:ascii="Times New Roman" w:hAnsi="Times New Roman" w:cs="Times New Roman"/>
          <w:szCs w:val="22"/>
        </w:rPr>
        <w:t xml:space="preserve"> </w:t>
      </w:r>
      <w:r w:rsidR="005A1AB2" w:rsidRPr="00A80456">
        <w:rPr>
          <w:rFonts w:ascii="Times New Roman" w:hAnsi="Times New Roman" w:cs="Times New Roman"/>
          <w:szCs w:val="22"/>
        </w:rPr>
        <w:t>-</w:t>
      </w:r>
      <w:r w:rsidRPr="00A80456">
        <w:rPr>
          <w:rFonts w:ascii="Times New Roman" w:hAnsi="Times New Roman" w:cs="Times New Roman"/>
          <w:szCs w:val="22"/>
        </w:rPr>
        <w:t xml:space="preserve"> Exceptions to </w:t>
      </w:r>
      <w:r w:rsidR="00751B62">
        <w:rPr>
          <w:rFonts w:ascii="Times New Roman" w:hAnsi="Times New Roman" w:cs="Times New Roman"/>
          <w:szCs w:val="22"/>
        </w:rPr>
        <w:t>Requirements</w:t>
      </w:r>
    </w:p>
    <w:p w14:paraId="08355A92" w14:textId="77777777" w:rsidR="009C1303" w:rsidRPr="00A80456" w:rsidRDefault="009C1303" w:rsidP="00A45AA2">
      <w:pPr>
        <w:tabs>
          <w:tab w:val="left" w:pos="360"/>
          <w:tab w:val="left" w:pos="1440"/>
          <w:tab w:val="left" w:pos="1710"/>
          <w:tab w:val="left" w:pos="1800"/>
        </w:tabs>
        <w:spacing w:before="80"/>
        <w:ind w:left="360"/>
        <w:jc w:val="both"/>
        <w:rPr>
          <w:rFonts w:ascii="Times New Roman" w:hAnsi="Times New Roman" w:cs="Times New Roman"/>
          <w:szCs w:val="22"/>
        </w:rPr>
      </w:pPr>
      <w:r w:rsidRPr="00A80456">
        <w:rPr>
          <w:rFonts w:ascii="Times New Roman" w:hAnsi="Times New Roman" w:cs="Times New Roman"/>
          <w:szCs w:val="22"/>
        </w:rPr>
        <w:t>Attachments as required.</w:t>
      </w:r>
    </w:p>
    <w:p w14:paraId="01E04851" w14:textId="77777777" w:rsidR="00AF35DB" w:rsidRPr="00A80456" w:rsidRDefault="00AF35DB" w:rsidP="00A71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Times New Roman" w:hAnsi="Times New Roman" w:cs="Times New Roman"/>
          <w:szCs w:val="22"/>
        </w:rPr>
      </w:pPr>
    </w:p>
    <w:p w14:paraId="14430486" w14:textId="6112AECC" w:rsidR="00655B5C" w:rsidRPr="00A80456" w:rsidRDefault="00DB3849" w:rsidP="00C86849">
      <w:pPr>
        <w:tabs>
          <w:tab w:val="left" w:pos="360"/>
        </w:tabs>
        <w:ind w:left="360" w:hanging="360"/>
        <w:jc w:val="both"/>
        <w:rPr>
          <w:rFonts w:ascii="Times New Roman" w:hAnsi="Times New Roman" w:cs="Times New Roman"/>
          <w:szCs w:val="22"/>
        </w:rPr>
      </w:pPr>
      <w:r w:rsidRPr="00A80456">
        <w:rPr>
          <w:rFonts w:ascii="Times New Roman" w:hAnsi="Times New Roman" w:cs="Times New Roman"/>
          <w:szCs w:val="22"/>
        </w:rPr>
        <w:t>4</w:t>
      </w:r>
      <w:r w:rsidR="0057044D" w:rsidRPr="00A80456">
        <w:rPr>
          <w:rFonts w:ascii="Times New Roman" w:hAnsi="Times New Roman" w:cs="Times New Roman"/>
          <w:szCs w:val="22"/>
        </w:rPr>
        <w:t>)</w:t>
      </w:r>
      <w:r w:rsidR="00AF35DB" w:rsidRPr="00A80456">
        <w:rPr>
          <w:rFonts w:ascii="Times New Roman" w:hAnsi="Times New Roman" w:cs="Times New Roman"/>
          <w:szCs w:val="22"/>
        </w:rPr>
        <w:tab/>
        <w:t>The term "CONTRACT DOCUMENTS" includes</w:t>
      </w:r>
      <w:r w:rsidR="00F46A41" w:rsidRPr="00A80456">
        <w:rPr>
          <w:rFonts w:ascii="Times New Roman" w:hAnsi="Times New Roman" w:cs="Times New Roman"/>
          <w:szCs w:val="22"/>
        </w:rPr>
        <w:t>,</w:t>
      </w:r>
      <w:r w:rsidR="00AF35DB" w:rsidRPr="00A80456">
        <w:rPr>
          <w:rFonts w:ascii="Times New Roman" w:hAnsi="Times New Roman" w:cs="Times New Roman"/>
          <w:szCs w:val="22"/>
        </w:rPr>
        <w:t xml:space="preserve"> </w:t>
      </w:r>
      <w:r w:rsidR="00A95E02" w:rsidRPr="00A80456">
        <w:rPr>
          <w:rFonts w:ascii="Times New Roman" w:hAnsi="Times New Roman" w:cs="Times New Roman"/>
          <w:szCs w:val="22"/>
        </w:rPr>
        <w:t>but may not be limited to</w:t>
      </w:r>
      <w:r w:rsidR="00F46A41" w:rsidRPr="00A80456">
        <w:rPr>
          <w:rFonts w:ascii="Times New Roman" w:hAnsi="Times New Roman" w:cs="Times New Roman"/>
          <w:szCs w:val="22"/>
        </w:rPr>
        <w:t>,</w:t>
      </w:r>
      <w:r w:rsidR="00A95E02" w:rsidRPr="00A80456">
        <w:rPr>
          <w:rFonts w:ascii="Times New Roman" w:hAnsi="Times New Roman" w:cs="Times New Roman"/>
          <w:szCs w:val="22"/>
        </w:rPr>
        <w:t xml:space="preserve"> </w:t>
      </w:r>
      <w:r w:rsidR="00AF35DB" w:rsidRPr="00A80456">
        <w:rPr>
          <w:rFonts w:ascii="Times New Roman" w:hAnsi="Times New Roman" w:cs="Times New Roman"/>
          <w:szCs w:val="22"/>
        </w:rPr>
        <w:t>the documents incorporated into th</w:t>
      </w:r>
      <w:r w:rsidR="00F46A41" w:rsidRPr="00A80456">
        <w:rPr>
          <w:rFonts w:ascii="Times New Roman" w:hAnsi="Times New Roman" w:cs="Times New Roman"/>
          <w:szCs w:val="22"/>
        </w:rPr>
        <w:t>is</w:t>
      </w:r>
      <w:r w:rsidR="00AF35DB" w:rsidRPr="00A80456">
        <w:rPr>
          <w:rFonts w:ascii="Times New Roman" w:hAnsi="Times New Roman" w:cs="Times New Roman"/>
          <w:szCs w:val="22"/>
        </w:rPr>
        <w:t xml:space="preserve"> </w:t>
      </w:r>
      <w:r w:rsidR="00D96DAF" w:rsidRPr="00D467A8">
        <w:rPr>
          <w:rFonts w:ascii="Times New Roman" w:hAnsi="Times New Roman" w:cs="Times New Roman"/>
          <w:b/>
          <w:szCs w:val="22"/>
        </w:rPr>
        <w:t>RFP</w:t>
      </w:r>
      <w:r w:rsidR="00AF35DB" w:rsidRPr="00D467A8">
        <w:rPr>
          <w:rFonts w:ascii="Times New Roman" w:hAnsi="Times New Roman" w:cs="Times New Roman"/>
          <w:b/>
          <w:szCs w:val="22"/>
        </w:rPr>
        <w:t xml:space="preserve"> No</w:t>
      </w:r>
      <w:r w:rsidR="00AF35DB" w:rsidRPr="00D467A8">
        <w:rPr>
          <w:rFonts w:ascii="Times New Roman" w:hAnsi="Times New Roman" w:cs="Times New Roman"/>
          <w:b/>
          <w:color w:val="000000" w:themeColor="text1"/>
          <w:szCs w:val="22"/>
        </w:rPr>
        <w:t xml:space="preserve">. </w:t>
      </w:r>
      <w:r w:rsidR="004609E6" w:rsidRPr="00D467A8">
        <w:rPr>
          <w:rFonts w:ascii="Times New Roman" w:hAnsi="Times New Roman" w:cs="Times New Roman"/>
          <w:b/>
          <w:color w:val="000000" w:themeColor="text1"/>
          <w:szCs w:val="22"/>
        </w:rPr>
        <w:t>P</w:t>
      </w:r>
      <w:r w:rsidR="008B6AB9">
        <w:rPr>
          <w:rFonts w:ascii="Times New Roman" w:hAnsi="Times New Roman" w:cs="Times New Roman"/>
          <w:b/>
          <w:color w:val="000000" w:themeColor="text1"/>
          <w:szCs w:val="22"/>
        </w:rPr>
        <w:t>24-500459</w:t>
      </w:r>
      <w:r w:rsidR="00AF35DB" w:rsidRPr="00D467A8">
        <w:rPr>
          <w:rFonts w:ascii="Times New Roman" w:hAnsi="Times New Roman" w:cs="Times New Roman"/>
          <w:b/>
          <w:color w:val="000000" w:themeColor="text1"/>
          <w:szCs w:val="22"/>
        </w:rPr>
        <w:t xml:space="preserve">, </w:t>
      </w:r>
      <w:r w:rsidR="00D96DAF" w:rsidRPr="00D467A8">
        <w:rPr>
          <w:rFonts w:ascii="Times New Roman" w:hAnsi="Times New Roman" w:cs="Times New Roman"/>
          <w:b/>
          <w:color w:val="000000" w:themeColor="text1"/>
          <w:szCs w:val="22"/>
        </w:rPr>
        <w:t>RFP</w:t>
      </w:r>
      <w:r w:rsidR="00B71BFE" w:rsidRPr="00D467A8">
        <w:rPr>
          <w:rFonts w:ascii="Times New Roman" w:hAnsi="Times New Roman" w:cs="Times New Roman"/>
          <w:b/>
          <w:color w:val="000000" w:themeColor="text1"/>
          <w:szCs w:val="22"/>
        </w:rPr>
        <w:t xml:space="preserve"> </w:t>
      </w:r>
      <w:r w:rsidR="00F351B8" w:rsidRPr="00D467A8">
        <w:rPr>
          <w:rFonts w:ascii="Times New Roman" w:hAnsi="Times New Roman" w:cs="Times New Roman"/>
          <w:b/>
          <w:color w:val="000000" w:themeColor="text1"/>
          <w:szCs w:val="22"/>
        </w:rPr>
        <w:t>TITLE:</w:t>
      </w:r>
      <w:r w:rsidR="00655B5C" w:rsidRPr="00D467A8">
        <w:rPr>
          <w:rFonts w:ascii="Times New Roman" w:hAnsi="Times New Roman" w:cs="Times New Roman"/>
          <w:b/>
          <w:color w:val="000000" w:themeColor="text1"/>
          <w:szCs w:val="22"/>
        </w:rPr>
        <w:t xml:space="preserve">  </w:t>
      </w:r>
      <w:r w:rsidR="00AD4159" w:rsidRPr="00D467A8">
        <w:rPr>
          <w:rFonts w:ascii="Times New Roman" w:hAnsi="Times New Roman" w:cs="Times New Roman"/>
          <w:b/>
          <w:color w:val="000000" w:themeColor="text1"/>
          <w:szCs w:val="22"/>
        </w:rPr>
        <w:t>Public Defender Services</w:t>
      </w:r>
      <w:r w:rsidR="00AF35DB" w:rsidRPr="00D467A8">
        <w:rPr>
          <w:rFonts w:ascii="Times New Roman" w:hAnsi="Times New Roman" w:cs="Times New Roman"/>
          <w:color w:val="000000" w:themeColor="text1"/>
          <w:szCs w:val="22"/>
        </w:rPr>
        <w:t>, is</w:t>
      </w:r>
      <w:r w:rsidR="00AD4159" w:rsidRPr="00D467A8">
        <w:rPr>
          <w:rFonts w:ascii="Times New Roman" w:hAnsi="Times New Roman" w:cs="Times New Roman"/>
          <w:color w:val="000000" w:themeColor="text1"/>
          <w:szCs w:val="22"/>
        </w:rPr>
        <w:t xml:space="preserve">sued </w:t>
      </w:r>
      <w:r w:rsidR="00AD4159" w:rsidRPr="00A80456">
        <w:rPr>
          <w:rFonts w:ascii="Times New Roman" w:hAnsi="Times New Roman" w:cs="Times New Roman"/>
          <w:szCs w:val="22"/>
        </w:rPr>
        <w:t>on</w:t>
      </w:r>
      <w:r w:rsidR="00B77538">
        <w:rPr>
          <w:rFonts w:ascii="Times New Roman" w:hAnsi="Times New Roman" w:cs="Times New Roman"/>
          <w:szCs w:val="22"/>
        </w:rPr>
        <w:t xml:space="preserve"> March </w:t>
      </w:r>
      <w:r w:rsidR="00751B62">
        <w:rPr>
          <w:rFonts w:ascii="Times New Roman" w:hAnsi="Times New Roman" w:cs="Times New Roman"/>
          <w:szCs w:val="22"/>
        </w:rPr>
        <w:t>2</w:t>
      </w:r>
      <w:r w:rsidR="00B77538">
        <w:rPr>
          <w:rFonts w:ascii="Times New Roman" w:hAnsi="Times New Roman" w:cs="Times New Roman"/>
          <w:szCs w:val="22"/>
        </w:rPr>
        <w:t xml:space="preserve">0, </w:t>
      </w:r>
      <w:proofErr w:type="gramStart"/>
      <w:r w:rsidR="00B77538">
        <w:rPr>
          <w:rFonts w:ascii="Times New Roman" w:hAnsi="Times New Roman" w:cs="Times New Roman"/>
          <w:szCs w:val="22"/>
        </w:rPr>
        <w:t>20</w:t>
      </w:r>
      <w:r w:rsidR="008B6AB9">
        <w:rPr>
          <w:rFonts w:ascii="Times New Roman" w:hAnsi="Times New Roman" w:cs="Times New Roman"/>
          <w:szCs w:val="22"/>
        </w:rPr>
        <w:t>24</w:t>
      </w:r>
      <w:proofErr w:type="gramEnd"/>
      <w:r w:rsidR="008B6AB9">
        <w:rPr>
          <w:rFonts w:ascii="Times New Roman" w:hAnsi="Times New Roman" w:cs="Times New Roman"/>
          <w:szCs w:val="22"/>
        </w:rPr>
        <w:t xml:space="preserve"> </w:t>
      </w:r>
      <w:r w:rsidR="00AF35DB" w:rsidRPr="00A80456">
        <w:rPr>
          <w:rFonts w:ascii="Times New Roman" w:hAnsi="Times New Roman" w:cs="Times New Roman"/>
          <w:szCs w:val="22"/>
        </w:rPr>
        <w:t>as follows:</w:t>
      </w:r>
    </w:p>
    <w:p w14:paraId="6A114BE4" w14:textId="77777777" w:rsidR="00C86849" w:rsidRPr="00A80456" w:rsidRDefault="00C86849" w:rsidP="00C86849">
      <w:pPr>
        <w:tabs>
          <w:tab w:val="left" w:pos="360"/>
        </w:tabs>
        <w:ind w:left="360" w:hanging="360"/>
        <w:jc w:val="both"/>
        <w:rPr>
          <w:rFonts w:ascii="Times New Roman" w:hAnsi="Times New Roman" w:cs="Times New Roman"/>
          <w:szCs w:val="22"/>
        </w:rPr>
      </w:pPr>
    </w:p>
    <w:p w14:paraId="3499580C" w14:textId="77777777" w:rsidR="00C86849" w:rsidRPr="00A80456" w:rsidRDefault="00C86849" w:rsidP="00C86849">
      <w:pPr>
        <w:tabs>
          <w:tab w:val="left" w:pos="360"/>
        </w:tabs>
        <w:ind w:left="360" w:hanging="360"/>
        <w:jc w:val="both"/>
        <w:rPr>
          <w:rFonts w:ascii="Times New Roman" w:hAnsi="Times New Roman" w:cs="Times New Roman"/>
          <w:szCs w:val="22"/>
        </w:rPr>
        <w:sectPr w:rsidR="00C86849" w:rsidRPr="00A80456" w:rsidSect="00647502">
          <w:pgSz w:w="12240" w:h="15840" w:code="1"/>
          <w:pgMar w:top="1296" w:right="1440" w:bottom="1296" w:left="1440" w:header="720" w:footer="328" w:gutter="0"/>
          <w:cols w:space="720"/>
        </w:sectPr>
      </w:pPr>
    </w:p>
    <w:p w14:paraId="79D3A59D" w14:textId="77777777" w:rsidR="009C1303" w:rsidRPr="00A80456" w:rsidRDefault="009C1303" w:rsidP="00E60349">
      <w:pPr>
        <w:numPr>
          <w:ilvl w:val="0"/>
          <w:numId w:val="10"/>
        </w:numPr>
        <w:tabs>
          <w:tab w:val="left" w:pos="720"/>
          <w:tab w:val="left" w:pos="5040"/>
          <w:tab w:val="left" w:pos="5400"/>
        </w:tabs>
        <w:rPr>
          <w:rFonts w:ascii="Times New Roman" w:hAnsi="Times New Roman" w:cs="Times New Roman"/>
          <w:sz w:val="21"/>
          <w:szCs w:val="21"/>
        </w:rPr>
      </w:pPr>
      <w:r w:rsidRPr="00A80456">
        <w:rPr>
          <w:rFonts w:ascii="Times New Roman" w:hAnsi="Times New Roman" w:cs="Times New Roman"/>
          <w:sz w:val="21"/>
          <w:szCs w:val="21"/>
        </w:rPr>
        <w:t xml:space="preserve">Request </w:t>
      </w:r>
      <w:r w:rsidR="001721CB" w:rsidRPr="00A80456">
        <w:rPr>
          <w:rFonts w:ascii="Times New Roman" w:hAnsi="Times New Roman" w:cs="Times New Roman"/>
          <w:sz w:val="21"/>
          <w:szCs w:val="21"/>
        </w:rPr>
        <w:t>for</w:t>
      </w:r>
      <w:r w:rsidRPr="00A80456">
        <w:rPr>
          <w:rFonts w:ascii="Times New Roman" w:hAnsi="Times New Roman" w:cs="Times New Roman"/>
          <w:sz w:val="21"/>
          <w:szCs w:val="21"/>
        </w:rPr>
        <w:t xml:space="preserve"> Proposals</w:t>
      </w:r>
    </w:p>
    <w:p w14:paraId="47856F65" w14:textId="77777777" w:rsidR="009C1303" w:rsidRPr="00A80456" w:rsidRDefault="009C1303" w:rsidP="00E60349">
      <w:pPr>
        <w:numPr>
          <w:ilvl w:val="0"/>
          <w:numId w:val="10"/>
        </w:numPr>
        <w:tabs>
          <w:tab w:val="left" w:pos="720"/>
          <w:tab w:val="left" w:pos="5040"/>
          <w:tab w:val="left" w:pos="5400"/>
        </w:tabs>
        <w:rPr>
          <w:rFonts w:ascii="Times New Roman" w:hAnsi="Times New Roman" w:cs="Times New Roman"/>
          <w:sz w:val="21"/>
          <w:szCs w:val="21"/>
        </w:rPr>
      </w:pPr>
      <w:r w:rsidRPr="00A80456">
        <w:rPr>
          <w:rFonts w:ascii="Times New Roman" w:hAnsi="Times New Roman" w:cs="Times New Roman"/>
          <w:sz w:val="21"/>
          <w:szCs w:val="21"/>
        </w:rPr>
        <w:t xml:space="preserve">Instructions </w:t>
      </w:r>
      <w:r w:rsidR="001721CB" w:rsidRPr="00A80456">
        <w:rPr>
          <w:rFonts w:ascii="Times New Roman" w:hAnsi="Times New Roman" w:cs="Times New Roman"/>
          <w:sz w:val="21"/>
          <w:szCs w:val="21"/>
        </w:rPr>
        <w:t>to</w:t>
      </w:r>
      <w:r w:rsidRPr="00A80456">
        <w:rPr>
          <w:rFonts w:ascii="Times New Roman" w:hAnsi="Times New Roman" w:cs="Times New Roman"/>
          <w:sz w:val="21"/>
          <w:szCs w:val="21"/>
        </w:rPr>
        <w:t xml:space="preserve"> Proposer</w:t>
      </w:r>
    </w:p>
    <w:p w14:paraId="650F5D2A" w14:textId="77777777" w:rsidR="009C1303" w:rsidRPr="00A80456" w:rsidRDefault="001721CB" w:rsidP="00E60349">
      <w:pPr>
        <w:numPr>
          <w:ilvl w:val="0"/>
          <w:numId w:val="10"/>
        </w:numPr>
        <w:tabs>
          <w:tab w:val="left" w:pos="720"/>
          <w:tab w:val="left" w:pos="5040"/>
          <w:tab w:val="left" w:pos="5400"/>
        </w:tabs>
        <w:rPr>
          <w:rFonts w:ascii="Times New Roman" w:hAnsi="Times New Roman" w:cs="Times New Roman"/>
          <w:sz w:val="21"/>
          <w:szCs w:val="21"/>
        </w:rPr>
      </w:pPr>
      <w:r w:rsidRPr="00A80456">
        <w:rPr>
          <w:rFonts w:ascii="Times New Roman" w:hAnsi="Times New Roman" w:cs="Times New Roman"/>
          <w:sz w:val="21"/>
          <w:szCs w:val="21"/>
        </w:rPr>
        <w:t xml:space="preserve">Professional </w:t>
      </w:r>
      <w:r w:rsidR="009C1303" w:rsidRPr="00A80456">
        <w:rPr>
          <w:rFonts w:ascii="Times New Roman" w:hAnsi="Times New Roman" w:cs="Times New Roman"/>
          <w:sz w:val="21"/>
          <w:szCs w:val="21"/>
        </w:rPr>
        <w:t>Services</w:t>
      </w:r>
      <w:r w:rsidRPr="00A80456">
        <w:rPr>
          <w:rFonts w:ascii="Times New Roman" w:hAnsi="Times New Roman" w:cs="Times New Roman"/>
          <w:sz w:val="21"/>
          <w:szCs w:val="21"/>
        </w:rPr>
        <w:t xml:space="preserve"> Agreement </w:t>
      </w:r>
      <w:r w:rsidR="009C1303" w:rsidRPr="00A80456">
        <w:rPr>
          <w:rFonts w:ascii="Times New Roman" w:hAnsi="Times New Roman" w:cs="Times New Roman"/>
          <w:sz w:val="21"/>
          <w:szCs w:val="21"/>
        </w:rPr>
        <w:t xml:space="preserve">and </w:t>
      </w:r>
      <w:r w:rsidRPr="00A80456">
        <w:rPr>
          <w:rFonts w:ascii="Times New Roman" w:hAnsi="Times New Roman" w:cs="Times New Roman"/>
          <w:sz w:val="21"/>
          <w:szCs w:val="21"/>
        </w:rPr>
        <w:t>Insurance Requirements</w:t>
      </w:r>
      <w:r w:rsidR="009C1303" w:rsidRPr="00A80456">
        <w:rPr>
          <w:rFonts w:ascii="Times New Roman" w:hAnsi="Times New Roman" w:cs="Times New Roman"/>
          <w:sz w:val="21"/>
          <w:szCs w:val="21"/>
        </w:rPr>
        <w:t xml:space="preserve"> </w:t>
      </w:r>
    </w:p>
    <w:p w14:paraId="19760E8B" w14:textId="77777777" w:rsidR="00655B5C" w:rsidRPr="00A80456" w:rsidRDefault="00655B5C" w:rsidP="00E60349">
      <w:pPr>
        <w:numPr>
          <w:ilvl w:val="0"/>
          <w:numId w:val="10"/>
        </w:numPr>
        <w:tabs>
          <w:tab w:val="left" w:pos="720"/>
          <w:tab w:val="left" w:pos="5040"/>
          <w:tab w:val="left" w:pos="5400"/>
        </w:tabs>
        <w:rPr>
          <w:rFonts w:ascii="Times New Roman" w:hAnsi="Times New Roman" w:cs="Times New Roman"/>
          <w:sz w:val="21"/>
          <w:szCs w:val="21"/>
        </w:rPr>
      </w:pPr>
      <w:r w:rsidRPr="00A80456">
        <w:rPr>
          <w:rFonts w:ascii="Times New Roman" w:hAnsi="Times New Roman" w:cs="Times New Roman"/>
          <w:sz w:val="21"/>
          <w:szCs w:val="21"/>
        </w:rPr>
        <w:t>Proposer Response</w:t>
      </w:r>
      <w:r w:rsidR="001721CB" w:rsidRPr="00A80456">
        <w:rPr>
          <w:rFonts w:ascii="Times New Roman" w:hAnsi="Times New Roman" w:cs="Times New Roman"/>
          <w:sz w:val="21"/>
          <w:szCs w:val="21"/>
        </w:rPr>
        <w:t xml:space="preserve"> - Questionnaire</w:t>
      </w:r>
    </w:p>
    <w:p w14:paraId="6118AEC1" w14:textId="77777777" w:rsidR="00655B5C" w:rsidRPr="00A80456" w:rsidRDefault="00655B5C" w:rsidP="00E60349">
      <w:pPr>
        <w:numPr>
          <w:ilvl w:val="0"/>
          <w:numId w:val="10"/>
        </w:numPr>
        <w:tabs>
          <w:tab w:val="left" w:pos="720"/>
          <w:tab w:val="left" w:pos="5040"/>
          <w:tab w:val="left" w:pos="5400"/>
        </w:tabs>
        <w:rPr>
          <w:rFonts w:ascii="Times New Roman" w:hAnsi="Times New Roman" w:cs="Times New Roman"/>
          <w:sz w:val="21"/>
          <w:szCs w:val="21"/>
        </w:rPr>
      </w:pPr>
      <w:r w:rsidRPr="00A80456">
        <w:rPr>
          <w:rFonts w:ascii="Times New Roman" w:hAnsi="Times New Roman" w:cs="Times New Roman"/>
          <w:sz w:val="21"/>
          <w:szCs w:val="21"/>
        </w:rPr>
        <w:t>Proposer Signature Page</w:t>
      </w:r>
    </w:p>
    <w:p w14:paraId="0AF50E2A" w14:textId="134BE81F" w:rsidR="00655B5C" w:rsidRPr="00A80456" w:rsidRDefault="00655B5C" w:rsidP="00E60349">
      <w:pPr>
        <w:numPr>
          <w:ilvl w:val="0"/>
          <w:numId w:val="10"/>
        </w:numPr>
        <w:tabs>
          <w:tab w:val="left" w:pos="720"/>
          <w:tab w:val="left" w:pos="5040"/>
          <w:tab w:val="left" w:pos="5400"/>
        </w:tabs>
        <w:rPr>
          <w:rFonts w:ascii="Times New Roman" w:hAnsi="Times New Roman" w:cs="Times New Roman"/>
          <w:sz w:val="21"/>
          <w:szCs w:val="21"/>
        </w:rPr>
      </w:pPr>
      <w:r w:rsidRPr="00A80456">
        <w:rPr>
          <w:rFonts w:ascii="Times New Roman" w:hAnsi="Times New Roman" w:cs="Times New Roman"/>
          <w:sz w:val="21"/>
          <w:szCs w:val="21"/>
        </w:rPr>
        <w:t xml:space="preserve">Exceptions to </w:t>
      </w:r>
      <w:r w:rsidR="00DF1190">
        <w:rPr>
          <w:rFonts w:ascii="Times New Roman" w:hAnsi="Times New Roman" w:cs="Times New Roman"/>
          <w:sz w:val="21"/>
          <w:szCs w:val="21"/>
        </w:rPr>
        <w:t>Requirement</w:t>
      </w:r>
      <w:r w:rsidRPr="00A80456">
        <w:rPr>
          <w:rFonts w:ascii="Times New Roman" w:hAnsi="Times New Roman" w:cs="Times New Roman"/>
          <w:sz w:val="21"/>
          <w:szCs w:val="21"/>
        </w:rPr>
        <w:t>s</w:t>
      </w:r>
    </w:p>
    <w:p w14:paraId="762D11E2" w14:textId="77777777" w:rsidR="00655B5C" w:rsidRPr="00A80456" w:rsidRDefault="00655B5C" w:rsidP="001721CB">
      <w:pPr>
        <w:tabs>
          <w:tab w:val="left" w:pos="360"/>
        </w:tabs>
        <w:ind w:left="720"/>
        <w:rPr>
          <w:rFonts w:ascii="Times New Roman" w:hAnsi="Times New Roman" w:cs="Times New Roman"/>
          <w:sz w:val="21"/>
          <w:szCs w:val="21"/>
        </w:rPr>
      </w:pPr>
    </w:p>
    <w:p w14:paraId="3A1406E2" w14:textId="77777777" w:rsidR="005A1AB2" w:rsidRPr="00A80456" w:rsidRDefault="005A1AB2" w:rsidP="004F126F">
      <w:pPr>
        <w:tabs>
          <w:tab w:val="left" w:pos="360"/>
        </w:tabs>
        <w:rPr>
          <w:rFonts w:ascii="Times New Roman" w:hAnsi="Times New Roman" w:cs="Times New Roman"/>
          <w:szCs w:val="22"/>
        </w:rPr>
        <w:sectPr w:rsidR="005A1AB2" w:rsidRPr="00A80456" w:rsidSect="00647502">
          <w:type w:val="continuous"/>
          <w:pgSz w:w="12240" w:h="15840" w:code="1"/>
          <w:pgMar w:top="1296" w:right="1440" w:bottom="1296" w:left="1440" w:header="720" w:footer="328" w:gutter="0"/>
          <w:cols w:num="2" w:space="720" w:equalWidth="0">
            <w:col w:w="4590" w:space="270"/>
            <w:col w:w="4500"/>
          </w:cols>
        </w:sectPr>
      </w:pPr>
    </w:p>
    <w:p w14:paraId="2D58E8A4" w14:textId="77777777" w:rsidR="00655B5C" w:rsidRPr="00A80456" w:rsidRDefault="00655B5C" w:rsidP="004F126F">
      <w:pPr>
        <w:tabs>
          <w:tab w:val="left" w:pos="360"/>
        </w:tabs>
        <w:rPr>
          <w:rFonts w:ascii="Times New Roman" w:hAnsi="Times New Roman" w:cs="Times New Roman"/>
          <w:szCs w:val="22"/>
        </w:rPr>
      </w:pPr>
    </w:p>
    <w:p w14:paraId="46E19B91" w14:textId="6AFA364A" w:rsidR="0057044D" w:rsidRPr="00A80456" w:rsidRDefault="00DB3849" w:rsidP="00655B5C">
      <w:pPr>
        <w:tabs>
          <w:tab w:val="left" w:pos="360"/>
        </w:tabs>
        <w:ind w:left="360" w:hanging="360"/>
        <w:jc w:val="both"/>
        <w:rPr>
          <w:rFonts w:ascii="Times New Roman" w:hAnsi="Times New Roman" w:cs="Times New Roman"/>
          <w:szCs w:val="22"/>
        </w:rPr>
      </w:pPr>
      <w:r w:rsidRPr="00A80456">
        <w:rPr>
          <w:rFonts w:ascii="Times New Roman" w:hAnsi="Times New Roman" w:cs="Times New Roman"/>
          <w:szCs w:val="22"/>
        </w:rPr>
        <w:t>5</w:t>
      </w:r>
      <w:r w:rsidR="0057044D" w:rsidRPr="00A80456">
        <w:rPr>
          <w:rFonts w:ascii="Times New Roman" w:hAnsi="Times New Roman" w:cs="Times New Roman"/>
          <w:szCs w:val="22"/>
        </w:rPr>
        <w:t xml:space="preserve">) </w:t>
      </w:r>
      <w:r w:rsidR="0057044D" w:rsidRPr="00A80456">
        <w:rPr>
          <w:rFonts w:ascii="Times New Roman" w:hAnsi="Times New Roman" w:cs="Times New Roman"/>
          <w:szCs w:val="22"/>
        </w:rPr>
        <w:tab/>
        <w:t xml:space="preserve">The </w:t>
      </w:r>
      <w:r w:rsidR="00A91CBB" w:rsidRPr="00A80456">
        <w:rPr>
          <w:rFonts w:ascii="Times New Roman" w:hAnsi="Times New Roman" w:cs="Times New Roman"/>
          <w:szCs w:val="22"/>
        </w:rPr>
        <w:t>Proposer</w:t>
      </w:r>
      <w:r w:rsidR="0057044D" w:rsidRPr="00A80456">
        <w:rPr>
          <w:rFonts w:ascii="Times New Roman" w:hAnsi="Times New Roman" w:cs="Times New Roman"/>
          <w:szCs w:val="22"/>
        </w:rPr>
        <w:t xml:space="preserve"> may withdraw a </w:t>
      </w:r>
      <w:r w:rsidR="00D96DAF" w:rsidRPr="00A80456">
        <w:rPr>
          <w:rFonts w:ascii="Times New Roman" w:hAnsi="Times New Roman" w:cs="Times New Roman"/>
          <w:szCs w:val="22"/>
        </w:rPr>
        <w:t>P</w:t>
      </w:r>
      <w:r w:rsidR="00DF1190">
        <w:rPr>
          <w:rFonts w:ascii="Times New Roman" w:hAnsi="Times New Roman" w:cs="Times New Roman"/>
          <w:szCs w:val="22"/>
        </w:rPr>
        <w:t>roposal</w:t>
      </w:r>
      <w:r w:rsidR="0057044D" w:rsidRPr="00A80456">
        <w:rPr>
          <w:rFonts w:ascii="Times New Roman" w:hAnsi="Times New Roman" w:cs="Times New Roman"/>
          <w:szCs w:val="22"/>
        </w:rPr>
        <w:t xml:space="preserve"> at any time prior to the </w:t>
      </w:r>
      <w:r w:rsidR="00D96DAF" w:rsidRPr="00A80456">
        <w:rPr>
          <w:rFonts w:ascii="Times New Roman" w:hAnsi="Times New Roman" w:cs="Times New Roman"/>
          <w:szCs w:val="22"/>
        </w:rPr>
        <w:t>RFP</w:t>
      </w:r>
      <w:r w:rsidR="0057044D" w:rsidRPr="00A80456">
        <w:rPr>
          <w:rFonts w:ascii="Times New Roman" w:hAnsi="Times New Roman" w:cs="Times New Roman"/>
          <w:szCs w:val="22"/>
        </w:rPr>
        <w:t xml:space="preserve"> opening by providing written request to the </w:t>
      </w:r>
      <w:r w:rsidR="003B51C7" w:rsidRPr="00A80456">
        <w:rPr>
          <w:rFonts w:ascii="Times New Roman" w:hAnsi="Times New Roman" w:cs="Times New Roman"/>
          <w:szCs w:val="22"/>
        </w:rPr>
        <w:t>Procu</w:t>
      </w:r>
      <w:r w:rsidR="00473F8E" w:rsidRPr="00A80456">
        <w:rPr>
          <w:rFonts w:ascii="Times New Roman" w:hAnsi="Times New Roman" w:cs="Times New Roman"/>
          <w:szCs w:val="22"/>
        </w:rPr>
        <w:t xml:space="preserve">rement Official or </w:t>
      </w:r>
      <w:r w:rsidR="00B8001D" w:rsidRPr="00A80456">
        <w:rPr>
          <w:rFonts w:ascii="Times New Roman" w:hAnsi="Times New Roman" w:cs="Times New Roman"/>
          <w:szCs w:val="22"/>
        </w:rPr>
        <w:t>designee</w:t>
      </w:r>
      <w:r w:rsidR="0057044D" w:rsidRPr="00A80456">
        <w:rPr>
          <w:rFonts w:ascii="Times New Roman" w:hAnsi="Times New Roman" w:cs="Times New Roman"/>
          <w:szCs w:val="22"/>
        </w:rPr>
        <w:t xml:space="preserve">. </w:t>
      </w:r>
      <w:r w:rsidR="00E3293E" w:rsidRPr="00A80456">
        <w:rPr>
          <w:rFonts w:ascii="Times New Roman" w:hAnsi="Times New Roman" w:cs="Times New Roman"/>
          <w:szCs w:val="22"/>
        </w:rPr>
        <w:t xml:space="preserve"> </w:t>
      </w:r>
      <w:r w:rsidR="0057044D" w:rsidRPr="00A80456">
        <w:rPr>
          <w:rFonts w:ascii="Times New Roman" w:hAnsi="Times New Roman" w:cs="Times New Roman"/>
          <w:szCs w:val="22"/>
        </w:rPr>
        <w:t xml:space="preserve">However, all </w:t>
      </w:r>
      <w:r w:rsidR="00D96DAF" w:rsidRPr="00A80456">
        <w:rPr>
          <w:rFonts w:ascii="Times New Roman" w:hAnsi="Times New Roman" w:cs="Times New Roman"/>
          <w:szCs w:val="22"/>
        </w:rPr>
        <w:t>P</w:t>
      </w:r>
      <w:r w:rsidR="00DF1190">
        <w:rPr>
          <w:rFonts w:ascii="Times New Roman" w:hAnsi="Times New Roman" w:cs="Times New Roman"/>
          <w:szCs w:val="22"/>
        </w:rPr>
        <w:t>roposal</w:t>
      </w:r>
      <w:r w:rsidR="0057044D" w:rsidRPr="00A80456">
        <w:rPr>
          <w:rFonts w:ascii="Times New Roman" w:hAnsi="Times New Roman" w:cs="Times New Roman"/>
          <w:szCs w:val="22"/>
        </w:rPr>
        <w:t xml:space="preserve">s shall be irrevocable for </w:t>
      </w:r>
      <w:r w:rsidR="0014221A" w:rsidRPr="00A80456">
        <w:rPr>
          <w:rFonts w:ascii="Times New Roman" w:hAnsi="Times New Roman" w:cs="Times New Roman"/>
          <w:szCs w:val="22"/>
        </w:rPr>
        <w:t>one hundred twenty</w:t>
      </w:r>
      <w:r w:rsidR="0057044D" w:rsidRPr="00A80456">
        <w:rPr>
          <w:rFonts w:ascii="Times New Roman" w:hAnsi="Times New Roman" w:cs="Times New Roman"/>
          <w:szCs w:val="22"/>
        </w:rPr>
        <w:t xml:space="preserve"> (</w:t>
      </w:r>
      <w:r w:rsidR="0014221A" w:rsidRPr="00A80456">
        <w:rPr>
          <w:rFonts w:ascii="Times New Roman" w:hAnsi="Times New Roman" w:cs="Times New Roman"/>
          <w:szCs w:val="22"/>
        </w:rPr>
        <w:t>12</w:t>
      </w:r>
      <w:r w:rsidR="0057044D" w:rsidRPr="00A80456">
        <w:rPr>
          <w:rFonts w:ascii="Times New Roman" w:hAnsi="Times New Roman" w:cs="Times New Roman"/>
          <w:szCs w:val="22"/>
        </w:rPr>
        <w:t xml:space="preserve">0) calendar days from the day of the </w:t>
      </w:r>
      <w:r w:rsidR="00D96DAF" w:rsidRPr="00A80456">
        <w:rPr>
          <w:rFonts w:ascii="Times New Roman" w:hAnsi="Times New Roman" w:cs="Times New Roman"/>
          <w:szCs w:val="22"/>
        </w:rPr>
        <w:t>RFP</w:t>
      </w:r>
      <w:r w:rsidR="0057044D" w:rsidRPr="00A80456">
        <w:rPr>
          <w:rFonts w:ascii="Times New Roman" w:hAnsi="Times New Roman" w:cs="Times New Roman"/>
          <w:szCs w:val="22"/>
        </w:rPr>
        <w:t xml:space="preserve"> opening.</w:t>
      </w:r>
    </w:p>
    <w:p w14:paraId="5819E829" w14:textId="77777777" w:rsidR="0057044D" w:rsidRPr="00A80456" w:rsidRDefault="0057044D" w:rsidP="00655B5C">
      <w:pPr>
        <w:tabs>
          <w:tab w:val="left" w:pos="360"/>
        </w:tabs>
        <w:ind w:left="360" w:hanging="360"/>
        <w:jc w:val="both"/>
        <w:rPr>
          <w:rFonts w:ascii="Times New Roman" w:hAnsi="Times New Roman" w:cs="Times New Roman"/>
          <w:szCs w:val="22"/>
        </w:rPr>
      </w:pPr>
    </w:p>
    <w:p w14:paraId="74EC489B" w14:textId="77777777" w:rsidR="00110D77" w:rsidRPr="00A80456" w:rsidRDefault="00DB3849" w:rsidP="00655B5C">
      <w:pPr>
        <w:tabs>
          <w:tab w:val="left" w:pos="360"/>
        </w:tabs>
        <w:ind w:left="360" w:hanging="360"/>
        <w:jc w:val="both"/>
        <w:rPr>
          <w:rFonts w:ascii="Times New Roman" w:hAnsi="Times New Roman" w:cs="Times New Roman"/>
          <w:szCs w:val="22"/>
        </w:rPr>
      </w:pPr>
      <w:r w:rsidRPr="00A80456">
        <w:rPr>
          <w:rFonts w:ascii="Times New Roman" w:hAnsi="Times New Roman" w:cs="Times New Roman"/>
          <w:szCs w:val="22"/>
        </w:rPr>
        <w:t>6</w:t>
      </w:r>
      <w:r w:rsidR="00110D77" w:rsidRPr="00A80456">
        <w:rPr>
          <w:rFonts w:ascii="Times New Roman" w:hAnsi="Times New Roman" w:cs="Times New Roman"/>
          <w:szCs w:val="22"/>
        </w:rPr>
        <w:t xml:space="preserve">)  </w:t>
      </w:r>
      <w:r w:rsidR="00B95319" w:rsidRPr="00A80456">
        <w:rPr>
          <w:rFonts w:ascii="Times New Roman" w:hAnsi="Times New Roman" w:cs="Times New Roman"/>
          <w:szCs w:val="22"/>
        </w:rPr>
        <w:t>Discount t</w:t>
      </w:r>
      <w:r w:rsidR="00110D77" w:rsidRPr="00A80456">
        <w:rPr>
          <w:rFonts w:ascii="Times New Roman" w:hAnsi="Times New Roman" w:cs="Times New Roman"/>
          <w:szCs w:val="22"/>
        </w:rPr>
        <w:t>erms of payment are _____% ______ days</w:t>
      </w:r>
      <w:r w:rsidR="00C86849" w:rsidRPr="00A80456">
        <w:rPr>
          <w:rFonts w:ascii="Times New Roman" w:hAnsi="Times New Roman" w:cs="Times New Roman"/>
          <w:szCs w:val="22"/>
        </w:rPr>
        <w:t xml:space="preserve"> / </w:t>
      </w:r>
      <w:r w:rsidR="00110D77" w:rsidRPr="00A80456">
        <w:rPr>
          <w:rFonts w:ascii="Times New Roman" w:hAnsi="Times New Roman" w:cs="Times New Roman"/>
          <w:szCs w:val="22"/>
        </w:rPr>
        <w:t>net ________ days.</w:t>
      </w:r>
    </w:p>
    <w:p w14:paraId="27AA48BD" w14:textId="77777777" w:rsidR="00814A8D" w:rsidRPr="00A80456" w:rsidRDefault="00814A8D" w:rsidP="004F126F">
      <w:pPr>
        <w:tabs>
          <w:tab w:val="left" w:pos="360"/>
        </w:tabs>
        <w:rPr>
          <w:rFonts w:ascii="Times New Roman" w:hAnsi="Times New Roman" w:cs="Times New Roman"/>
          <w:szCs w:val="22"/>
        </w:rPr>
      </w:pPr>
    </w:p>
    <w:p w14:paraId="4AB539D3" w14:textId="77777777" w:rsidR="00E9174D" w:rsidRPr="00A80456" w:rsidRDefault="00E9174D" w:rsidP="00AB09CB">
      <w:pPr>
        <w:tabs>
          <w:tab w:val="left" w:pos="0"/>
        </w:tabs>
        <w:jc w:val="both"/>
        <w:rPr>
          <w:rFonts w:ascii="Times New Roman" w:hAnsi="Times New Roman" w:cs="Times New Roman"/>
          <w:szCs w:val="22"/>
        </w:rPr>
      </w:pPr>
      <w:r w:rsidRPr="00A80456">
        <w:rPr>
          <w:rFonts w:ascii="Times New Roman" w:hAnsi="Times New Roman" w:cs="Times New Roman"/>
          <w:szCs w:val="22"/>
        </w:rPr>
        <w:t xml:space="preserve">The </w:t>
      </w:r>
      <w:r w:rsidR="00A91CBB" w:rsidRPr="00A80456">
        <w:rPr>
          <w:rFonts w:ascii="Times New Roman" w:hAnsi="Times New Roman" w:cs="Times New Roman"/>
          <w:szCs w:val="22"/>
        </w:rPr>
        <w:t>Proposer</w:t>
      </w:r>
      <w:r w:rsidRPr="00A80456">
        <w:rPr>
          <w:rFonts w:ascii="Times New Roman" w:hAnsi="Times New Roman" w:cs="Times New Roman"/>
          <w:szCs w:val="22"/>
        </w:rPr>
        <w:t xml:space="preserve"> agrees that pursuant to </w:t>
      </w:r>
      <w:r w:rsidR="00F46A41" w:rsidRPr="00A80456">
        <w:rPr>
          <w:rFonts w:ascii="Times New Roman" w:hAnsi="Times New Roman" w:cs="Times New Roman"/>
          <w:szCs w:val="22"/>
        </w:rPr>
        <w:t>S</w:t>
      </w:r>
      <w:r w:rsidRPr="00A80456">
        <w:rPr>
          <w:rFonts w:ascii="Times New Roman" w:hAnsi="Times New Roman" w:cs="Times New Roman"/>
          <w:szCs w:val="22"/>
        </w:rPr>
        <w:t xml:space="preserve">ection </w:t>
      </w:r>
      <w:r w:rsidR="000926D5" w:rsidRPr="00A80456">
        <w:rPr>
          <w:rFonts w:ascii="Times New Roman" w:hAnsi="Times New Roman" w:cs="Times New Roman"/>
          <w:szCs w:val="22"/>
        </w:rPr>
        <w:t xml:space="preserve">§ </w:t>
      </w:r>
      <w:r w:rsidRPr="00A80456">
        <w:rPr>
          <w:rFonts w:ascii="Times New Roman" w:hAnsi="Times New Roman" w:cs="Times New Roman"/>
          <w:szCs w:val="22"/>
        </w:rPr>
        <w:t>34-253 of the Arizona Revised Statutes, the undersigned certif</w:t>
      </w:r>
      <w:r w:rsidR="00CC165A" w:rsidRPr="00A80456">
        <w:rPr>
          <w:rFonts w:ascii="Times New Roman" w:hAnsi="Times New Roman" w:cs="Times New Roman"/>
          <w:szCs w:val="22"/>
        </w:rPr>
        <w:t>ies</w:t>
      </w:r>
      <w:r w:rsidRPr="00A80456">
        <w:rPr>
          <w:rFonts w:ascii="Times New Roman" w:hAnsi="Times New Roman" w:cs="Times New Roman"/>
          <w:szCs w:val="22"/>
        </w:rPr>
        <w:t xml:space="preserve"> that neither he</w:t>
      </w:r>
      <w:r w:rsidR="00C86849" w:rsidRPr="00A80456">
        <w:rPr>
          <w:rFonts w:ascii="Times New Roman" w:hAnsi="Times New Roman" w:cs="Times New Roman"/>
          <w:szCs w:val="22"/>
        </w:rPr>
        <w:t xml:space="preserve"> / </w:t>
      </w:r>
      <w:r w:rsidRPr="00A80456">
        <w:rPr>
          <w:rFonts w:ascii="Times New Roman" w:hAnsi="Times New Roman" w:cs="Times New Roman"/>
          <w:szCs w:val="22"/>
        </w:rPr>
        <w:t xml:space="preserve">she nor anyone associated with </w:t>
      </w:r>
      <w:r w:rsidR="007F6042" w:rsidRPr="00A80456">
        <w:rPr>
          <w:rFonts w:ascii="Times New Roman" w:hAnsi="Times New Roman" w:cs="Times New Roman"/>
          <w:szCs w:val="22"/>
        </w:rPr>
        <w:t>proposer</w:t>
      </w:r>
      <w:r w:rsidRPr="00A80456">
        <w:rPr>
          <w:rFonts w:ascii="Times New Roman" w:hAnsi="Times New Roman" w:cs="Times New Roman"/>
          <w:szCs w:val="22"/>
        </w:rPr>
        <w:t xml:space="preserve">’s company </w:t>
      </w:r>
      <w:r w:rsidR="00CC165A" w:rsidRPr="00A80456">
        <w:rPr>
          <w:rFonts w:ascii="Times New Roman" w:hAnsi="Times New Roman" w:cs="Times New Roman"/>
          <w:szCs w:val="22"/>
        </w:rPr>
        <w:t xml:space="preserve">listed below </w:t>
      </w:r>
      <w:r w:rsidRPr="00A80456">
        <w:rPr>
          <w:rFonts w:ascii="Times New Roman" w:hAnsi="Times New Roman" w:cs="Times New Roman"/>
          <w:szCs w:val="22"/>
        </w:rPr>
        <w:t xml:space="preserve">has directly, or </w:t>
      </w:r>
      <w:r w:rsidRPr="00A80456">
        <w:rPr>
          <w:rFonts w:ascii="Times New Roman" w:hAnsi="Times New Roman" w:cs="Times New Roman"/>
          <w:szCs w:val="22"/>
        </w:rPr>
        <w:lastRenderedPageBreak/>
        <w:t xml:space="preserve">indirectly, entered into any agreement, participated in any </w:t>
      </w:r>
      <w:proofErr w:type="gramStart"/>
      <w:r w:rsidRPr="00A80456">
        <w:rPr>
          <w:rFonts w:ascii="Times New Roman" w:hAnsi="Times New Roman" w:cs="Times New Roman"/>
          <w:szCs w:val="22"/>
        </w:rPr>
        <w:t>collusion</w:t>
      </w:r>
      <w:proofErr w:type="gramEnd"/>
      <w:r w:rsidRPr="00A80456">
        <w:rPr>
          <w:rFonts w:ascii="Times New Roman" w:hAnsi="Times New Roman" w:cs="Times New Roman"/>
          <w:szCs w:val="22"/>
        </w:rPr>
        <w:t xml:space="preserve"> or otherwise taken any action in restraint of free competitive </w:t>
      </w:r>
      <w:r w:rsidR="00B477F9" w:rsidRPr="00A80456">
        <w:rPr>
          <w:rFonts w:ascii="Times New Roman" w:hAnsi="Times New Roman" w:cs="Times New Roman"/>
          <w:szCs w:val="22"/>
        </w:rPr>
        <w:t>submission</w:t>
      </w:r>
      <w:r w:rsidRPr="00A80456">
        <w:rPr>
          <w:rFonts w:ascii="Times New Roman" w:hAnsi="Times New Roman" w:cs="Times New Roman"/>
          <w:szCs w:val="22"/>
        </w:rPr>
        <w:t xml:space="preserve"> in connection with this procurement.</w:t>
      </w:r>
      <w:r w:rsidR="0099139F" w:rsidRPr="00A80456">
        <w:rPr>
          <w:rFonts w:ascii="Times New Roman" w:hAnsi="Times New Roman" w:cs="Times New Roman"/>
          <w:szCs w:val="22"/>
        </w:rPr>
        <w:t xml:space="preserve">  Further, </w:t>
      </w:r>
      <w:r w:rsidR="007F6042" w:rsidRPr="00A80456">
        <w:rPr>
          <w:rFonts w:ascii="Times New Roman" w:hAnsi="Times New Roman" w:cs="Times New Roman"/>
          <w:szCs w:val="22"/>
        </w:rPr>
        <w:t>proposer</w:t>
      </w:r>
      <w:r w:rsidR="0099139F" w:rsidRPr="00A80456">
        <w:rPr>
          <w:rFonts w:ascii="Times New Roman" w:hAnsi="Times New Roman" w:cs="Times New Roman"/>
          <w:szCs w:val="22"/>
        </w:rPr>
        <w:t xml:space="preserve"> agrees to provide a notarized “NO COLLUSION AFFIDAVIT” if </w:t>
      </w:r>
      <w:proofErr w:type="gramStart"/>
      <w:r w:rsidR="00A42864" w:rsidRPr="00A80456">
        <w:rPr>
          <w:rFonts w:ascii="Times New Roman" w:hAnsi="Times New Roman" w:cs="Times New Roman"/>
          <w:szCs w:val="22"/>
        </w:rPr>
        <w:t>so</w:t>
      </w:r>
      <w:proofErr w:type="gramEnd"/>
      <w:r w:rsidR="00A42864" w:rsidRPr="00A80456">
        <w:rPr>
          <w:rFonts w:ascii="Times New Roman" w:hAnsi="Times New Roman" w:cs="Times New Roman"/>
          <w:szCs w:val="22"/>
        </w:rPr>
        <w:t xml:space="preserve"> </w:t>
      </w:r>
      <w:r w:rsidR="0099139F" w:rsidRPr="00A80456">
        <w:rPr>
          <w:rFonts w:ascii="Times New Roman" w:hAnsi="Times New Roman" w:cs="Times New Roman"/>
          <w:szCs w:val="22"/>
        </w:rPr>
        <w:t>required by the City</w:t>
      </w:r>
      <w:r w:rsidR="00A42864" w:rsidRPr="00A80456">
        <w:rPr>
          <w:rFonts w:ascii="Times New Roman" w:hAnsi="Times New Roman" w:cs="Times New Roman"/>
          <w:szCs w:val="22"/>
        </w:rPr>
        <w:t>,</w:t>
      </w:r>
      <w:r w:rsidR="0099139F" w:rsidRPr="00A80456">
        <w:rPr>
          <w:rFonts w:ascii="Times New Roman" w:hAnsi="Times New Roman" w:cs="Times New Roman"/>
          <w:szCs w:val="22"/>
        </w:rPr>
        <w:t xml:space="preserve"> at a future date. </w:t>
      </w:r>
    </w:p>
    <w:p w14:paraId="25783237" w14:textId="77777777" w:rsidR="007D226B" w:rsidRPr="00A80456" w:rsidRDefault="007D226B" w:rsidP="006E097A">
      <w:pPr>
        <w:rPr>
          <w:rFonts w:ascii="Times New Roman" w:hAnsi="Times New Roman" w:cs="Times New Roman"/>
          <w:szCs w:val="22"/>
        </w:rPr>
      </w:pPr>
    </w:p>
    <w:p w14:paraId="0F2B244D" w14:textId="77777777" w:rsidR="00655B5C" w:rsidRPr="00A80456" w:rsidRDefault="00655B5C" w:rsidP="00655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Cs w:val="22"/>
        </w:rPr>
      </w:pPr>
      <w:r w:rsidRPr="00A80456">
        <w:rPr>
          <w:rFonts w:ascii="Times New Roman" w:hAnsi="Times New Roman" w:cs="Times New Roman"/>
          <w:b/>
          <w:szCs w:val="22"/>
        </w:rPr>
        <w:t>PROPOSAL SUBMITTED BY:</w:t>
      </w:r>
    </w:p>
    <w:p w14:paraId="051C59EB" w14:textId="77777777" w:rsidR="00655B5C" w:rsidRPr="00A80456" w:rsidRDefault="00655B5C" w:rsidP="006E097A">
      <w:pPr>
        <w:rPr>
          <w:rFonts w:ascii="Times New Roman" w:hAnsi="Times New Roman" w:cs="Times New Roman"/>
          <w:szCs w:val="22"/>
        </w:rPr>
      </w:pPr>
    </w:p>
    <w:tbl>
      <w:tblPr>
        <w:tblW w:w="0" w:type="auto"/>
        <w:tblLook w:val="01E0" w:firstRow="1" w:lastRow="1" w:firstColumn="1" w:lastColumn="1" w:noHBand="0" w:noVBand="0"/>
      </w:tblPr>
      <w:tblGrid>
        <w:gridCol w:w="2366"/>
        <w:gridCol w:w="2936"/>
        <w:gridCol w:w="895"/>
        <w:gridCol w:w="3163"/>
      </w:tblGrid>
      <w:tr w:rsidR="00655B5C" w:rsidRPr="00A80456" w14:paraId="09D511C3" w14:textId="77777777" w:rsidTr="00042CE3">
        <w:tc>
          <w:tcPr>
            <w:tcW w:w="2394" w:type="dxa"/>
            <w:shd w:val="clear" w:color="auto" w:fill="auto"/>
          </w:tcPr>
          <w:p w14:paraId="2BB24BD6" w14:textId="77777777" w:rsidR="00655B5C" w:rsidRPr="00A80456" w:rsidRDefault="00655B5C" w:rsidP="00042CE3">
            <w:pPr>
              <w:spacing w:before="120"/>
              <w:rPr>
                <w:rFonts w:ascii="Times New Roman" w:hAnsi="Times New Roman" w:cs="Times New Roman"/>
                <w:b/>
                <w:szCs w:val="22"/>
              </w:rPr>
            </w:pPr>
            <w:r w:rsidRPr="00A80456">
              <w:rPr>
                <w:rFonts w:ascii="Times New Roman" w:hAnsi="Times New Roman" w:cs="Times New Roman"/>
                <w:b/>
                <w:szCs w:val="22"/>
              </w:rPr>
              <w:t>NAME</w:t>
            </w:r>
            <w:r w:rsidR="00C86849" w:rsidRPr="00A80456">
              <w:rPr>
                <w:rFonts w:ascii="Times New Roman" w:hAnsi="Times New Roman" w:cs="Times New Roman"/>
                <w:b/>
                <w:szCs w:val="22"/>
              </w:rPr>
              <w:t xml:space="preserve"> / </w:t>
            </w:r>
            <w:r w:rsidRPr="00A80456">
              <w:rPr>
                <w:rFonts w:ascii="Times New Roman" w:hAnsi="Times New Roman" w:cs="Times New Roman"/>
                <w:b/>
                <w:szCs w:val="22"/>
              </w:rPr>
              <w:t>TITLE</w:t>
            </w:r>
          </w:p>
        </w:tc>
        <w:tc>
          <w:tcPr>
            <w:tcW w:w="7182" w:type="dxa"/>
            <w:gridSpan w:val="3"/>
            <w:tcBorders>
              <w:bottom w:val="single" w:sz="4" w:space="0" w:color="auto"/>
            </w:tcBorders>
            <w:shd w:val="clear" w:color="auto" w:fill="auto"/>
          </w:tcPr>
          <w:p w14:paraId="721424CF" w14:textId="77777777" w:rsidR="00655B5C" w:rsidRPr="00A80456" w:rsidRDefault="00655B5C" w:rsidP="00042CE3">
            <w:pPr>
              <w:spacing w:before="120"/>
              <w:rPr>
                <w:rFonts w:ascii="Times New Roman" w:hAnsi="Times New Roman" w:cs="Times New Roman"/>
                <w:szCs w:val="22"/>
              </w:rPr>
            </w:pPr>
          </w:p>
        </w:tc>
      </w:tr>
      <w:tr w:rsidR="00655B5C" w:rsidRPr="00A80456" w14:paraId="64F2A7D2" w14:textId="77777777" w:rsidTr="00042CE3">
        <w:tc>
          <w:tcPr>
            <w:tcW w:w="2394" w:type="dxa"/>
            <w:shd w:val="clear" w:color="auto" w:fill="auto"/>
          </w:tcPr>
          <w:p w14:paraId="4E17235B" w14:textId="77777777" w:rsidR="00655B5C" w:rsidRPr="00A80456" w:rsidRDefault="00655B5C" w:rsidP="00042CE3">
            <w:pPr>
              <w:spacing w:before="120"/>
              <w:rPr>
                <w:rFonts w:ascii="Times New Roman" w:hAnsi="Times New Roman" w:cs="Times New Roman"/>
                <w:b/>
                <w:szCs w:val="22"/>
              </w:rPr>
            </w:pPr>
            <w:r w:rsidRPr="00A80456">
              <w:rPr>
                <w:rFonts w:ascii="Times New Roman" w:hAnsi="Times New Roman" w:cs="Times New Roman"/>
                <w:b/>
                <w:szCs w:val="22"/>
              </w:rPr>
              <w:t>SIGNATURE</w:t>
            </w:r>
          </w:p>
        </w:tc>
        <w:tc>
          <w:tcPr>
            <w:tcW w:w="7182" w:type="dxa"/>
            <w:gridSpan w:val="3"/>
            <w:tcBorders>
              <w:top w:val="single" w:sz="4" w:space="0" w:color="auto"/>
              <w:bottom w:val="single" w:sz="4" w:space="0" w:color="auto"/>
            </w:tcBorders>
            <w:shd w:val="clear" w:color="auto" w:fill="auto"/>
          </w:tcPr>
          <w:p w14:paraId="68B438C4" w14:textId="77777777" w:rsidR="00655B5C" w:rsidRPr="00A80456" w:rsidRDefault="00655B5C" w:rsidP="00042CE3">
            <w:pPr>
              <w:spacing w:before="120"/>
              <w:rPr>
                <w:rFonts w:ascii="Times New Roman" w:hAnsi="Times New Roman" w:cs="Times New Roman"/>
                <w:szCs w:val="22"/>
              </w:rPr>
            </w:pPr>
          </w:p>
        </w:tc>
      </w:tr>
      <w:tr w:rsidR="00655B5C" w:rsidRPr="00A80456" w14:paraId="4AEAE675" w14:textId="77777777" w:rsidTr="00042CE3">
        <w:tc>
          <w:tcPr>
            <w:tcW w:w="2394" w:type="dxa"/>
            <w:shd w:val="clear" w:color="auto" w:fill="auto"/>
          </w:tcPr>
          <w:p w14:paraId="4C1CFD5A" w14:textId="77777777" w:rsidR="00655B5C" w:rsidRPr="00A80456" w:rsidRDefault="00655B5C" w:rsidP="00042CE3">
            <w:pPr>
              <w:spacing w:before="120"/>
              <w:rPr>
                <w:rFonts w:ascii="Times New Roman" w:hAnsi="Times New Roman" w:cs="Times New Roman"/>
                <w:b/>
                <w:szCs w:val="22"/>
              </w:rPr>
            </w:pPr>
            <w:smartTag w:uri="urn:schemas-microsoft-com:office:smarttags" w:element="place">
              <w:smartTag w:uri="urn:schemas-microsoft-com:office:smarttags" w:element="State">
                <w:r w:rsidRPr="00A80456">
                  <w:rPr>
                    <w:rFonts w:ascii="Times New Roman" w:hAnsi="Times New Roman" w:cs="Times New Roman"/>
                    <w:b/>
                    <w:szCs w:val="22"/>
                  </w:rPr>
                  <w:t>ARIZONA</w:t>
                </w:r>
              </w:smartTag>
            </w:smartTag>
            <w:r w:rsidRPr="00A80456">
              <w:rPr>
                <w:rFonts w:ascii="Times New Roman" w:hAnsi="Times New Roman" w:cs="Times New Roman"/>
                <w:b/>
                <w:szCs w:val="22"/>
              </w:rPr>
              <w:t xml:space="preserve"> TAX ID:</w:t>
            </w:r>
          </w:p>
        </w:tc>
        <w:tc>
          <w:tcPr>
            <w:tcW w:w="7182" w:type="dxa"/>
            <w:gridSpan w:val="3"/>
            <w:tcBorders>
              <w:top w:val="single" w:sz="4" w:space="0" w:color="auto"/>
              <w:bottom w:val="single" w:sz="4" w:space="0" w:color="auto"/>
            </w:tcBorders>
            <w:shd w:val="clear" w:color="auto" w:fill="auto"/>
          </w:tcPr>
          <w:p w14:paraId="0F304C47" w14:textId="77777777" w:rsidR="00655B5C" w:rsidRPr="00A80456" w:rsidRDefault="00655B5C" w:rsidP="00042CE3">
            <w:pPr>
              <w:spacing w:before="120"/>
              <w:rPr>
                <w:rFonts w:ascii="Times New Roman" w:hAnsi="Times New Roman" w:cs="Times New Roman"/>
                <w:szCs w:val="22"/>
              </w:rPr>
            </w:pPr>
          </w:p>
        </w:tc>
      </w:tr>
      <w:tr w:rsidR="00655B5C" w:rsidRPr="00A80456" w14:paraId="64B75146" w14:textId="77777777" w:rsidTr="00042CE3">
        <w:tc>
          <w:tcPr>
            <w:tcW w:w="2394" w:type="dxa"/>
            <w:shd w:val="clear" w:color="auto" w:fill="auto"/>
          </w:tcPr>
          <w:p w14:paraId="3097E5DB" w14:textId="77777777" w:rsidR="00655B5C" w:rsidRPr="00A80456" w:rsidRDefault="00655B5C" w:rsidP="00042CE3">
            <w:pPr>
              <w:spacing w:before="120"/>
              <w:rPr>
                <w:rFonts w:ascii="Times New Roman" w:hAnsi="Times New Roman" w:cs="Times New Roman"/>
                <w:b/>
                <w:szCs w:val="22"/>
              </w:rPr>
            </w:pPr>
            <w:r w:rsidRPr="00A80456">
              <w:rPr>
                <w:rFonts w:ascii="Times New Roman" w:hAnsi="Times New Roman" w:cs="Times New Roman"/>
                <w:b/>
                <w:szCs w:val="22"/>
              </w:rPr>
              <w:t>FEDERAL TAX ID:</w:t>
            </w:r>
          </w:p>
        </w:tc>
        <w:tc>
          <w:tcPr>
            <w:tcW w:w="7182" w:type="dxa"/>
            <w:gridSpan w:val="3"/>
            <w:tcBorders>
              <w:top w:val="single" w:sz="4" w:space="0" w:color="auto"/>
              <w:bottom w:val="single" w:sz="4" w:space="0" w:color="auto"/>
            </w:tcBorders>
            <w:shd w:val="clear" w:color="auto" w:fill="auto"/>
          </w:tcPr>
          <w:p w14:paraId="4E59C3BF" w14:textId="77777777" w:rsidR="00655B5C" w:rsidRPr="00A80456" w:rsidRDefault="00655B5C" w:rsidP="00042CE3">
            <w:pPr>
              <w:spacing w:before="120"/>
              <w:rPr>
                <w:rFonts w:ascii="Times New Roman" w:hAnsi="Times New Roman" w:cs="Times New Roman"/>
                <w:szCs w:val="22"/>
              </w:rPr>
            </w:pPr>
          </w:p>
        </w:tc>
      </w:tr>
      <w:tr w:rsidR="00655B5C" w:rsidRPr="00A80456" w14:paraId="0A697F93" w14:textId="77777777" w:rsidTr="00042CE3">
        <w:tc>
          <w:tcPr>
            <w:tcW w:w="2394" w:type="dxa"/>
            <w:shd w:val="clear" w:color="auto" w:fill="auto"/>
          </w:tcPr>
          <w:p w14:paraId="67B5D0EE" w14:textId="77777777" w:rsidR="00655B5C" w:rsidRPr="00A80456" w:rsidRDefault="00655B5C" w:rsidP="00042CE3">
            <w:pPr>
              <w:spacing w:before="120"/>
              <w:rPr>
                <w:rFonts w:ascii="Times New Roman" w:hAnsi="Times New Roman" w:cs="Times New Roman"/>
                <w:b/>
                <w:szCs w:val="22"/>
              </w:rPr>
            </w:pPr>
            <w:r w:rsidRPr="00A80456">
              <w:rPr>
                <w:rFonts w:ascii="Times New Roman" w:hAnsi="Times New Roman" w:cs="Times New Roman"/>
                <w:b/>
                <w:szCs w:val="22"/>
              </w:rPr>
              <w:t>NAME OF FIRM:</w:t>
            </w:r>
          </w:p>
        </w:tc>
        <w:tc>
          <w:tcPr>
            <w:tcW w:w="7182" w:type="dxa"/>
            <w:gridSpan w:val="3"/>
            <w:tcBorders>
              <w:top w:val="single" w:sz="4" w:space="0" w:color="auto"/>
              <w:bottom w:val="single" w:sz="4" w:space="0" w:color="auto"/>
            </w:tcBorders>
            <w:shd w:val="clear" w:color="auto" w:fill="auto"/>
          </w:tcPr>
          <w:p w14:paraId="451D26E2" w14:textId="77777777" w:rsidR="00655B5C" w:rsidRPr="00A80456" w:rsidRDefault="00655B5C" w:rsidP="00042CE3">
            <w:pPr>
              <w:spacing w:before="120"/>
              <w:rPr>
                <w:rFonts w:ascii="Times New Roman" w:hAnsi="Times New Roman" w:cs="Times New Roman"/>
                <w:szCs w:val="22"/>
              </w:rPr>
            </w:pPr>
          </w:p>
        </w:tc>
      </w:tr>
      <w:tr w:rsidR="00655B5C" w:rsidRPr="00A80456" w14:paraId="142D8013" w14:textId="77777777" w:rsidTr="00042CE3">
        <w:tc>
          <w:tcPr>
            <w:tcW w:w="2394" w:type="dxa"/>
            <w:shd w:val="clear" w:color="auto" w:fill="auto"/>
          </w:tcPr>
          <w:p w14:paraId="0C4FEB38" w14:textId="77777777" w:rsidR="00655B5C" w:rsidRPr="00A80456" w:rsidRDefault="00655B5C" w:rsidP="00042CE3">
            <w:pPr>
              <w:spacing w:before="120"/>
              <w:rPr>
                <w:rFonts w:ascii="Times New Roman" w:hAnsi="Times New Roman" w:cs="Times New Roman"/>
                <w:b/>
                <w:szCs w:val="22"/>
              </w:rPr>
            </w:pPr>
            <w:r w:rsidRPr="00A80456">
              <w:rPr>
                <w:rFonts w:ascii="Times New Roman" w:hAnsi="Times New Roman" w:cs="Times New Roman"/>
                <w:b/>
                <w:szCs w:val="22"/>
              </w:rPr>
              <w:t>ADDRESS:</w:t>
            </w:r>
          </w:p>
        </w:tc>
        <w:tc>
          <w:tcPr>
            <w:tcW w:w="7182" w:type="dxa"/>
            <w:gridSpan w:val="3"/>
            <w:tcBorders>
              <w:top w:val="single" w:sz="4" w:space="0" w:color="auto"/>
              <w:bottom w:val="single" w:sz="4" w:space="0" w:color="auto"/>
            </w:tcBorders>
            <w:shd w:val="clear" w:color="auto" w:fill="auto"/>
          </w:tcPr>
          <w:p w14:paraId="70FF7B63" w14:textId="77777777" w:rsidR="00655B5C" w:rsidRPr="00A80456" w:rsidRDefault="00655B5C" w:rsidP="00042CE3">
            <w:pPr>
              <w:spacing w:before="120"/>
              <w:rPr>
                <w:rFonts w:ascii="Times New Roman" w:hAnsi="Times New Roman" w:cs="Times New Roman"/>
                <w:szCs w:val="22"/>
              </w:rPr>
            </w:pPr>
          </w:p>
        </w:tc>
      </w:tr>
      <w:tr w:rsidR="00655B5C" w:rsidRPr="00A80456" w14:paraId="32FCE38C" w14:textId="77777777" w:rsidTr="00042CE3">
        <w:tc>
          <w:tcPr>
            <w:tcW w:w="2394" w:type="dxa"/>
            <w:shd w:val="clear" w:color="auto" w:fill="auto"/>
          </w:tcPr>
          <w:p w14:paraId="30971D2A" w14:textId="77777777" w:rsidR="00655B5C" w:rsidRPr="00A80456" w:rsidRDefault="00655B5C" w:rsidP="00042CE3">
            <w:pPr>
              <w:spacing w:before="120"/>
              <w:rPr>
                <w:rFonts w:ascii="Times New Roman" w:hAnsi="Times New Roman" w:cs="Times New Roman"/>
                <w:b/>
                <w:szCs w:val="22"/>
              </w:rPr>
            </w:pPr>
            <w:r w:rsidRPr="00A80456">
              <w:rPr>
                <w:rFonts w:ascii="Times New Roman" w:hAnsi="Times New Roman" w:cs="Times New Roman"/>
                <w:b/>
                <w:szCs w:val="22"/>
              </w:rPr>
              <w:t>PHONE:</w:t>
            </w:r>
          </w:p>
        </w:tc>
        <w:tc>
          <w:tcPr>
            <w:tcW w:w="3024" w:type="dxa"/>
            <w:tcBorders>
              <w:top w:val="single" w:sz="4" w:space="0" w:color="auto"/>
              <w:bottom w:val="single" w:sz="4" w:space="0" w:color="auto"/>
            </w:tcBorders>
            <w:shd w:val="clear" w:color="auto" w:fill="auto"/>
          </w:tcPr>
          <w:p w14:paraId="304699F1" w14:textId="77777777" w:rsidR="00655B5C" w:rsidRPr="00A80456" w:rsidRDefault="00655B5C" w:rsidP="00042CE3">
            <w:pPr>
              <w:spacing w:before="120"/>
              <w:rPr>
                <w:rFonts w:ascii="Times New Roman" w:hAnsi="Times New Roman" w:cs="Times New Roman"/>
                <w:szCs w:val="22"/>
              </w:rPr>
            </w:pPr>
          </w:p>
        </w:tc>
        <w:tc>
          <w:tcPr>
            <w:tcW w:w="900" w:type="dxa"/>
            <w:tcBorders>
              <w:top w:val="single" w:sz="4" w:space="0" w:color="auto"/>
            </w:tcBorders>
            <w:shd w:val="clear" w:color="auto" w:fill="auto"/>
          </w:tcPr>
          <w:p w14:paraId="1F8C898B" w14:textId="77777777" w:rsidR="00655B5C" w:rsidRPr="00A80456" w:rsidRDefault="00655B5C" w:rsidP="00042CE3">
            <w:pPr>
              <w:spacing w:before="120"/>
              <w:rPr>
                <w:rFonts w:ascii="Times New Roman" w:hAnsi="Times New Roman" w:cs="Times New Roman"/>
                <w:szCs w:val="22"/>
              </w:rPr>
            </w:pPr>
            <w:r w:rsidRPr="00A80456">
              <w:rPr>
                <w:rFonts w:ascii="Times New Roman" w:hAnsi="Times New Roman" w:cs="Times New Roman"/>
                <w:b/>
                <w:szCs w:val="22"/>
              </w:rPr>
              <w:t>FAX</w:t>
            </w:r>
            <w:r w:rsidRPr="00A80456">
              <w:rPr>
                <w:rFonts w:ascii="Times New Roman" w:hAnsi="Times New Roman" w:cs="Times New Roman"/>
                <w:szCs w:val="22"/>
              </w:rPr>
              <w:t>:</w:t>
            </w:r>
          </w:p>
        </w:tc>
        <w:tc>
          <w:tcPr>
            <w:tcW w:w="3258" w:type="dxa"/>
            <w:tcBorders>
              <w:top w:val="single" w:sz="4" w:space="0" w:color="auto"/>
              <w:bottom w:val="single" w:sz="4" w:space="0" w:color="auto"/>
            </w:tcBorders>
            <w:shd w:val="clear" w:color="auto" w:fill="auto"/>
          </w:tcPr>
          <w:p w14:paraId="6D856EE9" w14:textId="77777777" w:rsidR="00655B5C" w:rsidRPr="00A80456" w:rsidRDefault="00655B5C" w:rsidP="00042CE3">
            <w:pPr>
              <w:spacing w:before="120"/>
              <w:rPr>
                <w:rFonts w:ascii="Times New Roman" w:hAnsi="Times New Roman" w:cs="Times New Roman"/>
                <w:szCs w:val="22"/>
              </w:rPr>
            </w:pPr>
          </w:p>
        </w:tc>
      </w:tr>
      <w:tr w:rsidR="0042202B" w:rsidRPr="00A80456" w14:paraId="48A3D907" w14:textId="77777777" w:rsidTr="005146D9">
        <w:tc>
          <w:tcPr>
            <w:tcW w:w="2394" w:type="dxa"/>
            <w:shd w:val="clear" w:color="auto" w:fill="auto"/>
          </w:tcPr>
          <w:p w14:paraId="2AB231ED" w14:textId="77777777" w:rsidR="0042202B" w:rsidRPr="00A80456" w:rsidRDefault="0042202B" w:rsidP="0042202B">
            <w:pPr>
              <w:spacing w:before="120"/>
              <w:rPr>
                <w:rFonts w:ascii="Times New Roman" w:hAnsi="Times New Roman" w:cs="Times New Roman"/>
                <w:b/>
                <w:szCs w:val="22"/>
              </w:rPr>
            </w:pPr>
            <w:r w:rsidRPr="00A80456">
              <w:rPr>
                <w:rFonts w:ascii="Times New Roman" w:hAnsi="Times New Roman" w:cs="Times New Roman"/>
                <w:b/>
                <w:szCs w:val="22"/>
              </w:rPr>
              <w:t>EMAIL:</w:t>
            </w:r>
          </w:p>
        </w:tc>
        <w:tc>
          <w:tcPr>
            <w:tcW w:w="7182" w:type="dxa"/>
            <w:gridSpan w:val="3"/>
            <w:tcBorders>
              <w:top w:val="single" w:sz="4" w:space="0" w:color="auto"/>
              <w:bottom w:val="single" w:sz="4" w:space="0" w:color="auto"/>
            </w:tcBorders>
            <w:shd w:val="clear" w:color="auto" w:fill="auto"/>
          </w:tcPr>
          <w:p w14:paraId="11321031" w14:textId="77777777" w:rsidR="0042202B" w:rsidRPr="00A80456" w:rsidRDefault="0042202B" w:rsidP="005146D9">
            <w:pPr>
              <w:spacing w:before="120"/>
              <w:rPr>
                <w:rFonts w:ascii="Times New Roman" w:hAnsi="Times New Roman" w:cs="Times New Roman"/>
                <w:szCs w:val="22"/>
              </w:rPr>
            </w:pPr>
          </w:p>
        </w:tc>
      </w:tr>
    </w:tbl>
    <w:p w14:paraId="50C9C858" w14:textId="77777777" w:rsidR="0042202B" w:rsidRPr="00A80456" w:rsidRDefault="0042202B" w:rsidP="006E097A">
      <w:pPr>
        <w:rPr>
          <w:rFonts w:ascii="Times New Roman" w:hAnsi="Times New Roman" w:cs="Times New Roman"/>
          <w:szCs w:val="22"/>
        </w:rPr>
      </w:pPr>
    </w:p>
    <w:p w14:paraId="6817B9E6" w14:textId="77777777" w:rsidR="00AF35DB" w:rsidRPr="00A80456" w:rsidRDefault="00AF35DB" w:rsidP="00BF4346">
      <w:pPr>
        <w:rPr>
          <w:rFonts w:ascii="Times New Roman" w:hAnsi="Times New Roman" w:cs="Times New Roman"/>
          <w:b/>
          <w:szCs w:val="22"/>
        </w:rPr>
      </w:pPr>
      <w:r w:rsidRPr="00A80456">
        <w:rPr>
          <w:rFonts w:ascii="Times New Roman" w:hAnsi="Times New Roman" w:cs="Times New Roman"/>
          <w:b/>
          <w:szCs w:val="22"/>
        </w:rPr>
        <w:t>SEAL</w:t>
      </w:r>
      <w:r w:rsidR="00CC165A" w:rsidRPr="00A80456">
        <w:rPr>
          <w:rFonts w:ascii="Times New Roman" w:hAnsi="Times New Roman" w:cs="Times New Roman"/>
          <w:b/>
          <w:szCs w:val="22"/>
        </w:rPr>
        <w:t>,</w:t>
      </w:r>
      <w:r w:rsidRPr="00A80456">
        <w:rPr>
          <w:rFonts w:ascii="Times New Roman" w:hAnsi="Times New Roman" w:cs="Times New Roman"/>
          <w:b/>
          <w:szCs w:val="22"/>
        </w:rPr>
        <w:t xml:space="preserve"> IF </w:t>
      </w:r>
      <w:r w:rsidR="00D96DAF" w:rsidRPr="00A80456">
        <w:rPr>
          <w:rFonts w:ascii="Times New Roman" w:hAnsi="Times New Roman" w:cs="Times New Roman"/>
          <w:b/>
          <w:szCs w:val="22"/>
        </w:rPr>
        <w:t>RFP</w:t>
      </w:r>
      <w:r w:rsidRPr="00A80456">
        <w:rPr>
          <w:rFonts w:ascii="Times New Roman" w:hAnsi="Times New Roman" w:cs="Times New Roman"/>
          <w:b/>
          <w:szCs w:val="22"/>
        </w:rPr>
        <w:t xml:space="preserve"> BY CORPORATION:</w:t>
      </w:r>
    </w:p>
    <w:p w14:paraId="714395E7" w14:textId="77777777" w:rsidR="00F535F5" w:rsidRPr="00A80456" w:rsidRDefault="00F535F5" w:rsidP="007C2E32">
      <w:pPr>
        <w:rPr>
          <w:rFonts w:ascii="Times New Roman" w:hAnsi="Times New Roman" w:cs="Times New Roman"/>
          <w:szCs w:val="22"/>
        </w:rPr>
      </w:pPr>
    </w:p>
    <w:p w14:paraId="48DAA798" w14:textId="77777777" w:rsidR="00D938F0" w:rsidRPr="00A80456" w:rsidRDefault="00D938F0" w:rsidP="007C2E32">
      <w:pPr>
        <w:rPr>
          <w:rFonts w:ascii="Times New Roman" w:hAnsi="Times New Roman" w:cs="Times New Roman"/>
          <w:szCs w:val="22"/>
        </w:rPr>
      </w:pPr>
    </w:p>
    <w:p w14:paraId="075C429F" w14:textId="77777777" w:rsidR="00DB3849" w:rsidRPr="00A80456" w:rsidRDefault="00DB3849" w:rsidP="007C2E32">
      <w:pPr>
        <w:rPr>
          <w:rFonts w:ascii="Times New Roman" w:hAnsi="Times New Roman" w:cs="Times New Roman"/>
          <w:szCs w:val="22"/>
        </w:rPr>
      </w:pPr>
    </w:p>
    <w:p w14:paraId="79747D6A" w14:textId="77777777" w:rsidR="00DB3849" w:rsidRPr="00A80456" w:rsidRDefault="00DB3849" w:rsidP="007C2E32">
      <w:pPr>
        <w:rPr>
          <w:rFonts w:ascii="Times New Roman" w:hAnsi="Times New Roman" w:cs="Times New Roman"/>
          <w:szCs w:val="22"/>
        </w:rPr>
      </w:pPr>
    </w:p>
    <w:p w14:paraId="04FC396E" w14:textId="77777777" w:rsidR="00DB3849" w:rsidRPr="00A80456" w:rsidRDefault="00DB3849" w:rsidP="007C2E32">
      <w:pPr>
        <w:rPr>
          <w:rFonts w:ascii="Times New Roman" w:hAnsi="Times New Roman" w:cs="Times New Roman"/>
          <w:szCs w:val="22"/>
        </w:rPr>
      </w:pPr>
    </w:p>
    <w:p w14:paraId="5B33F66B" w14:textId="77777777" w:rsidR="00D938F0" w:rsidRPr="00A80456" w:rsidRDefault="00D938F0" w:rsidP="007C2E32">
      <w:pPr>
        <w:rPr>
          <w:rFonts w:ascii="Times New Roman" w:hAnsi="Times New Roman" w:cs="Times New Roman"/>
          <w:szCs w:val="22"/>
        </w:rPr>
      </w:pPr>
    </w:p>
    <w:p w14:paraId="73814F51" w14:textId="77777777" w:rsidR="00F535F5" w:rsidRPr="00A80456" w:rsidRDefault="00F535F5" w:rsidP="0057044D">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144" w:right="-144"/>
        <w:jc w:val="center"/>
        <w:rPr>
          <w:rFonts w:ascii="Times New Roman" w:hAnsi="Times New Roman" w:cs="Times New Roman"/>
          <w:b/>
          <w:szCs w:val="22"/>
        </w:rPr>
      </w:pPr>
    </w:p>
    <w:p w14:paraId="42CCDE92" w14:textId="77777777" w:rsidR="00FC2304" w:rsidRPr="00A80456" w:rsidRDefault="00FC2304" w:rsidP="0057044D">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144" w:right="-144"/>
        <w:jc w:val="center"/>
        <w:rPr>
          <w:rFonts w:ascii="Times New Roman" w:hAnsi="Times New Roman" w:cs="Times New Roman"/>
          <w:b/>
          <w:szCs w:val="22"/>
        </w:rPr>
      </w:pPr>
    </w:p>
    <w:p w14:paraId="48836287" w14:textId="5450985F" w:rsidR="0057044D" w:rsidRPr="00A80456" w:rsidRDefault="0057044D" w:rsidP="0057044D">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144" w:right="-144"/>
        <w:jc w:val="center"/>
        <w:rPr>
          <w:rFonts w:ascii="Times New Roman" w:hAnsi="Times New Roman" w:cs="Times New Roman"/>
          <w:b/>
          <w:szCs w:val="22"/>
        </w:rPr>
      </w:pPr>
      <w:r w:rsidRPr="00A80456">
        <w:rPr>
          <w:rFonts w:ascii="Times New Roman" w:hAnsi="Times New Roman" w:cs="Times New Roman"/>
          <w:b/>
          <w:szCs w:val="22"/>
        </w:rPr>
        <w:t xml:space="preserve">FAILURE TO SIGN AND SUBMIT THIS FORM </w:t>
      </w:r>
      <w:r w:rsidR="00A27A7F" w:rsidRPr="00A80456">
        <w:rPr>
          <w:rFonts w:ascii="Times New Roman" w:hAnsi="Times New Roman" w:cs="Times New Roman"/>
          <w:b/>
          <w:szCs w:val="22"/>
        </w:rPr>
        <w:t>SHALL</w:t>
      </w:r>
      <w:r w:rsidRPr="00A80456">
        <w:rPr>
          <w:rFonts w:ascii="Times New Roman" w:hAnsi="Times New Roman" w:cs="Times New Roman"/>
          <w:b/>
          <w:szCs w:val="22"/>
        </w:rPr>
        <w:t xml:space="preserve"> BE CAUSE FOR </w:t>
      </w:r>
      <w:r w:rsidR="00D96DAF" w:rsidRPr="00A80456">
        <w:rPr>
          <w:rFonts w:ascii="Times New Roman" w:hAnsi="Times New Roman" w:cs="Times New Roman"/>
          <w:b/>
          <w:szCs w:val="22"/>
        </w:rPr>
        <w:t>P</w:t>
      </w:r>
      <w:r w:rsidR="00F856AE">
        <w:rPr>
          <w:rFonts w:ascii="Times New Roman" w:hAnsi="Times New Roman" w:cs="Times New Roman"/>
          <w:b/>
          <w:szCs w:val="22"/>
        </w:rPr>
        <w:t>ROPOSAL</w:t>
      </w:r>
      <w:r w:rsidRPr="00A80456">
        <w:rPr>
          <w:rFonts w:ascii="Times New Roman" w:hAnsi="Times New Roman" w:cs="Times New Roman"/>
          <w:b/>
          <w:szCs w:val="22"/>
        </w:rPr>
        <w:t xml:space="preserve"> REJECTION</w:t>
      </w:r>
    </w:p>
    <w:p w14:paraId="7367A690" w14:textId="77777777" w:rsidR="00AF35DB" w:rsidRPr="00A80456" w:rsidRDefault="00AF35DB" w:rsidP="007845CD">
      <w:pPr>
        <w:pStyle w:val="Heading1"/>
        <w:rPr>
          <w:rFonts w:ascii="Times New Roman" w:hAnsi="Times New Roman" w:cs="Times New Roman"/>
          <w:bCs/>
          <w:sz w:val="24"/>
        </w:rPr>
      </w:pPr>
      <w:r w:rsidRPr="00A80456">
        <w:rPr>
          <w:rFonts w:ascii="Times New Roman" w:hAnsi="Times New Roman" w:cs="Times New Roman"/>
        </w:rPr>
        <w:br w:type="page"/>
      </w:r>
      <w:bookmarkStart w:id="10" w:name="_Toc272751018"/>
      <w:r w:rsidR="003509CA" w:rsidRPr="00A80456">
        <w:rPr>
          <w:rFonts w:ascii="Times New Roman" w:hAnsi="Times New Roman" w:cs="Times New Roman"/>
          <w:bCs/>
          <w:sz w:val="24"/>
        </w:rPr>
        <w:lastRenderedPageBreak/>
        <w:t xml:space="preserve">SECTION </w:t>
      </w:r>
      <w:r w:rsidR="009569DB" w:rsidRPr="00A80456">
        <w:rPr>
          <w:rFonts w:ascii="Times New Roman" w:hAnsi="Times New Roman" w:cs="Times New Roman"/>
          <w:bCs/>
          <w:sz w:val="24"/>
        </w:rPr>
        <w:t>F</w:t>
      </w:r>
      <w:r w:rsidR="003509CA" w:rsidRPr="00A80456">
        <w:rPr>
          <w:rFonts w:ascii="Times New Roman" w:hAnsi="Times New Roman" w:cs="Times New Roman"/>
          <w:bCs/>
          <w:sz w:val="24"/>
        </w:rPr>
        <w:t xml:space="preserve"> - </w:t>
      </w:r>
      <w:r w:rsidRPr="00A80456">
        <w:rPr>
          <w:rFonts w:ascii="Times New Roman" w:hAnsi="Times New Roman" w:cs="Times New Roman"/>
          <w:bCs/>
          <w:sz w:val="24"/>
        </w:rPr>
        <w:t xml:space="preserve">EXCEPTIONS TO </w:t>
      </w:r>
      <w:r w:rsidR="00795EBD" w:rsidRPr="00A80456">
        <w:rPr>
          <w:rFonts w:ascii="Times New Roman" w:hAnsi="Times New Roman" w:cs="Times New Roman"/>
          <w:bCs/>
          <w:sz w:val="24"/>
        </w:rPr>
        <w:t xml:space="preserve">REQUIREMENTS </w:t>
      </w:r>
      <w:bookmarkEnd w:id="10"/>
    </w:p>
    <w:p w14:paraId="6A6DD420" w14:textId="77777777" w:rsidR="00E612F4" w:rsidRPr="00A80456" w:rsidRDefault="00E612F4" w:rsidP="00E612F4">
      <w:pPr>
        <w:tabs>
          <w:tab w:val="left" w:pos="1260"/>
        </w:tabs>
        <w:jc w:val="both"/>
        <w:rPr>
          <w:rFonts w:ascii="Times New Roman" w:hAnsi="Times New Roman" w:cs="Times New Roman"/>
        </w:rPr>
      </w:pPr>
    </w:p>
    <w:p w14:paraId="126FCC89" w14:textId="41D3A3DA" w:rsidR="00E612F4" w:rsidRPr="00A80456" w:rsidRDefault="00E612F4" w:rsidP="00E612F4">
      <w:pPr>
        <w:tabs>
          <w:tab w:val="left" w:pos="1260"/>
        </w:tabs>
        <w:jc w:val="both"/>
        <w:rPr>
          <w:rFonts w:ascii="Times New Roman" w:hAnsi="Times New Roman" w:cs="Times New Roman"/>
          <w:szCs w:val="22"/>
        </w:rPr>
      </w:pPr>
      <w:r w:rsidRPr="00A80456">
        <w:rPr>
          <w:rFonts w:ascii="Times New Roman" w:hAnsi="Times New Roman" w:cs="Times New Roman"/>
          <w:b/>
          <w:szCs w:val="22"/>
        </w:rPr>
        <w:t>RFP NO.:</w:t>
      </w:r>
      <w:r w:rsidRPr="00A80456">
        <w:rPr>
          <w:rFonts w:ascii="Times New Roman" w:hAnsi="Times New Roman" w:cs="Times New Roman"/>
          <w:szCs w:val="22"/>
        </w:rPr>
        <w:t xml:space="preserve"> </w:t>
      </w:r>
      <w:r w:rsidRPr="00A80456">
        <w:rPr>
          <w:rFonts w:ascii="Times New Roman" w:hAnsi="Times New Roman" w:cs="Times New Roman"/>
          <w:szCs w:val="22"/>
        </w:rPr>
        <w:tab/>
      </w:r>
      <w:r w:rsidR="005724EF">
        <w:rPr>
          <w:rFonts w:ascii="Times New Roman" w:hAnsi="Times New Roman" w:cs="Times New Roman"/>
          <w:b/>
          <w:color w:val="000000" w:themeColor="text1"/>
          <w:szCs w:val="22"/>
        </w:rPr>
        <w:t>P24-500459</w:t>
      </w:r>
    </w:p>
    <w:p w14:paraId="66064F60" w14:textId="77777777" w:rsidR="00E612F4" w:rsidRPr="00A80456" w:rsidRDefault="00E612F4" w:rsidP="00E612F4">
      <w:pPr>
        <w:tabs>
          <w:tab w:val="left" w:pos="1260"/>
        </w:tabs>
        <w:jc w:val="both"/>
        <w:rPr>
          <w:rFonts w:ascii="Times New Roman" w:hAnsi="Times New Roman" w:cs="Times New Roman"/>
          <w:szCs w:val="22"/>
        </w:rPr>
      </w:pPr>
    </w:p>
    <w:p w14:paraId="1B200B24" w14:textId="77777777" w:rsidR="00E612F4" w:rsidRPr="00B77538" w:rsidRDefault="00E612F4" w:rsidP="00E612F4">
      <w:pPr>
        <w:tabs>
          <w:tab w:val="left" w:pos="1260"/>
        </w:tabs>
        <w:jc w:val="both"/>
        <w:rPr>
          <w:rFonts w:ascii="Times New Roman" w:hAnsi="Times New Roman" w:cs="Times New Roman"/>
          <w:b/>
          <w:color w:val="000000" w:themeColor="text1"/>
          <w:szCs w:val="22"/>
        </w:rPr>
      </w:pPr>
      <w:r w:rsidRPr="00A80456">
        <w:rPr>
          <w:rFonts w:ascii="Times New Roman" w:hAnsi="Times New Roman" w:cs="Times New Roman"/>
          <w:b/>
          <w:szCs w:val="22"/>
        </w:rPr>
        <w:t>RFP TITLE:</w:t>
      </w:r>
      <w:r w:rsidRPr="00A80456">
        <w:rPr>
          <w:rFonts w:ascii="Times New Roman" w:hAnsi="Times New Roman" w:cs="Times New Roman"/>
          <w:szCs w:val="22"/>
        </w:rPr>
        <w:t xml:space="preserve"> </w:t>
      </w:r>
      <w:r w:rsidR="00C04236" w:rsidRPr="00A80456">
        <w:rPr>
          <w:rFonts w:ascii="Times New Roman" w:hAnsi="Times New Roman" w:cs="Times New Roman"/>
          <w:szCs w:val="22"/>
        </w:rPr>
        <w:t xml:space="preserve"> </w:t>
      </w:r>
      <w:r w:rsidR="004850C5" w:rsidRPr="00B77538">
        <w:rPr>
          <w:rFonts w:ascii="Times New Roman" w:hAnsi="Times New Roman" w:cs="Times New Roman"/>
          <w:b/>
          <w:color w:val="000000" w:themeColor="text1"/>
          <w:szCs w:val="22"/>
        </w:rPr>
        <w:t>Public Defender Services</w:t>
      </w:r>
    </w:p>
    <w:p w14:paraId="375821D2" w14:textId="77777777" w:rsidR="004850C5" w:rsidRPr="00B77538" w:rsidRDefault="004850C5" w:rsidP="00D467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color w:val="000000" w:themeColor="text1"/>
          <w:szCs w:val="22"/>
        </w:rPr>
      </w:pPr>
    </w:p>
    <w:p w14:paraId="4B16428A" w14:textId="77777777" w:rsidR="009031F7" w:rsidRPr="00A80456" w:rsidRDefault="00AF35DB" w:rsidP="00DE6D0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sidRPr="00A80456">
        <w:rPr>
          <w:rFonts w:ascii="Times New Roman" w:hAnsi="Times New Roman" w:cs="Times New Roman"/>
          <w:szCs w:val="22"/>
        </w:rPr>
        <w:t xml:space="preserve">Please list all deviations from </w:t>
      </w:r>
      <w:r w:rsidR="00B26718">
        <w:rPr>
          <w:rFonts w:ascii="Times New Roman" w:hAnsi="Times New Roman" w:cs="Times New Roman"/>
          <w:szCs w:val="22"/>
        </w:rPr>
        <w:t xml:space="preserve">requirements </w:t>
      </w:r>
      <w:r w:rsidR="009031F7" w:rsidRPr="00A80456">
        <w:rPr>
          <w:rFonts w:ascii="Times New Roman" w:hAnsi="Times New Roman" w:cs="Times New Roman"/>
          <w:szCs w:val="22"/>
        </w:rPr>
        <w:t xml:space="preserve">contained herein and </w:t>
      </w:r>
      <w:r w:rsidR="00EB2C88" w:rsidRPr="00A80456">
        <w:rPr>
          <w:rFonts w:ascii="Times New Roman" w:hAnsi="Times New Roman" w:cs="Times New Roman"/>
          <w:szCs w:val="22"/>
        </w:rPr>
        <w:t>state</w:t>
      </w:r>
      <w:r w:rsidR="009031F7" w:rsidRPr="00A80456">
        <w:rPr>
          <w:rFonts w:ascii="Times New Roman" w:hAnsi="Times New Roman" w:cs="Times New Roman"/>
          <w:szCs w:val="22"/>
        </w:rPr>
        <w:t xml:space="preserve"> in the </w:t>
      </w:r>
      <w:r w:rsidRPr="00A80456">
        <w:rPr>
          <w:rFonts w:ascii="Times New Roman" w:hAnsi="Times New Roman" w:cs="Times New Roman"/>
          <w:szCs w:val="22"/>
        </w:rPr>
        <w:t xml:space="preserve">space provided below.  Please note item number </w:t>
      </w:r>
      <w:r w:rsidR="009031F7" w:rsidRPr="00A80456">
        <w:rPr>
          <w:rFonts w:ascii="Times New Roman" w:hAnsi="Times New Roman" w:cs="Times New Roman"/>
          <w:szCs w:val="22"/>
        </w:rPr>
        <w:t xml:space="preserve">and description </w:t>
      </w:r>
      <w:r w:rsidRPr="00A80456">
        <w:rPr>
          <w:rFonts w:ascii="Times New Roman" w:hAnsi="Times New Roman" w:cs="Times New Roman"/>
          <w:szCs w:val="22"/>
        </w:rPr>
        <w:t xml:space="preserve">for which you are </w:t>
      </w:r>
      <w:r w:rsidR="009031F7" w:rsidRPr="00A80456">
        <w:rPr>
          <w:rFonts w:ascii="Times New Roman" w:hAnsi="Times New Roman" w:cs="Times New Roman"/>
          <w:szCs w:val="22"/>
        </w:rPr>
        <w:t>listing the deviations</w:t>
      </w:r>
      <w:r w:rsidRPr="00A80456">
        <w:rPr>
          <w:rFonts w:ascii="Times New Roman" w:hAnsi="Times New Roman" w:cs="Times New Roman"/>
          <w:szCs w:val="22"/>
        </w:rPr>
        <w:t>.</w:t>
      </w:r>
      <w:r w:rsidR="009031F7" w:rsidRPr="00A80456">
        <w:rPr>
          <w:rFonts w:ascii="Times New Roman" w:hAnsi="Times New Roman" w:cs="Times New Roman"/>
          <w:szCs w:val="22"/>
        </w:rPr>
        <w:t xml:space="preserve">  Unless an exception is noted below, the City shall assume that all </w:t>
      </w:r>
      <w:r w:rsidR="005A76EB" w:rsidRPr="00A80456">
        <w:rPr>
          <w:rFonts w:ascii="Times New Roman" w:hAnsi="Times New Roman" w:cs="Times New Roman"/>
          <w:szCs w:val="22"/>
        </w:rPr>
        <w:t xml:space="preserve">minimum </w:t>
      </w:r>
      <w:r w:rsidR="009031F7" w:rsidRPr="00A80456">
        <w:rPr>
          <w:rFonts w:ascii="Times New Roman" w:hAnsi="Times New Roman" w:cs="Times New Roman"/>
          <w:szCs w:val="22"/>
        </w:rPr>
        <w:t>requirements have been met</w:t>
      </w:r>
      <w:r w:rsidR="005A76EB" w:rsidRPr="00A80456">
        <w:rPr>
          <w:rFonts w:ascii="Times New Roman" w:hAnsi="Times New Roman" w:cs="Times New Roman"/>
          <w:szCs w:val="22"/>
        </w:rPr>
        <w:t xml:space="preserve"> or exceeded</w:t>
      </w:r>
      <w:r w:rsidR="009031F7" w:rsidRPr="00A80456">
        <w:rPr>
          <w:rFonts w:ascii="Times New Roman" w:hAnsi="Times New Roman" w:cs="Times New Roman"/>
          <w:szCs w:val="22"/>
        </w:rPr>
        <w:t>.</w:t>
      </w:r>
    </w:p>
    <w:p w14:paraId="30038C63"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p>
    <w:p w14:paraId="132D8D28"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Cs w:val="22"/>
        </w:rPr>
      </w:pPr>
      <w:r w:rsidRPr="00A80456">
        <w:rPr>
          <w:rFonts w:ascii="Times New Roman" w:hAnsi="Times New Roman" w:cs="Times New Roman"/>
          <w:b/>
          <w:szCs w:val="22"/>
          <w:u w:val="single"/>
        </w:rPr>
        <w:t>ITEM NO.</w:t>
      </w:r>
      <w:r w:rsidR="00E709E4" w:rsidRPr="00A80456">
        <w:rPr>
          <w:rFonts w:ascii="Times New Roman" w:hAnsi="Times New Roman" w:cs="Times New Roman"/>
          <w:b/>
          <w:szCs w:val="22"/>
        </w:rPr>
        <w:tab/>
      </w:r>
      <w:r w:rsidR="00847F88" w:rsidRPr="00A80456">
        <w:rPr>
          <w:rFonts w:ascii="Times New Roman" w:hAnsi="Times New Roman" w:cs="Times New Roman"/>
          <w:b/>
          <w:szCs w:val="22"/>
          <w:u w:val="single"/>
        </w:rPr>
        <w:t>DESCRIPTION</w:t>
      </w:r>
    </w:p>
    <w:p w14:paraId="558CED2E"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p>
    <w:p w14:paraId="1A73D9A7"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sidRPr="00A80456">
        <w:rPr>
          <w:rFonts w:ascii="Times New Roman" w:hAnsi="Times New Roman" w:cs="Times New Roman"/>
          <w:szCs w:val="22"/>
        </w:rPr>
        <w:t>______</w:t>
      </w:r>
      <w:r w:rsidR="009031F7" w:rsidRPr="00A80456">
        <w:rPr>
          <w:rFonts w:ascii="Times New Roman" w:hAnsi="Times New Roman" w:cs="Times New Roman"/>
          <w:szCs w:val="22"/>
        </w:rPr>
        <w:tab/>
      </w:r>
      <w:r w:rsidR="001058B3">
        <w:rPr>
          <w:rFonts w:ascii="Times New Roman" w:hAnsi="Times New Roman" w:cs="Times New Roman"/>
          <w:szCs w:val="22"/>
        </w:rPr>
        <w:tab/>
      </w:r>
      <w:r w:rsidRPr="00A80456">
        <w:rPr>
          <w:rFonts w:ascii="Times New Roman" w:hAnsi="Times New Roman" w:cs="Times New Roman"/>
          <w:szCs w:val="22"/>
        </w:rPr>
        <w:t>_____________________________________</w:t>
      </w:r>
      <w:r w:rsidR="00F14004" w:rsidRPr="00A80456">
        <w:rPr>
          <w:rFonts w:ascii="Times New Roman" w:hAnsi="Times New Roman" w:cs="Times New Roman"/>
          <w:szCs w:val="22"/>
        </w:rPr>
        <w:t>___________________________</w:t>
      </w:r>
    </w:p>
    <w:p w14:paraId="69718A45"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p>
    <w:p w14:paraId="43D27885"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sidRPr="00A80456">
        <w:rPr>
          <w:rFonts w:ascii="Times New Roman" w:hAnsi="Times New Roman" w:cs="Times New Roman"/>
          <w:szCs w:val="22"/>
        </w:rPr>
        <w:t>______</w:t>
      </w:r>
      <w:r w:rsidR="009031F7" w:rsidRPr="00A80456">
        <w:rPr>
          <w:rFonts w:ascii="Times New Roman" w:hAnsi="Times New Roman" w:cs="Times New Roman"/>
          <w:szCs w:val="22"/>
        </w:rPr>
        <w:tab/>
      </w:r>
      <w:r w:rsidR="001058B3">
        <w:rPr>
          <w:rFonts w:ascii="Times New Roman" w:hAnsi="Times New Roman" w:cs="Times New Roman"/>
          <w:szCs w:val="22"/>
        </w:rPr>
        <w:tab/>
      </w:r>
      <w:r w:rsidRPr="00A80456">
        <w:rPr>
          <w:rFonts w:ascii="Times New Roman" w:hAnsi="Times New Roman" w:cs="Times New Roman"/>
          <w:szCs w:val="22"/>
        </w:rPr>
        <w:t>________________________________________________________________</w:t>
      </w:r>
    </w:p>
    <w:p w14:paraId="7C665F07"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p>
    <w:p w14:paraId="7E589224"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sidRPr="00A80456">
        <w:rPr>
          <w:rFonts w:ascii="Times New Roman" w:hAnsi="Times New Roman" w:cs="Times New Roman"/>
          <w:szCs w:val="22"/>
        </w:rPr>
        <w:t>______</w:t>
      </w:r>
      <w:r w:rsidR="001058B3">
        <w:rPr>
          <w:rFonts w:ascii="Times New Roman" w:hAnsi="Times New Roman" w:cs="Times New Roman"/>
          <w:szCs w:val="22"/>
        </w:rPr>
        <w:tab/>
      </w:r>
      <w:r w:rsidR="009031F7" w:rsidRPr="00A80456">
        <w:rPr>
          <w:rFonts w:ascii="Times New Roman" w:hAnsi="Times New Roman" w:cs="Times New Roman"/>
          <w:szCs w:val="22"/>
        </w:rPr>
        <w:tab/>
      </w:r>
      <w:r w:rsidRPr="00A80456">
        <w:rPr>
          <w:rFonts w:ascii="Times New Roman" w:hAnsi="Times New Roman" w:cs="Times New Roman"/>
          <w:szCs w:val="22"/>
        </w:rPr>
        <w:t>________________________________________________________________</w:t>
      </w:r>
    </w:p>
    <w:p w14:paraId="26EB5FFF"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p>
    <w:p w14:paraId="2ECE8949"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sidRPr="00A80456">
        <w:rPr>
          <w:rFonts w:ascii="Times New Roman" w:hAnsi="Times New Roman" w:cs="Times New Roman"/>
          <w:szCs w:val="22"/>
        </w:rPr>
        <w:t>______</w:t>
      </w:r>
      <w:r w:rsidR="009031F7" w:rsidRPr="00A80456">
        <w:rPr>
          <w:rFonts w:ascii="Times New Roman" w:hAnsi="Times New Roman" w:cs="Times New Roman"/>
          <w:szCs w:val="22"/>
        </w:rPr>
        <w:tab/>
      </w:r>
      <w:r w:rsidR="001058B3">
        <w:rPr>
          <w:rFonts w:ascii="Times New Roman" w:hAnsi="Times New Roman" w:cs="Times New Roman"/>
          <w:szCs w:val="22"/>
        </w:rPr>
        <w:tab/>
      </w:r>
      <w:r w:rsidRPr="00A80456">
        <w:rPr>
          <w:rFonts w:ascii="Times New Roman" w:hAnsi="Times New Roman" w:cs="Times New Roman"/>
          <w:szCs w:val="22"/>
        </w:rPr>
        <w:t>________________________________________________________________</w:t>
      </w:r>
    </w:p>
    <w:p w14:paraId="44759295"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p>
    <w:p w14:paraId="6D852888"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sidRPr="00A80456">
        <w:rPr>
          <w:rFonts w:ascii="Times New Roman" w:hAnsi="Times New Roman" w:cs="Times New Roman"/>
          <w:szCs w:val="22"/>
        </w:rPr>
        <w:t>______</w:t>
      </w:r>
      <w:r w:rsidR="001058B3">
        <w:rPr>
          <w:rFonts w:ascii="Times New Roman" w:hAnsi="Times New Roman" w:cs="Times New Roman"/>
          <w:szCs w:val="22"/>
        </w:rPr>
        <w:tab/>
      </w:r>
      <w:r w:rsidR="009031F7" w:rsidRPr="00A80456">
        <w:rPr>
          <w:rFonts w:ascii="Times New Roman" w:hAnsi="Times New Roman" w:cs="Times New Roman"/>
          <w:szCs w:val="22"/>
        </w:rPr>
        <w:tab/>
      </w:r>
      <w:r w:rsidRPr="00A80456">
        <w:rPr>
          <w:rFonts w:ascii="Times New Roman" w:hAnsi="Times New Roman" w:cs="Times New Roman"/>
          <w:szCs w:val="22"/>
        </w:rPr>
        <w:t>________________________________________________________________</w:t>
      </w:r>
    </w:p>
    <w:p w14:paraId="2870D169"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p>
    <w:p w14:paraId="0B1E611F"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sidRPr="00A80456">
        <w:rPr>
          <w:rFonts w:ascii="Times New Roman" w:hAnsi="Times New Roman" w:cs="Times New Roman"/>
          <w:szCs w:val="22"/>
        </w:rPr>
        <w:t>______</w:t>
      </w:r>
      <w:r w:rsidR="009031F7" w:rsidRPr="00A80456">
        <w:rPr>
          <w:rFonts w:ascii="Times New Roman" w:hAnsi="Times New Roman" w:cs="Times New Roman"/>
          <w:szCs w:val="22"/>
        </w:rPr>
        <w:tab/>
      </w:r>
      <w:r w:rsidR="001058B3">
        <w:rPr>
          <w:rFonts w:ascii="Times New Roman" w:hAnsi="Times New Roman" w:cs="Times New Roman"/>
          <w:szCs w:val="22"/>
        </w:rPr>
        <w:tab/>
      </w:r>
      <w:r w:rsidRPr="00A80456">
        <w:rPr>
          <w:rFonts w:ascii="Times New Roman" w:hAnsi="Times New Roman" w:cs="Times New Roman"/>
          <w:szCs w:val="22"/>
        </w:rPr>
        <w:t>________________________________________________________________</w:t>
      </w:r>
    </w:p>
    <w:p w14:paraId="278089AD"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p>
    <w:p w14:paraId="092E7A28"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sidRPr="00A80456">
        <w:rPr>
          <w:rFonts w:ascii="Times New Roman" w:hAnsi="Times New Roman" w:cs="Times New Roman"/>
          <w:szCs w:val="22"/>
        </w:rPr>
        <w:t>______</w:t>
      </w:r>
      <w:r w:rsidR="001058B3">
        <w:rPr>
          <w:rFonts w:ascii="Times New Roman" w:hAnsi="Times New Roman" w:cs="Times New Roman"/>
          <w:szCs w:val="22"/>
        </w:rPr>
        <w:tab/>
      </w:r>
      <w:r w:rsidR="009031F7" w:rsidRPr="00A80456">
        <w:rPr>
          <w:rFonts w:ascii="Times New Roman" w:hAnsi="Times New Roman" w:cs="Times New Roman"/>
          <w:szCs w:val="22"/>
        </w:rPr>
        <w:tab/>
      </w:r>
      <w:r w:rsidRPr="00A80456">
        <w:rPr>
          <w:rFonts w:ascii="Times New Roman" w:hAnsi="Times New Roman" w:cs="Times New Roman"/>
          <w:szCs w:val="22"/>
        </w:rPr>
        <w:t>________________________________________________________________</w:t>
      </w:r>
    </w:p>
    <w:p w14:paraId="57110EDF"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p>
    <w:p w14:paraId="44745FA5"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sidRPr="00A80456">
        <w:rPr>
          <w:rFonts w:ascii="Times New Roman" w:hAnsi="Times New Roman" w:cs="Times New Roman"/>
          <w:szCs w:val="22"/>
        </w:rPr>
        <w:t>______</w:t>
      </w:r>
      <w:r w:rsidR="009031F7" w:rsidRPr="00A80456">
        <w:rPr>
          <w:rFonts w:ascii="Times New Roman" w:hAnsi="Times New Roman" w:cs="Times New Roman"/>
          <w:szCs w:val="22"/>
        </w:rPr>
        <w:tab/>
      </w:r>
      <w:r w:rsidR="001058B3">
        <w:rPr>
          <w:rFonts w:ascii="Times New Roman" w:hAnsi="Times New Roman" w:cs="Times New Roman"/>
          <w:szCs w:val="22"/>
        </w:rPr>
        <w:tab/>
      </w:r>
      <w:r w:rsidRPr="00A80456">
        <w:rPr>
          <w:rFonts w:ascii="Times New Roman" w:hAnsi="Times New Roman" w:cs="Times New Roman"/>
          <w:szCs w:val="22"/>
        </w:rPr>
        <w:t>________________________________________________________________</w:t>
      </w:r>
    </w:p>
    <w:p w14:paraId="3F862697" w14:textId="77777777" w:rsidR="009031F7" w:rsidRPr="00A80456" w:rsidRDefault="009031F7"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p>
    <w:p w14:paraId="18834D0B"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sidRPr="00A80456">
        <w:rPr>
          <w:rFonts w:ascii="Times New Roman" w:hAnsi="Times New Roman" w:cs="Times New Roman"/>
          <w:szCs w:val="22"/>
        </w:rPr>
        <w:t>______</w:t>
      </w:r>
      <w:r w:rsidR="001058B3">
        <w:rPr>
          <w:rFonts w:ascii="Times New Roman" w:hAnsi="Times New Roman" w:cs="Times New Roman"/>
          <w:szCs w:val="22"/>
        </w:rPr>
        <w:tab/>
      </w:r>
      <w:r w:rsidR="009031F7" w:rsidRPr="00A80456">
        <w:rPr>
          <w:rFonts w:ascii="Times New Roman" w:hAnsi="Times New Roman" w:cs="Times New Roman"/>
          <w:szCs w:val="22"/>
        </w:rPr>
        <w:tab/>
      </w:r>
      <w:r w:rsidRPr="00A80456">
        <w:rPr>
          <w:rFonts w:ascii="Times New Roman" w:hAnsi="Times New Roman" w:cs="Times New Roman"/>
          <w:szCs w:val="22"/>
        </w:rPr>
        <w:t>________________________________________________________________</w:t>
      </w:r>
    </w:p>
    <w:p w14:paraId="002F5ED7" w14:textId="77777777" w:rsidR="00AF35DB" w:rsidRPr="00A80456" w:rsidRDefault="001058B3"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Pr>
          <w:rFonts w:ascii="Times New Roman" w:hAnsi="Times New Roman" w:cs="Times New Roman"/>
          <w:szCs w:val="22"/>
        </w:rPr>
        <w:tab/>
      </w:r>
    </w:p>
    <w:p w14:paraId="3456084B"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sidRPr="00A80456">
        <w:rPr>
          <w:rFonts w:ascii="Times New Roman" w:hAnsi="Times New Roman" w:cs="Times New Roman"/>
          <w:szCs w:val="22"/>
        </w:rPr>
        <w:t>______</w:t>
      </w:r>
      <w:r w:rsidR="009031F7" w:rsidRPr="00A80456">
        <w:rPr>
          <w:rFonts w:ascii="Times New Roman" w:hAnsi="Times New Roman" w:cs="Times New Roman"/>
          <w:szCs w:val="22"/>
        </w:rPr>
        <w:tab/>
      </w:r>
      <w:r w:rsidR="001058B3">
        <w:rPr>
          <w:rFonts w:ascii="Times New Roman" w:hAnsi="Times New Roman" w:cs="Times New Roman"/>
          <w:szCs w:val="22"/>
        </w:rPr>
        <w:tab/>
      </w:r>
      <w:r w:rsidRPr="00A80456">
        <w:rPr>
          <w:rFonts w:ascii="Times New Roman" w:hAnsi="Times New Roman" w:cs="Times New Roman"/>
          <w:szCs w:val="22"/>
        </w:rPr>
        <w:t>________________________________________________________________</w:t>
      </w:r>
    </w:p>
    <w:p w14:paraId="6388E2D6"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p>
    <w:p w14:paraId="15731FCF"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sidRPr="00A80456">
        <w:rPr>
          <w:rFonts w:ascii="Times New Roman" w:hAnsi="Times New Roman" w:cs="Times New Roman"/>
          <w:szCs w:val="22"/>
        </w:rPr>
        <w:t>______</w:t>
      </w:r>
      <w:r w:rsidR="009031F7" w:rsidRPr="00A80456">
        <w:rPr>
          <w:rFonts w:ascii="Times New Roman" w:hAnsi="Times New Roman" w:cs="Times New Roman"/>
          <w:szCs w:val="22"/>
        </w:rPr>
        <w:tab/>
      </w:r>
      <w:r w:rsidR="001058B3">
        <w:rPr>
          <w:rFonts w:ascii="Times New Roman" w:hAnsi="Times New Roman" w:cs="Times New Roman"/>
          <w:szCs w:val="22"/>
        </w:rPr>
        <w:tab/>
      </w:r>
      <w:r w:rsidRPr="00A80456">
        <w:rPr>
          <w:rFonts w:ascii="Times New Roman" w:hAnsi="Times New Roman" w:cs="Times New Roman"/>
          <w:szCs w:val="22"/>
        </w:rPr>
        <w:t>________________________________________________________________</w:t>
      </w:r>
    </w:p>
    <w:p w14:paraId="7C980989"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p>
    <w:p w14:paraId="6FB2B597"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sidRPr="00A80456">
        <w:rPr>
          <w:rFonts w:ascii="Times New Roman" w:hAnsi="Times New Roman" w:cs="Times New Roman"/>
          <w:szCs w:val="22"/>
        </w:rPr>
        <w:t>______</w:t>
      </w:r>
      <w:r w:rsidR="009031F7" w:rsidRPr="00A80456">
        <w:rPr>
          <w:rFonts w:ascii="Times New Roman" w:hAnsi="Times New Roman" w:cs="Times New Roman"/>
          <w:szCs w:val="22"/>
        </w:rPr>
        <w:tab/>
      </w:r>
      <w:r w:rsidR="001058B3">
        <w:rPr>
          <w:rFonts w:ascii="Times New Roman" w:hAnsi="Times New Roman" w:cs="Times New Roman"/>
          <w:szCs w:val="22"/>
        </w:rPr>
        <w:tab/>
      </w:r>
      <w:r w:rsidRPr="00A80456">
        <w:rPr>
          <w:rFonts w:ascii="Times New Roman" w:hAnsi="Times New Roman" w:cs="Times New Roman"/>
          <w:szCs w:val="22"/>
        </w:rPr>
        <w:t>________________________________________________________________</w:t>
      </w:r>
    </w:p>
    <w:p w14:paraId="35ED668E"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p>
    <w:p w14:paraId="6F84236F"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sidRPr="00A80456">
        <w:rPr>
          <w:rFonts w:ascii="Times New Roman" w:hAnsi="Times New Roman" w:cs="Times New Roman"/>
          <w:szCs w:val="22"/>
        </w:rPr>
        <w:t>______</w:t>
      </w:r>
      <w:r w:rsidR="009031F7" w:rsidRPr="00A80456">
        <w:rPr>
          <w:rFonts w:ascii="Times New Roman" w:hAnsi="Times New Roman" w:cs="Times New Roman"/>
          <w:szCs w:val="22"/>
        </w:rPr>
        <w:tab/>
      </w:r>
      <w:r w:rsidR="001058B3">
        <w:rPr>
          <w:rFonts w:ascii="Times New Roman" w:hAnsi="Times New Roman" w:cs="Times New Roman"/>
          <w:szCs w:val="22"/>
        </w:rPr>
        <w:tab/>
      </w:r>
      <w:r w:rsidRPr="00A80456">
        <w:rPr>
          <w:rFonts w:ascii="Times New Roman" w:hAnsi="Times New Roman" w:cs="Times New Roman"/>
          <w:szCs w:val="22"/>
        </w:rPr>
        <w:t>________________________________________________________________</w:t>
      </w:r>
    </w:p>
    <w:p w14:paraId="3B504EF6" w14:textId="77777777" w:rsidR="00AF35DB" w:rsidRPr="00A80456" w:rsidRDefault="001058B3"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Pr>
          <w:rFonts w:ascii="Times New Roman" w:hAnsi="Times New Roman" w:cs="Times New Roman"/>
          <w:szCs w:val="22"/>
        </w:rPr>
        <w:tab/>
      </w:r>
    </w:p>
    <w:p w14:paraId="12F2141A"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sidRPr="00A80456">
        <w:rPr>
          <w:rFonts w:ascii="Times New Roman" w:hAnsi="Times New Roman" w:cs="Times New Roman"/>
          <w:szCs w:val="22"/>
        </w:rPr>
        <w:t>______</w:t>
      </w:r>
      <w:r w:rsidR="009031F7" w:rsidRPr="00A80456">
        <w:rPr>
          <w:rFonts w:ascii="Times New Roman" w:hAnsi="Times New Roman" w:cs="Times New Roman"/>
          <w:szCs w:val="22"/>
        </w:rPr>
        <w:tab/>
      </w:r>
      <w:r w:rsidR="001058B3">
        <w:rPr>
          <w:rFonts w:ascii="Times New Roman" w:hAnsi="Times New Roman" w:cs="Times New Roman"/>
          <w:szCs w:val="22"/>
        </w:rPr>
        <w:tab/>
      </w:r>
      <w:r w:rsidRPr="00A80456">
        <w:rPr>
          <w:rFonts w:ascii="Times New Roman" w:hAnsi="Times New Roman" w:cs="Times New Roman"/>
          <w:szCs w:val="22"/>
        </w:rPr>
        <w:t>________________________________________________________________</w:t>
      </w:r>
    </w:p>
    <w:p w14:paraId="6BF9F007" w14:textId="77777777" w:rsidR="00AF35DB" w:rsidRPr="00A80456" w:rsidRDefault="001058B3"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Pr>
          <w:rFonts w:ascii="Times New Roman" w:hAnsi="Times New Roman" w:cs="Times New Roman"/>
          <w:szCs w:val="22"/>
        </w:rPr>
        <w:tab/>
      </w:r>
    </w:p>
    <w:p w14:paraId="6E7A1A6D"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sidRPr="00A80456">
        <w:rPr>
          <w:rFonts w:ascii="Times New Roman" w:hAnsi="Times New Roman" w:cs="Times New Roman"/>
          <w:szCs w:val="22"/>
        </w:rPr>
        <w:t>______</w:t>
      </w:r>
      <w:r w:rsidR="009031F7" w:rsidRPr="00A80456">
        <w:rPr>
          <w:rFonts w:ascii="Times New Roman" w:hAnsi="Times New Roman" w:cs="Times New Roman"/>
          <w:szCs w:val="22"/>
        </w:rPr>
        <w:tab/>
      </w:r>
      <w:r w:rsidR="001058B3">
        <w:rPr>
          <w:rFonts w:ascii="Times New Roman" w:hAnsi="Times New Roman" w:cs="Times New Roman"/>
          <w:szCs w:val="22"/>
        </w:rPr>
        <w:tab/>
      </w:r>
      <w:r w:rsidRPr="00A80456">
        <w:rPr>
          <w:rFonts w:ascii="Times New Roman" w:hAnsi="Times New Roman" w:cs="Times New Roman"/>
          <w:szCs w:val="22"/>
        </w:rPr>
        <w:t>________________________________________________________________</w:t>
      </w:r>
    </w:p>
    <w:p w14:paraId="5D54B85D"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p>
    <w:p w14:paraId="1631AFDD"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sidRPr="00A80456">
        <w:rPr>
          <w:rFonts w:ascii="Times New Roman" w:hAnsi="Times New Roman" w:cs="Times New Roman"/>
          <w:szCs w:val="22"/>
        </w:rPr>
        <w:t>______</w:t>
      </w:r>
      <w:r w:rsidR="009031F7" w:rsidRPr="00A80456">
        <w:rPr>
          <w:rFonts w:ascii="Times New Roman" w:hAnsi="Times New Roman" w:cs="Times New Roman"/>
          <w:szCs w:val="22"/>
        </w:rPr>
        <w:tab/>
      </w:r>
      <w:r w:rsidR="001058B3">
        <w:rPr>
          <w:rFonts w:ascii="Times New Roman" w:hAnsi="Times New Roman" w:cs="Times New Roman"/>
          <w:szCs w:val="22"/>
        </w:rPr>
        <w:tab/>
      </w:r>
      <w:r w:rsidRPr="00A80456">
        <w:rPr>
          <w:rFonts w:ascii="Times New Roman" w:hAnsi="Times New Roman" w:cs="Times New Roman"/>
          <w:szCs w:val="22"/>
        </w:rPr>
        <w:t>________________________________________________________________</w:t>
      </w:r>
    </w:p>
    <w:p w14:paraId="0B34703A" w14:textId="77777777" w:rsidR="00AF35DB" w:rsidRPr="00A80456" w:rsidRDefault="00AF35DB" w:rsidP="00AF3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p>
    <w:p w14:paraId="75C22AB9" w14:textId="77777777" w:rsidR="00BE7BBA" w:rsidRPr="00A80456" w:rsidRDefault="00BE7BBA" w:rsidP="00BE7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sidRPr="00A80456">
        <w:rPr>
          <w:rFonts w:ascii="Times New Roman" w:hAnsi="Times New Roman" w:cs="Times New Roman"/>
          <w:szCs w:val="22"/>
        </w:rPr>
        <w:t>______</w:t>
      </w:r>
      <w:r w:rsidRPr="00A80456">
        <w:rPr>
          <w:rFonts w:ascii="Times New Roman" w:hAnsi="Times New Roman" w:cs="Times New Roman"/>
          <w:szCs w:val="22"/>
        </w:rPr>
        <w:tab/>
      </w:r>
      <w:r w:rsidR="001058B3">
        <w:rPr>
          <w:rFonts w:ascii="Times New Roman" w:hAnsi="Times New Roman" w:cs="Times New Roman"/>
          <w:szCs w:val="22"/>
        </w:rPr>
        <w:tab/>
      </w:r>
      <w:r w:rsidRPr="00A80456">
        <w:rPr>
          <w:rFonts w:ascii="Times New Roman" w:hAnsi="Times New Roman" w:cs="Times New Roman"/>
          <w:szCs w:val="22"/>
        </w:rPr>
        <w:t>________________________________________________________________</w:t>
      </w:r>
    </w:p>
    <w:p w14:paraId="34EDEA40" w14:textId="77777777" w:rsidR="00BE7BBA" w:rsidRPr="00A80456" w:rsidRDefault="00BE7BBA" w:rsidP="00BE7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p>
    <w:p w14:paraId="26407A95" w14:textId="77777777" w:rsidR="00BE7BBA" w:rsidRPr="00A80456" w:rsidRDefault="00BE7BBA" w:rsidP="00BE7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Cs w:val="22"/>
        </w:rPr>
      </w:pPr>
      <w:r w:rsidRPr="00A80456">
        <w:rPr>
          <w:rFonts w:ascii="Times New Roman" w:hAnsi="Times New Roman" w:cs="Times New Roman"/>
          <w:szCs w:val="22"/>
        </w:rPr>
        <w:t>______</w:t>
      </w:r>
      <w:r w:rsidRPr="00A80456">
        <w:rPr>
          <w:rFonts w:ascii="Times New Roman" w:hAnsi="Times New Roman" w:cs="Times New Roman"/>
          <w:szCs w:val="22"/>
        </w:rPr>
        <w:tab/>
      </w:r>
      <w:r w:rsidR="001058B3">
        <w:rPr>
          <w:rFonts w:ascii="Times New Roman" w:hAnsi="Times New Roman" w:cs="Times New Roman"/>
          <w:szCs w:val="22"/>
        </w:rPr>
        <w:tab/>
      </w:r>
      <w:r w:rsidRPr="00A80456">
        <w:rPr>
          <w:rFonts w:ascii="Times New Roman" w:hAnsi="Times New Roman" w:cs="Times New Roman"/>
          <w:szCs w:val="22"/>
        </w:rPr>
        <w:t>________________________________________________________________</w:t>
      </w:r>
    </w:p>
    <w:p w14:paraId="12AB7E19" w14:textId="77777777" w:rsidR="00E612F4" w:rsidRPr="00A80456" w:rsidRDefault="00E612F4" w:rsidP="00F14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jc w:val="both"/>
        <w:rPr>
          <w:rFonts w:ascii="Times New Roman" w:hAnsi="Times New Roman" w:cs="Times New Roman"/>
          <w:b/>
          <w:szCs w:val="22"/>
        </w:rPr>
      </w:pPr>
    </w:p>
    <w:p w14:paraId="581141FF" w14:textId="77777777" w:rsidR="00BE7BBA" w:rsidRPr="00A80456" w:rsidRDefault="007F6042" w:rsidP="00F14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jc w:val="both"/>
        <w:rPr>
          <w:rFonts w:ascii="Times New Roman" w:hAnsi="Times New Roman" w:cs="Times New Roman"/>
          <w:szCs w:val="22"/>
        </w:rPr>
      </w:pPr>
      <w:r w:rsidRPr="00A80456">
        <w:rPr>
          <w:rFonts w:ascii="Times New Roman" w:hAnsi="Times New Roman" w:cs="Times New Roman"/>
          <w:b/>
          <w:szCs w:val="22"/>
        </w:rPr>
        <w:t>PROPOSER</w:t>
      </w:r>
      <w:r w:rsidR="00896BE2" w:rsidRPr="00A80456">
        <w:rPr>
          <w:rFonts w:ascii="Times New Roman" w:hAnsi="Times New Roman" w:cs="Times New Roman"/>
          <w:b/>
          <w:szCs w:val="22"/>
        </w:rPr>
        <w:t>'S NAME:</w:t>
      </w:r>
      <w:r w:rsidR="00896BE2" w:rsidRPr="00A80456">
        <w:rPr>
          <w:rFonts w:ascii="Times New Roman" w:hAnsi="Times New Roman" w:cs="Times New Roman"/>
          <w:szCs w:val="22"/>
        </w:rPr>
        <w:tab/>
        <w:t>____________________________________________________</w:t>
      </w:r>
    </w:p>
    <w:p w14:paraId="291DC754" w14:textId="32862663" w:rsidR="0057044D" w:rsidRPr="00A80456" w:rsidRDefault="0057044D" w:rsidP="0057044D">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144" w:right="-144"/>
        <w:jc w:val="center"/>
        <w:rPr>
          <w:rFonts w:ascii="Times New Roman" w:hAnsi="Times New Roman" w:cs="Times New Roman"/>
          <w:b/>
          <w:szCs w:val="22"/>
        </w:rPr>
      </w:pPr>
      <w:r w:rsidRPr="00A80456">
        <w:rPr>
          <w:rFonts w:ascii="Times New Roman" w:hAnsi="Times New Roman" w:cs="Times New Roman"/>
          <w:b/>
          <w:szCs w:val="22"/>
        </w:rPr>
        <w:t xml:space="preserve">FAILURE TO SUBMIT THIS FORM </w:t>
      </w:r>
      <w:r w:rsidR="003C2D11" w:rsidRPr="00A80456">
        <w:rPr>
          <w:rFonts w:ascii="Times New Roman" w:hAnsi="Times New Roman" w:cs="Times New Roman"/>
          <w:b/>
          <w:szCs w:val="22"/>
        </w:rPr>
        <w:t>MAY</w:t>
      </w:r>
      <w:r w:rsidRPr="00A80456">
        <w:rPr>
          <w:rFonts w:ascii="Times New Roman" w:hAnsi="Times New Roman" w:cs="Times New Roman"/>
          <w:b/>
          <w:szCs w:val="22"/>
        </w:rPr>
        <w:t xml:space="preserve"> BE CAUSE FOR </w:t>
      </w:r>
      <w:r w:rsidR="00D96DAF" w:rsidRPr="00A80456">
        <w:rPr>
          <w:rFonts w:ascii="Times New Roman" w:hAnsi="Times New Roman" w:cs="Times New Roman"/>
          <w:b/>
          <w:szCs w:val="22"/>
        </w:rPr>
        <w:t>P</w:t>
      </w:r>
      <w:r w:rsidR="00F856AE">
        <w:rPr>
          <w:rFonts w:ascii="Times New Roman" w:hAnsi="Times New Roman" w:cs="Times New Roman"/>
          <w:b/>
          <w:szCs w:val="22"/>
        </w:rPr>
        <w:t>ROPOSAL</w:t>
      </w:r>
      <w:r w:rsidRPr="00A80456">
        <w:rPr>
          <w:rFonts w:ascii="Times New Roman" w:hAnsi="Times New Roman" w:cs="Times New Roman"/>
          <w:b/>
          <w:szCs w:val="22"/>
        </w:rPr>
        <w:t xml:space="preserve"> REJECTION</w:t>
      </w:r>
    </w:p>
    <w:p w14:paraId="7674A65F" w14:textId="77777777" w:rsidR="000E4D13" w:rsidRPr="00A80456" w:rsidRDefault="000E4D13" w:rsidP="00F265B9">
      <w:pPr>
        <w:widowControl w:val="0"/>
        <w:tabs>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936"/>
          <w:tab w:val="left" w:pos="10656"/>
        </w:tabs>
        <w:ind w:left="-144" w:right="-144"/>
        <w:jc w:val="center"/>
        <w:rPr>
          <w:rFonts w:ascii="Times New Roman" w:hAnsi="Times New Roman" w:cs="Times New Roman"/>
          <w:b/>
          <w:sz w:val="20"/>
          <w:szCs w:val="20"/>
        </w:rPr>
      </w:pPr>
    </w:p>
    <w:sectPr w:rsidR="000E4D13" w:rsidRPr="00A80456" w:rsidSect="00647502">
      <w:type w:val="continuous"/>
      <w:pgSz w:w="12240" w:h="15840" w:code="1"/>
      <w:pgMar w:top="1296" w:right="1440" w:bottom="1296" w:left="1440" w:header="720" w:footer="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C174" w14:textId="77777777" w:rsidR="00621150" w:rsidRDefault="00621150">
      <w:r>
        <w:separator/>
      </w:r>
    </w:p>
  </w:endnote>
  <w:endnote w:type="continuationSeparator" w:id="0">
    <w:p w14:paraId="71A6E232" w14:textId="77777777" w:rsidR="00621150" w:rsidRDefault="00621150">
      <w:r>
        <w:continuationSeparator/>
      </w:r>
    </w:p>
  </w:endnote>
  <w:endnote w:type="continuationNotice" w:id="1">
    <w:p w14:paraId="0BD457E1" w14:textId="77777777" w:rsidR="00621150" w:rsidRDefault="00621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A9FC" w14:textId="76B68CE8" w:rsidR="00254652" w:rsidRDefault="00254652" w:rsidP="001111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4649">
      <w:rPr>
        <w:rStyle w:val="PageNumber"/>
        <w:noProof/>
      </w:rPr>
      <w:t>21</w:t>
    </w:r>
    <w:r>
      <w:rPr>
        <w:rStyle w:val="PageNumber"/>
      </w:rPr>
      <w:fldChar w:fldCharType="end"/>
    </w:r>
  </w:p>
  <w:p w14:paraId="78EDF233" w14:textId="77777777" w:rsidR="00254652" w:rsidRDefault="00254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728300893"/>
      <w:docPartObj>
        <w:docPartGallery w:val="Page Numbers (Bottom of Page)"/>
        <w:docPartUnique/>
      </w:docPartObj>
    </w:sdtPr>
    <w:sdtEndPr>
      <w:rPr>
        <w:noProof/>
      </w:rPr>
    </w:sdtEndPr>
    <w:sdtContent>
      <w:p w14:paraId="2BEB2B5F" w14:textId="5BE4107D" w:rsidR="00254652" w:rsidRPr="00DF1190" w:rsidRDefault="00254652">
        <w:pPr>
          <w:pStyle w:val="Footer"/>
          <w:jc w:val="center"/>
          <w:rPr>
            <w:rFonts w:ascii="Times New Roman" w:hAnsi="Times New Roman" w:cs="Times New Roman"/>
            <w:noProof/>
            <w:sz w:val="20"/>
            <w:szCs w:val="20"/>
          </w:rPr>
        </w:pPr>
        <w:r w:rsidRPr="00DF1190">
          <w:rPr>
            <w:rFonts w:ascii="Times New Roman" w:hAnsi="Times New Roman" w:cs="Times New Roman"/>
            <w:sz w:val="20"/>
            <w:szCs w:val="20"/>
          </w:rPr>
          <w:fldChar w:fldCharType="begin"/>
        </w:r>
        <w:r w:rsidRPr="00DF1190">
          <w:rPr>
            <w:rFonts w:ascii="Times New Roman" w:hAnsi="Times New Roman" w:cs="Times New Roman"/>
            <w:sz w:val="20"/>
            <w:szCs w:val="20"/>
          </w:rPr>
          <w:instrText xml:space="preserve"> PAGE   \* MERGEFORMAT </w:instrText>
        </w:r>
        <w:r w:rsidRPr="00DF1190">
          <w:rPr>
            <w:rFonts w:ascii="Times New Roman" w:hAnsi="Times New Roman" w:cs="Times New Roman"/>
            <w:sz w:val="20"/>
            <w:szCs w:val="20"/>
          </w:rPr>
          <w:fldChar w:fldCharType="separate"/>
        </w:r>
        <w:r w:rsidR="00FA7DDC" w:rsidRPr="00DF1190">
          <w:rPr>
            <w:rFonts w:ascii="Times New Roman" w:hAnsi="Times New Roman" w:cs="Times New Roman"/>
            <w:noProof/>
            <w:sz w:val="20"/>
            <w:szCs w:val="20"/>
          </w:rPr>
          <w:t>4</w:t>
        </w:r>
        <w:r w:rsidRPr="00DF1190">
          <w:rPr>
            <w:rFonts w:ascii="Times New Roman" w:hAnsi="Times New Roman" w:cs="Times New Roman"/>
            <w:noProof/>
            <w:sz w:val="20"/>
            <w:szCs w:val="20"/>
          </w:rPr>
          <w:fldChar w:fldCharType="end"/>
        </w:r>
      </w:p>
      <w:p w14:paraId="2851329A" w14:textId="62BCDA38" w:rsidR="00254652" w:rsidRPr="00DF1190" w:rsidRDefault="00254652" w:rsidP="00DF1190">
        <w:pPr>
          <w:pStyle w:val="Footer"/>
        </w:pPr>
        <w:r w:rsidRPr="00DF1190">
          <w:rPr>
            <w:rFonts w:ascii="Times New Roman" w:hAnsi="Times New Roman" w:cs="Times New Roman"/>
            <w:noProof/>
            <w:sz w:val="20"/>
            <w:szCs w:val="20"/>
          </w:rPr>
          <w:t>P</w:t>
        </w:r>
        <w:r w:rsidR="008B00F1" w:rsidRPr="00DF1190">
          <w:rPr>
            <w:rFonts w:ascii="Times New Roman" w:hAnsi="Times New Roman" w:cs="Times New Roman"/>
            <w:noProof/>
            <w:sz w:val="20"/>
            <w:szCs w:val="20"/>
          </w:rPr>
          <w:t>24-500</w:t>
        </w:r>
        <w:r w:rsidR="005724EF" w:rsidRPr="00DF1190">
          <w:rPr>
            <w:rFonts w:ascii="Times New Roman" w:hAnsi="Times New Roman" w:cs="Times New Roman"/>
            <w:noProof/>
            <w:sz w:val="20"/>
            <w:szCs w:val="20"/>
          </w:rPr>
          <w:t>459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9B51" w14:textId="77777777" w:rsidR="00621150" w:rsidRDefault="00621150">
      <w:r>
        <w:separator/>
      </w:r>
    </w:p>
  </w:footnote>
  <w:footnote w:type="continuationSeparator" w:id="0">
    <w:p w14:paraId="0AF6F67D" w14:textId="77777777" w:rsidR="00621150" w:rsidRDefault="00621150">
      <w:r>
        <w:continuationSeparator/>
      </w:r>
    </w:p>
  </w:footnote>
  <w:footnote w:type="continuationNotice" w:id="1">
    <w:p w14:paraId="1BF6D52C" w14:textId="77777777" w:rsidR="00621150" w:rsidRDefault="006211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2129" w14:textId="1C31934A" w:rsidR="00254652" w:rsidRDefault="00254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B8DF" w14:textId="34EC3029" w:rsidR="00254652" w:rsidRDefault="00254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F35B" w14:textId="05AB6AEC" w:rsidR="00254652" w:rsidRDefault="00254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33CC0"/>
    <w:multiLevelType w:val="hybridMultilevel"/>
    <w:tmpl w:val="867CCE04"/>
    <w:lvl w:ilvl="0" w:tplc="2802197E">
      <w:start w:val="1"/>
      <w:numFmt w:val="upperLetter"/>
      <w:lvlText w:val="%1."/>
      <w:lvlJc w:val="left"/>
      <w:pPr>
        <w:ind w:left="1900" w:hanging="360"/>
      </w:pPr>
      <w:rPr>
        <w:rFonts w:ascii="Verdana" w:eastAsia="Verdana" w:hAnsi="Verdana" w:hint="default"/>
        <w:w w:val="99"/>
        <w:sz w:val="20"/>
        <w:szCs w:val="20"/>
      </w:rPr>
    </w:lvl>
    <w:lvl w:ilvl="1" w:tplc="3F26DEBC">
      <w:start w:val="1"/>
      <w:numFmt w:val="bullet"/>
      <w:lvlText w:val="•"/>
      <w:lvlJc w:val="left"/>
      <w:pPr>
        <w:ind w:left="2668" w:hanging="360"/>
      </w:pPr>
    </w:lvl>
    <w:lvl w:ilvl="2" w:tplc="76C4C428">
      <w:start w:val="1"/>
      <w:numFmt w:val="bullet"/>
      <w:lvlText w:val="•"/>
      <w:lvlJc w:val="left"/>
      <w:pPr>
        <w:ind w:left="3436" w:hanging="360"/>
      </w:pPr>
    </w:lvl>
    <w:lvl w:ilvl="3" w:tplc="A4C2244A">
      <w:start w:val="1"/>
      <w:numFmt w:val="bullet"/>
      <w:lvlText w:val="•"/>
      <w:lvlJc w:val="left"/>
      <w:pPr>
        <w:ind w:left="4204" w:hanging="360"/>
      </w:pPr>
    </w:lvl>
    <w:lvl w:ilvl="4" w:tplc="7CF65E90">
      <w:start w:val="1"/>
      <w:numFmt w:val="bullet"/>
      <w:lvlText w:val="•"/>
      <w:lvlJc w:val="left"/>
      <w:pPr>
        <w:ind w:left="4972" w:hanging="360"/>
      </w:pPr>
    </w:lvl>
    <w:lvl w:ilvl="5" w:tplc="2C32E094">
      <w:start w:val="1"/>
      <w:numFmt w:val="bullet"/>
      <w:lvlText w:val="•"/>
      <w:lvlJc w:val="left"/>
      <w:pPr>
        <w:ind w:left="5740" w:hanging="360"/>
      </w:pPr>
    </w:lvl>
    <w:lvl w:ilvl="6" w:tplc="2A44F5D8">
      <w:start w:val="1"/>
      <w:numFmt w:val="bullet"/>
      <w:lvlText w:val="•"/>
      <w:lvlJc w:val="left"/>
      <w:pPr>
        <w:ind w:left="6508" w:hanging="360"/>
      </w:pPr>
    </w:lvl>
    <w:lvl w:ilvl="7" w:tplc="EC924F1A">
      <w:start w:val="1"/>
      <w:numFmt w:val="bullet"/>
      <w:lvlText w:val="•"/>
      <w:lvlJc w:val="left"/>
      <w:pPr>
        <w:ind w:left="7276" w:hanging="360"/>
      </w:pPr>
    </w:lvl>
    <w:lvl w:ilvl="8" w:tplc="095098A6">
      <w:start w:val="1"/>
      <w:numFmt w:val="bullet"/>
      <w:lvlText w:val="•"/>
      <w:lvlJc w:val="left"/>
      <w:pPr>
        <w:ind w:left="8044" w:hanging="360"/>
      </w:pPr>
    </w:lvl>
  </w:abstractNum>
  <w:abstractNum w:abstractNumId="2" w15:restartNumberingAfterBreak="0">
    <w:nsid w:val="04A844FE"/>
    <w:multiLevelType w:val="multilevel"/>
    <w:tmpl w:val="952A132C"/>
    <w:lvl w:ilvl="0">
      <w:start w:val="1"/>
      <w:numFmt w:val="decimal"/>
      <w:lvlText w:val="%1."/>
      <w:lvlJc w:val="left"/>
      <w:pPr>
        <w:ind w:left="820" w:hanging="360"/>
      </w:pPr>
      <w:rPr>
        <w:rFonts w:ascii="Verdana" w:eastAsia="Verdana" w:hAnsi="Verdana" w:hint="default"/>
        <w:b/>
        <w:bCs/>
        <w:w w:val="99"/>
        <w:sz w:val="20"/>
        <w:szCs w:val="20"/>
      </w:rPr>
    </w:lvl>
    <w:lvl w:ilvl="1">
      <w:start w:val="1"/>
      <w:numFmt w:val="decimal"/>
      <w:lvlText w:val="%1.%2."/>
      <w:lvlJc w:val="left"/>
      <w:pPr>
        <w:ind w:left="1540" w:hanging="720"/>
      </w:pPr>
      <w:rPr>
        <w:rFonts w:ascii="Verdana" w:eastAsia="Verdana" w:hAnsi="Verdana" w:hint="default"/>
        <w:w w:val="99"/>
        <w:sz w:val="20"/>
        <w:szCs w:val="20"/>
      </w:rPr>
    </w:lvl>
    <w:lvl w:ilvl="2">
      <w:start w:val="1"/>
      <w:numFmt w:val="bullet"/>
      <w:lvlText w:val="•"/>
      <w:lvlJc w:val="left"/>
      <w:pPr>
        <w:ind w:left="1540" w:hanging="720"/>
      </w:pPr>
    </w:lvl>
    <w:lvl w:ilvl="3">
      <w:start w:val="1"/>
      <w:numFmt w:val="bullet"/>
      <w:lvlText w:val="•"/>
      <w:lvlJc w:val="left"/>
      <w:pPr>
        <w:ind w:left="1620" w:hanging="720"/>
      </w:pPr>
    </w:lvl>
    <w:lvl w:ilvl="4">
      <w:start w:val="1"/>
      <w:numFmt w:val="bullet"/>
      <w:lvlText w:val="•"/>
      <w:lvlJc w:val="left"/>
      <w:pPr>
        <w:ind w:left="2706" w:hanging="720"/>
      </w:pPr>
    </w:lvl>
    <w:lvl w:ilvl="5">
      <w:start w:val="1"/>
      <w:numFmt w:val="bullet"/>
      <w:lvlText w:val="•"/>
      <w:lvlJc w:val="left"/>
      <w:pPr>
        <w:ind w:left="3791" w:hanging="720"/>
      </w:pPr>
    </w:lvl>
    <w:lvl w:ilvl="6">
      <w:start w:val="1"/>
      <w:numFmt w:val="bullet"/>
      <w:lvlText w:val="•"/>
      <w:lvlJc w:val="left"/>
      <w:pPr>
        <w:ind w:left="4877" w:hanging="720"/>
      </w:pPr>
    </w:lvl>
    <w:lvl w:ilvl="7">
      <w:start w:val="1"/>
      <w:numFmt w:val="bullet"/>
      <w:lvlText w:val="•"/>
      <w:lvlJc w:val="left"/>
      <w:pPr>
        <w:ind w:left="5963" w:hanging="720"/>
      </w:pPr>
    </w:lvl>
    <w:lvl w:ilvl="8">
      <w:start w:val="1"/>
      <w:numFmt w:val="bullet"/>
      <w:lvlText w:val="•"/>
      <w:lvlJc w:val="left"/>
      <w:pPr>
        <w:ind w:left="7048" w:hanging="720"/>
      </w:pPr>
    </w:lvl>
  </w:abstractNum>
  <w:abstractNum w:abstractNumId="3" w15:restartNumberingAfterBreak="0">
    <w:nsid w:val="05427389"/>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07142F80"/>
    <w:multiLevelType w:val="hybridMultilevel"/>
    <w:tmpl w:val="06F8B00E"/>
    <w:lvl w:ilvl="0" w:tplc="77404C78">
      <w:start w:val="1"/>
      <w:numFmt w:val="upperLetter"/>
      <w:lvlText w:val="%1."/>
      <w:lvlJc w:val="left"/>
      <w:pPr>
        <w:ind w:left="1980" w:hanging="360"/>
      </w:pPr>
      <w:rPr>
        <w:rFonts w:ascii="Verdana" w:eastAsia="Verdana" w:hAnsi="Verdana" w:hint="default"/>
        <w:w w:val="99"/>
        <w:sz w:val="20"/>
        <w:szCs w:val="20"/>
      </w:rPr>
    </w:lvl>
    <w:lvl w:ilvl="1" w:tplc="1794F836">
      <w:start w:val="1"/>
      <w:numFmt w:val="bullet"/>
      <w:lvlText w:val="•"/>
      <w:lvlJc w:val="left"/>
      <w:pPr>
        <w:ind w:left="2758" w:hanging="360"/>
      </w:pPr>
    </w:lvl>
    <w:lvl w:ilvl="2" w:tplc="FC145506">
      <w:start w:val="1"/>
      <w:numFmt w:val="bullet"/>
      <w:lvlText w:val="•"/>
      <w:lvlJc w:val="left"/>
      <w:pPr>
        <w:ind w:left="3536" w:hanging="360"/>
      </w:pPr>
    </w:lvl>
    <w:lvl w:ilvl="3" w:tplc="432A1054">
      <w:start w:val="1"/>
      <w:numFmt w:val="bullet"/>
      <w:lvlText w:val="•"/>
      <w:lvlJc w:val="left"/>
      <w:pPr>
        <w:ind w:left="4314" w:hanging="360"/>
      </w:pPr>
    </w:lvl>
    <w:lvl w:ilvl="4" w:tplc="DBF4B822">
      <w:start w:val="1"/>
      <w:numFmt w:val="bullet"/>
      <w:lvlText w:val="•"/>
      <w:lvlJc w:val="left"/>
      <w:pPr>
        <w:ind w:left="5092" w:hanging="360"/>
      </w:pPr>
    </w:lvl>
    <w:lvl w:ilvl="5" w:tplc="7396A324">
      <w:start w:val="1"/>
      <w:numFmt w:val="bullet"/>
      <w:lvlText w:val="•"/>
      <w:lvlJc w:val="left"/>
      <w:pPr>
        <w:ind w:left="5870" w:hanging="360"/>
      </w:pPr>
    </w:lvl>
    <w:lvl w:ilvl="6" w:tplc="15CCB75E">
      <w:start w:val="1"/>
      <w:numFmt w:val="bullet"/>
      <w:lvlText w:val="•"/>
      <w:lvlJc w:val="left"/>
      <w:pPr>
        <w:ind w:left="6648" w:hanging="360"/>
      </w:pPr>
    </w:lvl>
    <w:lvl w:ilvl="7" w:tplc="1CCE50C0">
      <w:start w:val="1"/>
      <w:numFmt w:val="bullet"/>
      <w:lvlText w:val="•"/>
      <w:lvlJc w:val="left"/>
      <w:pPr>
        <w:ind w:left="7426" w:hanging="360"/>
      </w:pPr>
    </w:lvl>
    <w:lvl w:ilvl="8" w:tplc="29307F6E">
      <w:start w:val="1"/>
      <w:numFmt w:val="bullet"/>
      <w:lvlText w:val="•"/>
      <w:lvlJc w:val="left"/>
      <w:pPr>
        <w:ind w:left="8204" w:hanging="360"/>
      </w:pPr>
    </w:lvl>
  </w:abstractNum>
  <w:abstractNum w:abstractNumId="5" w15:restartNumberingAfterBreak="0">
    <w:nsid w:val="0B10248E"/>
    <w:multiLevelType w:val="hybridMultilevel"/>
    <w:tmpl w:val="092C533C"/>
    <w:lvl w:ilvl="0" w:tplc="4DECE998">
      <w:start w:val="1"/>
      <w:numFmt w:val="decimal"/>
      <w:lvlText w:val="%1."/>
      <w:lvlJc w:val="left"/>
      <w:pPr>
        <w:tabs>
          <w:tab w:val="num" w:pos="360"/>
        </w:tabs>
        <w:ind w:left="360" w:hanging="360"/>
      </w:pPr>
      <w:rPr>
        <w:rFonts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C526C5"/>
    <w:multiLevelType w:val="hybridMultilevel"/>
    <w:tmpl w:val="C562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108B8"/>
    <w:multiLevelType w:val="hybridMultilevel"/>
    <w:tmpl w:val="C14C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B1E75"/>
    <w:multiLevelType w:val="hybridMultilevel"/>
    <w:tmpl w:val="90BA9C84"/>
    <w:lvl w:ilvl="0" w:tplc="2182EF1A">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9" w15:restartNumberingAfterBreak="0">
    <w:nsid w:val="17056106"/>
    <w:multiLevelType w:val="hybridMultilevel"/>
    <w:tmpl w:val="D390CF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F0752"/>
    <w:multiLevelType w:val="hybridMultilevel"/>
    <w:tmpl w:val="DD964FAA"/>
    <w:lvl w:ilvl="0" w:tplc="085E6674">
      <w:start w:val="3"/>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24272C3D"/>
    <w:multiLevelType w:val="hybridMultilevel"/>
    <w:tmpl w:val="9E70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D1980"/>
    <w:multiLevelType w:val="hybridMultilevel"/>
    <w:tmpl w:val="F8D00160"/>
    <w:lvl w:ilvl="0" w:tplc="04090017">
      <w:start w:val="1"/>
      <w:numFmt w:val="lowerLetter"/>
      <w:lvlText w:val="%1)"/>
      <w:lvlJc w:val="left"/>
      <w:pPr>
        <w:ind w:left="81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053AAD"/>
    <w:multiLevelType w:val="hybridMultilevel"/>
    <w:tmpl w:val="78FE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325AD"/>
    <w:multiLevelType w:val="hybridMultilevel"/>
    <w:tmpl w:val="3DA67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FC4766"/>
    <w:multiLevelType w:val="hybridMultilevel"/>
    <w:tmpl w:val="B79692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0D33B5"/>
    <w:multiLevelType w:val="hybridMultilevel"/>
    <w:tmpl w:val="DE587090"/>
    <w:lvl w:ilvl="0" w:tplc="C87A69E0">
      <w:start w:val="13"/>
      <w:numFmt w:val="decimal"/>
      <w:lvlText w:val="%1."/>
      <w:lvlJc w:val="left"/>
      <w:pPr>
        <w:ind w:left="460" w:hanging="360"/>
      </w:pPr>
      <w:rPr>
        <w:rFonts w:ascii="Verdana" w:eastAsia="Verdana" w:hAnsi="Verdana" w:hint="default"/>
        <w:b/>
        <w:bCs/>
        <w:w w:val="99"/>
        <w:sz w:val="20"/>
        <w:szCs w:val="20"/>
      </w:rPr>
    </w:lvl>
    <w:lvl w:ilvl="1" w:tplc="3560F528">
      <w:start w:val="1"/>
      <w:numFmt w:val="bullet"/>
      <w:lvlText w:val="•"/>
      <w:lvlJc w:val="left"/>
      <w:pPr>
        <w:ind w:left="1336" w:hanging="360"/>
      </w:pPr>
    </w:lvl>
    <w:lvl w:ilvl="2" w:tplc="A7DE59F2">
      <w:start w:val="1"/>
      <w:numFmt w:val="bullet"/>
      <w:lvlText w:val="•"/>
      <w:lvlJc w:val="left"/>
      <w:pPr>
        <w:ind w:left="2212" w:hanging="360"/>
      </w:pPr>
    </w:lvl>
    <w:lvl w:ilvl="3" w:tplc="F06ABAAA">
      <w:start w:val="1"/>
      <w:numFmt w:val="bullet"/>
      <w:lvlText w:val="•"/>
      <w:lvlJc w:val="left"/>
      <w:pPr>
        <w:ind w:left="3088" w:hanging="360"/>
      </w:pPr>
    </w:lvl>
    <w:lvl w:ilvl="4" w:tplc="91CEFC2A">
      <w:start w:val="1"/>
      <w:numFmt w:val="bullet"/>
      <w:lvlText w:val="•"/>
      <w:lvlJc w:val="left"/>
      <w:pPr>
        <w:ind w:left="3964" w:hanging="360"/>
      </w:pPr>
    </w:lvl>
    <w:lvl w:ilvl="5" w:tplc="7C0C670C">
      <w:start w:val="1"/>
      <w:numFmt w:val="bullet"/>
      <w:lvlText w:val="•"/>
      <w:lvlJc w:val="left"/>
      <w:pPr>
        <w:ind w:left="4840" w:hanging="360"/>
      </w:pPr>
    </w:lvl>
    <w:lvl w:ilvl="6" w:tplc="A498CF96">
      <w:start w:val="1"/>
      <w:numFmt w:val="bullet"/>
      <w:lvlText w:val="•"/>
      <w:lvlJc w:val="left"/>
      <w:pPr>
        <w:ind w:left="5716" w:hanging="360"/>
      </w:pPr>
    </w:lvl>
    <w:lvl w:ilvl="7" w:tplc="2F66DCF0">
      <w:start w:val="1"/>
      <w:numFmt w:val="bullet"/>
      <w:lvlText w:val="•"/>
      <w:lvlJc w:val="left"/>
      <w:pPr>
        <w:ind w:left="6592" w:hanging="360"/>
      </w:pPr>
    </w:lvl>
    <w:lvl w:ilvl="8" w:tplc="8A4AAFB4">
      <w:start w:val="1"/>
      <w:numFmt w:val="bullet"/>
      <w:lvlText w:val="•"/>
      <w:lvlJc w:val="left"/>
      <w:pPr>
        <w:ind w:left="7468" w:hanging="360"/>
      </w:pPr>
    </w:lvl>
  </w:abstractNum>
  <w:abstractNum w:abstractNumId="17" w15:restartNumberingAfterBreak="0">
    <w:nsid w:val="428E0A7A"/>
    <w:multiLevelType w:val="hybridMultilevel"/>
    <w:tmpl w:val="2D1C027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5754ECD"/>
    <w:multiLevelType w:val="hybridMultilevel"/>
    <w:tmpl w:val="A2AC0EE6"/>
    <w:lvl w:ilvl="0" w:tplc="4DECE998">
      <w:start w:val="1"/>
      <w:numFmt w:val="decimal"/>
      <w:lvlText w:val="%1."/>
      <w:lvlJc w:val="left"/>
      <w:pPr>
        <w:tabs>
          <w:tab w:val="num" w:pos="360"/>
        </w:tabs>
        <w:ind w:left="360" w:hanging="360"/>
      </w:pPr>
      <w:rPr>
        <w:rFonts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7E6035"/>
    <w:multiLevelType w:val="hybridMultilevel"/>
    <w:tmpl w:val="59A45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762C21"/>
    <w:multiLevelType w:val="hybridMultilevel"/>
    <w:tmpl w:val="8C201530"/>
    <w:lvl w:ilvl="0" w:tplc="04090015">
      <w:start w:val="1"/>
      <w:numFmt w:val="upperLetter"/>
      <w:lvlText w:val="%1."/>
      <w:lvlJc w:val="left"/>
      <w:pPr>
        <w:ind w:left="2087" w:hanging="540"/>
      </w:pPr>
      <w:rPr>
        <w:rFonts w:hint="default"/>
        <w:w w:val="99"/>
        <w:sz w:val="20"/>
        <w:szCs w:val="20"/>
      </w:rPr>
    </w:lvl>
    <w:lvl w:ilvl="1" w:tplc="0F849EFA">
      <w:start w:val="1"/>
      <w:numFmt w:val="bullet"/>
      <w:lvlText w:val="•"/>
      <w:lvlJc w:val="left"/>
      <w:pPr>
        <w:ind w:left="2836" w:hanging="540"/>
      </w:pPr>
    </w:lvl>
    <w:lvl w:ilvl="2" w:tplc="4C5CBBC2">
      <w:start w:val="1"/>
      <w:numFmt w:val="bullet"/>
      <w:lvlText w:val="•"/>
      <w:lvlJc w:val="left"/>
      <w:pPr>
        <w:ind w:left="3586" w:hanging="540"/>
      </w:pPr>
    </w:lvl>
    <w:lvl w:ilvl="3" w:tplc="AA46B4E6">
      <w:start w:val="1"/>
      <w:numFmt w:val="bullet"/>
      <w:lvlText w:val="•"/>
      <w:lvlJc w:val="left"/>
      <w:pPr>
        <w:ind w:left="4335" w:hanging="540"/>
      </w:pPr>
    </w:lvl>
    <w:lvl w:ilvl="4" w:tplc="4948C3A8">
      <w:start w:val="1"/>
      <w:numFmt w:val="bullet"/>
      <w:lvlText w:val="•"/>
      <w:lvlJc w:val="left"/>
      <w:pPr>
        <w:ind w:left="5084" w:hanging="540"/>
      </w:pPr>
    </w:lvl>
    <w:lvl w:ilvl="5" w:tplc="C03066A4">
      <w:start w:val="1"/>
      <w:numFmt w:val="bullet"/>
      <w:lvlText w:val="•"/>
      <w:lvlJc w:val="left"/>
      <w:pPr>
        <w:ind w:left="5833" w:hanging="540"/>
      </w:pPr>
    </w:lvl>
    <w:lvl w:ilvl="6" w:tplc="34DC6A70">
      <w:start w:val="1"/>
      <w:numFmt w:val="bullet"/>
      <w:lvlText w:val="•"/>
      <w:lvlJc w:val="left"/>
      <w:pPr>
        <w:ind w:left="6583" w:hanging="540"/>
      </w:pPr>
    </w:lvl>
    <w:lvl w:ilvl="7" w:tplc="BE5EBCC6">
      <w:start w:val="1"/>
      <w:numFmt w:val="bullet"/>
      <w:lvlText w:val="•"/>
      <w:lvlJc w:val="left"/>
      <w:pPr>
        <w:ind w:left="7332" w:hanging="540"/>
      </w:pPr>
    </w:lvl>
    <w:lvl w:ilvl="8" w:tplc="6B2043DE">
      <w:start w:val="1"/>
      <w:numFmt w:val="bullet"/>
      <w:lvlText w:val="•"/>
      <w:lvlJc w:val="left"/>
      <w:pPr>
        <w:ind w:left="8081" w:hanging="540"/>
      </w:pPr>
    </w:lvl>
  </w:abstractNum>
  <w:abstractNum w:abstractNumId="21" w15:restartNumberingAfterBreak="0">
    <w:nsid w:val="5A2A42A8"/>
    <w:multiLevelType w:val="hybridMultilevel"/>
    <w:tmpl w:val="B5865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677D6"/>
    <w:multiLevelType w:val="hybridMultilevel"/>
    <w:tmpl w:val="4BB6EAB6"/>
    <w:lvl w:ilvl="0" w:tplc="C08EC1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B925F8"/>
    <w:multiLevelType w:val="hybridMultilevel"/>
    <w:tmpl w:val="B21448BA"/>
    <w:lvl w:ilvl="0" w:tplc="04EE8AD6">
      <w:start w:val="2"/>
      <w:numFmt w:val="decimal"/>
      <w:lvlText w:val="%1."/>
      <w:lvlJc w:val="left"/>
      <w:pPr>
        <w:tabs>
          <w:tab w:val="num" w:pos="720"/>
        </w:tabs>
        <w:ind w:left="720" w:hanging="6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60167B4B"/>
    <w:multiLevelType w:val="hybridMultilevel"/>
    <w:tmpl w:val="10E2129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37008"/>
    <w:multiLevelType w:val="singleLevel"/>
    <w:tmpl w:val="4DECE998"/>
    <w:lvl w:ilvl="0">
      <w:start w:val="1"/>
      <w:numFmt w:val="decimal"/>
      <w:lvlText w:val="%1."/>
      <w:lvlJc w:val="left"/>
      <w:pPr>
        <w:tabs>
          <w:tab w:val="num" w:pos="360"/>
        </w:tabs>
        <w:ind w:left="360" w:hanging="360"/>
      </w:pPr>
      <w:rPr>
        <w:rFonts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414791A"/>
    <w:multiLevelType w:val="hybridMultilevel"/>
    <w:tmpl w:val="6EFC5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36609A"/>
    <w:multiLevelType w:val="singleLevel"/>
    <w:tmpl w:val="87E270D6"/>
    <w:lvl w:ilvl="0">
      <w:start w:val="1"/>
      <w:numFmt w:val="decimal"/>
      <w:lvlText w:val="%1. "/>
      <w:legacy w:legacy="1" w:legacySpace="0" w:legacyIndent="360"/>
      <w:lvlJc w:val="left"/>
      <w:pPr>
        <w:ind w:left="360" w:hanging="360"/>
      </w:pPr>
      <w:rPr>
        <w:b w:val="0"/>
        <w:i w:val="0"/>
        <w:sz w:val="24"/>
      </w:rPr>
    </w:lvl>
  </w:abstractNum>
  <w:abstractNum w:abstractNumId="28" w15:restartNumberingAfterBreak="0">
    <w:nsid w:val="7F250980"/>
    <w:multiLevelType w:val="hybridMultilevel"/>
    <w:tmpl w:val="53847038"/>
    <w:lvl w:ilvl="0" w:tplc="7998225E">
      <w:numFmt w:val="bullet"/>
      <w:lvlText w:val=""/>
      <w:lvlJc w:val="left"/>
      <w:pPr>
        <w:ind w:left="472" w:hanging="361"/>
      </w:pPr>
      <w:rPr>
        <w:rFonts w:ascii="Symbol" w:eastAsia="Symbol" w:hAnsi="Symbol" w:cs="Symbol" w:hint="default"/>
        <w:w w:val="100"/>
        <w:sz w:val="18"/>
        <w:szCs w:val="18"/>
      </w:rPr>
    </w:lvl>
    <w:lvl w:ilvl="1" w:tplc="B1C683FC">
      <w:numFmt w:val="bullet"/>
      <w:lvlText w:val="•"/>
      <w:lvlJc w:val="left"/>
      <w:pPr>
        <w:ind w:left="1448" w:hanging="361"/>
      </w:pPr>
      <w:rPr>
        <w:rFonts w:hint="default"/>
      </w:rPr>
    </w:lvl>
    <w:lvl w:ilvl="2" w:tplc="BF56ECB0">
      <w:numFmt w:val="bullet"/>
      <w:lvlText w:val="•"/>
      <w:lvlJc w:val="left"/>
      <w:pPr>
        <w:ind w:left="2416" w:hanging="361"/>
      </w:pPr>
      <w:rPr>
        <w:rFonts w:hint="default"/>
      </w:rPr>
    </w:lvl>
    <w:lvl w:ilvl="3" w:tplc="A1A25100">
      <w:numFmt w:val="bullet"/>
      <w:lvlText w:val="•"/>
      <w:lvlJc w:val="left"/>
      <w:pPr>
        <w:ind w:left="3384" w:hanging="361"/>
      </w:pPr>
      <w:rPr>
        <w:rFonts w:hint="default"/>
      </w:rPr>
    </w:lvl>
    <w:lvl w:ilvl="4" w:tplc="C6BE11D4">
      <w:numFmt w:val="bullet"/>
      <w:lvlText w:val="•"/>
      <w:lvlJc w:val="left"/>
      <w:pPr>
        <w:ind w:left="4352" w:hanging="361"/>
      </w:pPr>
      <w:rPr>
        <w:rFonts w:hint="default"/>
      </w:rPr>
    </w:lvl>
    <w:lvl w:ilvl="5" w:tplc="44A6F4D2">
      <w:numFmt w:val="bullet"/>
      <w:lvlText w:val="•"/>
      <w:lvlJc w:val="left"/>
      <w:pPr>
        <w:ind w:left="5320" w:hanging="361"/>
      </w:pPr>
      <w:rPr>
        <w:rFonts w:hint="default"/>
      </w:rPr>
    </w:lvl>
    <w:lvl w:ilvl="6" w:tplc="C188FC28">
      <w:numFmt w:val="bullet"/>
      <w:lvlText w:val="•"/>
      <w:lvlJc w:val="left"/>
      <w:pPr>
        <w:ind w:left="6288" w:hanging="361"/>
      </w:pPr>
      <w:rPr>
        <w:rFonts w:hint="default"/>
      </w:rPr>
    </w:lvl>
    <w:lvl w:ilvl="7" w:tplc="4FD410F8">
      <w:numFmt w:val="bullet"/>
      <w:lvlText w:val="•"/>
      <w:lvlJc w:val="left"/>
      <w:pPr>
        <w:ind w:left="7256" w:hanging="361"/>
      </w:pPr>
      <w:rPr>
        <w:rFonts w:hint="default"/>
      </w:rPr>
    </w:lvl>
    <w:lvl w:ilvl="8" w:tplc="431CF290">
      <w:numFmt w:val="bullet"/>
      <w:lvlText w:val="•"/>
      <w:lvlJc w:val="left"/>
      <w:pPr>
        <w:ind w:left="8224" w:hanging="361"/>
      </w:pPr>
      <w:rPr>
        <w:rFonts w:hint="default"/>
      </w:rPr>
    </w:lvl>
  </w:abstractNum>
  <w:num w:numId="1" w16cid:durableId="1380399087">
    <w:abstractNumId w:val="10"/>
  </w:num>
  <w:num w:numId="2" w16cid:durableId="146167043">
    <w:abstractNumId w:val="23"/>
  </w:num>
  <w:num w:numId="3" w16cid:durableId="1646004897">
    <w:abstractNumId w:val="27"/>
  </w:num>
  <w:num w:numId="4" w16cid:durableId="831607117">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5" w16cid:durableId="1915125581">
    <w:abstractNumId w:val="3"/>
  </w:num>
  <w:num w:numId="6" w16cid:durableId="46924182">
    <w:abstractNumId w:val="25"/>
  </w:num>
  <w:num w:numId="7" w16cid:durableId="1352146538">
    <w:abstractNumId w:val="24"/>
  </w:num>
  <w:num w:numId="8" w16cid:durableId="184172689">
    <w:abstractNumId w:val="19"/>
  </w:num>
  <w:num w:numId="9" w16cid:durableId="2024553911">
    <w:abstractNumId w:val="8"/>
  </w:num>
  <w:num w:numId="10" w16cid:durableId="1612205557">
    <w:abstractNumId w:val="22"/>
  </w:num>
  <w:num w:numId="11" w16cid:durableId="13069885">
    <w:abstractNumId w:val="18"/>
  </w:num>
  <w:num w:numId="12" w16cid:durableId="1317883848">
    <w:abstractNumId w:val="5"/>
  </w:num>
  <w:num w:numId="13" w16cid:durableId="1720937147">
    <w:abstractNumId w:val="2"/>
  </w:num>
  <w:num w:numId="14" w16cid:durableId="1387490210">
    <w:abstractNumId w:val="2"/>
  </w:num>
  <w:num w:numId="15" w16cid:durableId="1079208799">
    <w:abstractNumId w:val="20"/>
  </w:num>
  <w:num w:numId="16" w16cid:durableId="1662079054">
    <w:abstractNumId w:val="20"/>
  </w:num>
  <w:num w:numId="17" w16cid:durableId="1685786777">
    <w:abstractNumId w:val="1"/>
  </w:num>
  <w:num w:numId="18" w16cid:durableId="506284476">
    <w:abstractNumId w:val="1"/>
    <w:lvlOverride w:ilvl="0">
      <w:startOverride w:val="1"/>
    </w:lvlOverride>
    <w:lvlOverride w:ilvl="1"/>
    <w:lvlOverride w:ilvl="2"/>
    <w:lvlOverride w:ilvl="3"/>
    <w:lvlOverride w:ilvl="4"/>
    <w:lvlOverride w:ilvl="5"/>
    <w:lvlOverride w:ilvl="6"/>
    <w:lvlOverride w:ilvl="7"/>
    <w:lvlOverride w:ilvl="8"/>
  </w:num>
  <w:num w:numId="19" w16cid:durableId="857816069">
    <w:abstractNumId w:val="4"/>
  </w:num>
  <w:num w:numId="20" w16cid:durableId="251277551">
    <w:abstractNumId w:val="4"/>
    <w:lvlOverride w:ilvl="0">
      <w:startOverride w:val="1"/>
    </w:lvlOverride>
    <w:lvlOverride w:ilvl="1"/>
    <w:lvlOverride w:ilvl="2"/>
    <w:lvlOverride w:ilvl="3"/>
    <w:lvlOverride w:ilvl="4"/>
    <w:lvlOverride w:ilvl="5"/>
    <w:lvlOverride w:ilvl="6"/>
    <w:lvlOverride w:ilvl="7"/>
    <w:lvlOverride w:ilvl="8"/>
  </w:num>
  <w:num w:numId="21" w16cid:durableId="606424691">
    <w:abstractNumId w:val="16"/>
  </w:num>
  <w:num w:numId="22" w16cid:durableId="1256330666">
    <w:abstractNumId w:val="16"/>
    <w:lvlOverride w:ilvl="0">
      <w:startOverride w:val="13"/>
    </w:lvlOverride>
    <w:lvlOverride w:ilvl="1"/>
    <w:lvlOverride w:ilvl="2"/>
    <w:lvlOverride w:ilvl="3"/>
    <w:lvlOverride w:ilvl="4"/>
    <w:lvlOverride w:ilvl="5"/>
    <w:lvlOverride w:ilvl="6"/>
    <w:lvlOverride w:ilvl="7"/>
    <w:lvlOverride w:ilvl="8"/>
  </w:num>
  <w:num w:numId="23" w16cid:durableId="2102407050">
    <w:abstractNumId w:val="17"/>
  </w:num>
  <w:num w:numId="24" w16cid:durableId="1938440719">
    <w:abstractNumId w:val="13"/>
  </w:num>
  <w:num w:numId="25" w16cid:durableId="1605264764">
    <w:abstractNumId w:val="21"/>
  </w:num>
  <w:num w:numId="26" w16cid:durableId="178734984">
    <w:abstractNumId w:val="15"/>
  </w:num>
  <w:num w:numId="27" w16cid:durableId="766387537">
    <w:abstractNumId w:val="12"/>
  </w:num>
  <w:num w:numId="28" w16cid:durableId="591545341">
    <w:abstractNumId w:val="9"/>
  </w:num>
  <w:num w:numId="29" w16cid:durableId="531109329">
    <w:abstractNumId w:val="26"/>
  </w:num>
  <w:num w:numId="30" w16cid:durableId="181625913">
    <w:abstractNumId w:val="6"/>
  </w:num>
  <w:num w:numId="31" w16cid:durableId="777411411">
    <w:abstractNumId w:val="28"/>
  </w:num>
  <w:num w:numId="32" w16cid:durableId="21170068">
    <w:abstractNumId w:val="7"/>
  </w:num>
  <w:num w:numId="33" w16cid:durableId="1099760071">
    <w:abstractNumId w:val="11"/>
  </w:num>
  <w:num w:numId="34" w16cid:durableId="4731792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DD4"/>
    <w:rsid w:val="00002C7D"/>
    <w:rsid w:val="00005784"/>
    <w:rsid w:val="000064EC"/>
    <w:rsid w:val="000069DA"/>
    <w:rsid w:val="0000763F"/>
    <w:rsid w:val="00007F67"/>
    <w:rsid w:val="000120C4"/>
    <w:rsid w:val="00012DEF"/>
    <w:rsid w:val="00016711"/>
    <w:rsid w:val="0001686F"/>
    <w:rsid w:val="0001767D"/>
    <w:rsid w:val="00017EE4"/>
    <w:rsid w:val="00022008"/>
    <w:rsid w:val="0002652E"/>
    <w:rsid w:val="00026564"/>
    <w:rsid w:val="000269E6"/>
    <w:rsid w:val="00027FAE"/>
    <w:rsid w:val="000353D5"/>
    <w:rsid w:val="00036A13"/>
    <w:rsid w:val="00037BAF"/>
    <w:rsid w:val="00042CE3"/>
    <w:rsid w:val="00043EC3"/>
    <w:rsid w:val="00046703"/>
    <w:rsid w:val="00047C42"/>
    <w:rsid w:val="00051269"/>
    <w:rsid w:val="00053330"/>
    <w:rsid w:val="00055034"/>
    <w:rsid w:val="00055D84"/>
    <w:rsid w:val="000605FB"/>
    <w:rsid w:val="00063B10"/>
    <w:rsid w:val="00063C90"/>
    <w:rsid w:val="00064CF9"/>
    <w:rsid w:val="0006539F"/>
    <w:rsid w:val="00065511"/>
    <w:rsid w:val="00067DBC"/>
    <w:rsid w:val="0007166B"/>
    <w:rsid w:val="00074337"/>
    <w:rsid w:val="000759FB"/>
    <w:rsid w:val="00076D29"/>
    <w:rsid w:val="00080DFA"/>
    <w:rsid w:val="00080FAC"/>
    <w:rsid w:val="00081095"/>
    <w:rsid w:val="00081427"/>
    <w:rsid w:val="00083E3C"/>
    <w:rsid w:val="0008465D"/>
    <w:rsid w:val="00085B09"/>
    <w:rsid w:val="000863C7"/>
    <w:rsid w:val="0008679B"/>
    <w:rsid w:val="0008740C"/>
    <w:rsid w:val="00090204"/>
    <w:rsid w:val="000926D5"/>
    <w:rsid w:val="00093221"/>
    <w:rsid w:val="000940A6"/>
    <w:rsid w:val="0009670C"/>
    <w:rsid w:val="00097A41"/>
    <w:rsid w:val="00097B74"/>
    <w:rsid w:val="000A1ED8"/>
    <w:rsid w:val="000A289A"/>
    <w:rsid w:val="000A370F"/>
    <w:rsid w:val="000A6103"/>
    <w:rsid w:val="000B0EC1"/>
    <w:rsid w:val="000B1033"/>
    <w:rsid w:val="000B1385"/>
    <w:rsid w:val="000B3E82"/>
    <w:rsid w:val="000B5E78"/>
    <w:rsid w:val="000B65C4"/>
    <w:rsid w:val="000B6F3C"/>
    <w:rsid w:val="000B780E"/>
    <w:rsid w:val="000B7E9D"/>
    <w:rsid w:val="000C199A"/>
    <w:rsid w:val="000C1E53"/>
    <w:rsid w:val="000C3AE4"/>
    <w:rsid w:val="000C3B70"/>
    <w:rsid w:val="000C4900"/>
    <w:rsid w:val="000C5A60"/>
    <w:rsid w:val="000C6E59"/>
    <w:rsid w:val="000C7120"/>
    <w:rsid w:val="000C733F"/>
    <w:rsid w:val="000D074C"/>
    <w:rsid w:val="000D0F0F"/>
    <w:rsid w:val="000D2EB7"/>
    <w:rsid w:val="000D37D1"/>
    <w:rsid w:val="000D5111"/>
    <w:rsid w:val="000D5920"/>
    <w:rsid w:val="000D6184"/>
    <w:rsid w:val="000D635F"/>
    <w:rsid w:val="000D6A0C"/>
    <w:rsid w:val="000D71B8"/>
    <w:rsid w:val="000E07B5"/>
    <w:rsid w:val="000E31C7"/>
    <w:rsid w:val="000E326B"/>
    <w:rsid w:val="000E4CC6"/>
    <w:rsid w:val="000E4D13"/>
    <w:rsid w:val="000E5F46"/>
    <w:rsid w:val="000E6B1F"/>
    <w:rsid w:val="000F41B8"/>
    <w:rsid w:val="000F47F5"/>
    <w:rsid w:val="000F616D"/>
    <w:rsid w:val="000F698C"/>
    <w:rsid w:val="0010195F"/>
    <w:rsid w:val="00101E2D"/>
    <w:rsid w:val="0010372F"/>
    <w:rsid w:val="00104E38"/>
    <w:rsid w:val="001058B3"/>
    <w:rsid w:val="00105AA8"/>
    <w:rsid w:val="00110D77"/>
    <w:rsid w:val="001111AB"/>
    <w:rsid w:val="0011127D"/>
    <w:rsid w:val="0011261B"/>
    <w:rsid w:val="00113244"/>
    <w:rsid w:val="00117DB0"/>
    <w:rsid w:val="001203AD"/>
    <w:rsid w:val="001212ED"/>
    <w:rsid w:val="00122F1A"/>
    <w:rsid w:val="001249B2"/>
    <w:rsid w:val="00125F00"/>
    <w:rsid w:val="0012650C"/>
    <w:rsid w:val="00131A57"/>
    <w:rsid w:val="00132201"/>
    <w:rsid w:val="00134106"/>
    <w:rsid w:val="00134287"/>
    <w:rsid w:val="00137FAC"/>
    <w:rsid w:val="001416EC"/>
    <w:rsid w:val="0014221A"/>
    <w:rsid w:val="0014281F"/>
    <w:rsid w:val="0014387A"/>
    <w:rsid w:val="001467FA"/>
    <w:rsid w:val="001476CF"/>
    <w:rsid w:val="00147A60"/>
    <w:rsid w:val="00151718"/>
    <w:rsid w:val="00153831"/>
    <w:rsid w:val="00154052"/>
    <w:rsid w:val="0015421A"/>
    <w:rsid w:val="00154A2B"/>
    <w:rsid w:val="0015617E"/>
    <w:rsid w:val="00157C94"/>
    <w:rsid w:val="00161723"/>
    <w:rsid w:val="00161A7F"/>
    <w:rsid w:val="001621C3"/>
    <w:rsid w:val="001626D0"/>
    <w:rsid w:val="00162785"/>
    <w:rsid w:val="00163DAD"/>
    <w:rsid w:val="00167BB7"/>
    <w:rsid w:val="00171C3B"/>
    <w:rsid w:val="001721CB"/>
    <w:rsid w:val="0017237C"/>
    <w:rsid w:val="00172C57"/>
    <w:rsid w:val="001735D8"/>
    <w:rsid w:val="0017472E"/>
    <w:rsid w:val="00174CB6"/>
    <w:rsid w:val="00175663"/>
    <w:rsid w:val="0017749C"/>
    <w:rsid w:val="001776B3"/>
    <w:rsid w:val="001804B3"/>
    <w:rsid w:val="0018354B"/>
    <w:rsid w:val="001840CE"/>
    <w:rsid w:val="00187658"/>
    <w:rsid w:val="0019013E"/>
    <w:rsid w:val="00190F15"/>
    <w:rsid w:val="00193B84"/>
    <w:rsid w:val="00194BD4"/>
    <w:rsid w:val="00194E63"/>
    <w:rsid w:val="001A21B1"/>
    <w:rsid w:val="001A30E1"/>
    <w:rsid w:val="001A466C"/>
    <w:rsid w:val="001A499E"/>
    <w:rsid w:val="001B1F2D"/>
    <w:rsid w:val="001B27B5"/>
    <w:rsid w:val="001B28B0"/>
    <w:rsid w:val="001B3700"/>
    <w:rsid w:val="001B4782"/>
    <w:rsid w:val="001B4CF4"/>
    <w:rsid w:val="001B5ED3"/>
    <w:rsid w:val="001B7F84"/>
    <w:rsid w:val="001B7FE0"/>
    <w:rsid w:val="001C171A"/>
    <w:rsid w:val="001C4F27"/>
    <w:rsid w:val="001C5946"/>
    <w:rsid w:val="001C7770"/>
    <w:rsid w:val="001D0939"/>
    <w:rsid w:val="001D16A2"/>
    <w:rsid w:val="001D46F5"/>
    <w:rsid w:val="001D5113"/>
    <w:rsid w:val="001D6384"/>
    <w:rsid w:val="001E1617"/>
    <w:rsid w:val="001E1FAC"/>
    <w:rsid w:val="001E43AB"/>
    <w:rsid w:val="001E6341"/>
    <w:rsid w:val="001E658E"/>
    <w:rsid w:val="001E67A0"/>
    <w:rsid w:val="001F1190"/>
    <w:rsid w:val="001F2FF7"/>
    <w:rsid w:val="001F396E"/>
    <w:rsid w:val="001F3A37"/>
    <w:rsid w:val="001F3BD9"/>
    <w:rsid w:val="001F4E28"/>
    <w:rsid w:val="001F526D"/>
    <w:rsid w:val="001F6653"/>
    <w:rsid w:val="001F6F52"/>
    <w:rsid w:val="00201F00"/>
    <w:rsid w:val="00202128"/>
    <w:rsid w:val="00202CB1"/>
    <w:rsid w:val="0020566C"/>
    <w:rsid w:val="00205CBE"/>
    <w:rsid w:val="00211695"/>
    <w:rsid w:val="002117AF"/>
    <w:rsid w:val="00212822"/>
    <w:rsid w:val="00212EAC"/>
    <w:rsid w:val="002131AD"/>
    <w:rsid w:val="0021558E"/>
    <w:rsid w:val="002157BD"/>
    <w:rsid w:val="002203CB"/>
    <w:rsid w:val="0022076E"/>
    <w:rsid w:val="00221758"/>
    <w:rsid w:val="002222F7"/>
    <w:rsid w:val="002308C9"/>
    <w:rsid w:val="00230BB1"/>
    <w:rsid w:val="00231734"/>
    <w:rsid w:val="00232306"/>
    <w:rsid w:val="00233087"/>
    <w:rsid w:val="00240DD4"/>
    <w:rsid w:val="0024250F"/>
    <w:rsid w:val="00242F11"/>
    <w:rsid w:val="0024368F"/>
    <w:rsid w:val="002446F8"/>
    <w:rsid w:val="00244D65"/>
    <w:rsid w:val="00244F7C"/>
    <w:rsid w:val="002455DA"/>
    <w:rsid w:val="00245812"/>
    <w:rsid w:val="00245C87"/>
    <w:rsid w:val="0024727B"/>
    <w:rsid w:val="00252B5F"/>
    <w:rsid w:val="00254652"/>
    <w:rsid w:val="002566B0"/>
    <w:rsid w:val="00256A0C"/>
    <w:rsid w:val="00257D45"/>
    <w:rsid w:val="002628CC"/>
    <w:rsid w:val="00263DD5"/>
    <w:rsid w:val="00264DD1"/>
    <w:rsid w:val="002654B0"/>
    <w:rsid w:val="00266087"/>
    <w:rsid w:val="00270A9C"/>
    <w:rsid w:val="0027297E"/>
    <w:rsid w:val="00273C6C"/>
    <w:rsid w:val="00280BC0"/>
    <w:rsid w:val="00281B2C"/>
    <w:rsid w:val="00282BB0"/>
    <w:rsid w:val="00283381"/>
    <w:rsid w:val="00283418"/>
    <w:rsid w:val="00283A57"/>
    <w:rsid w:val="00284BD0"/>
    <w:rsid w:val="0028585E"/>
    <w:rsid w:val="0028673D"/>
    <w:rsid w:val="00290095"/>
    <w:rsid w:val="002907DB"/>
    <w:rsid w:val="002A1996"/>
    <w:rsid w:val="002A2793"/>
    <w:rsid w:val="002A4E08"/>
    <w:rsid w:val="002A70CD"/>
    <w:rsid w:val="002B0848"/>
    <w:rsid w:val="002B0BEF"/>
    <w:rsid w:val="002B1C9E"/>
    <w:rsid w:val="002B2479"/>
    <w:rsid w:val="002B38EF"/>
    <w:rsid w:val="002B479E"/>
    <w:rsid w:val="002B5530"/>
    <w:rsid w:val="002B57E7"/>
    <w:rsid w:val="002B6094"/>
    <w:rsid w:val="002B66A0"/>
    <w:rsid w:val="002B6F7A"/>
    <w:rsid w:val="002C09A2"/>
    <w:rsid w:val="002C2146"/>
    <w:rsid w:val="002C2345"/>
    <w:rsid w:val="002C2439"/>
    <w:rsid w:val="002C43F3"/>
    <w:rsid w:val="002C459B"/>
    <w:rsid w:val="002C5CC6"/>
    <w:rsid w:val="002C6D1D"/>
    <w:rsid w:val="002D0D22"/>
    <w:rsid w:val="002D17D0"/>
    <w:rsid w:val="002D497C"/>
    <w:rsid w:val="002D4BE6"/>
    <w:rsid w:val="002D5232"/>
    <w:rsid w:val="002E0322"/>
    <w:rsid w:val="002E0D93"/>
    <w:rsid w:val="002E1F81"/>
    <w:rsid w:val="002E20F4"/>
    <w:rsid w:val="002E242D"/>
    <w:rsid w:val="002E2FBE"/>
    <w:rsid w:val="002E2FD9"/>
    <w:rsid w:val="002E4CB1"/>
    <w:rsid w:val="002E4CD2"/>
    <w:rsid w:val="002E4D2F"/>
    <w:rsid w:val="002E541C"/>
    <w:rsid w:val="002E6200"/>
    <w:rsid w:val="002E6D14"/>
    <w:rsid w:val="002E731D"/>
    <w:rsid w:val="002E7664"/>
    <w:rsid w:val="002E7C46"/>
    <w:rsid w:val="002F0251"/>
    <w:rsid w:val="002F28DF"/>
    <w:rsid w:val="002F404E"/>
    <w:rsid w:val="002F4623"/>
    <w:rsid w:val="002F4B35"/>
    <w:rsid w:val="002F56C1"/>
    <w:rsid w:val="002F71B8"/>
    <w:rsid w:val="002F7274"/>
    <w:rsid w:val="002F72F9"/>
    <w:rsid w:val="003003D3"/>
    <w:rsid w:val="003025CE"/>
    <w:rsid w:val="003027E1"/>
    <w:rsid w:val="00304873"/>
    <w:rsid w:val="00305C8A"/>
    <w:rsid w:val="00306D0A"/>
    <w:rsid w:val="00307EE9"/>
    <w:rsid w:val="00311070"/>
    <w:rsid w:val="00311856"/>
    <w:rsid w:val="00312F85"/>
    <w:rsid w:val="00315BE7"/>
    <w:rsid w:val="00315FFB"/>
    <w:rsid w:val="003167DE"/>
    <w:rsid w:val="00316A8D"/>
    <w:rsid w:val="003174D9"/>
    <w:rsid w:val="00317C96"/>
    <w:rsid w:val="00320AA1"/>
    <w:rsid w:val="00320C65"/>
    <w:rsid w:val="00324317"/>
    <w:rsid w:val="00325836"/>
    <w:rsid w:val="0033097F"/>
    <w:rsid w:val="003313B1"/>
    <w:rsid w:val="00331609"/>
    <w:rsid w:val="00331B25"/>
    <w:rsid w:val="00336ADE"/>
    <w:rsid w:val="0034179A"/>
    <w:rsid w:val="00343946"/>
    <w:rsid w:val="00345E3A"/>
    <w:rsid w:val="003509CA"/>
    <w:rsid w:val="0035385E"/>
    <w:rsid w:val="00356593"/>
    <w:rsid w:val="003566A2"/>
    <w:rsid w:val="00361EB4"/>
    <w:rsid w:val="003624C3"/>
    <w:rsid w:val="0036256C"/>
    <w:rsid w:val="00364A72"/>
    <w:rsid w:val="003650C8"/>
    <w:rsid w:val="00367CAD"/>
    <w:rsid w:val="00371283"/>
    <w:rsid w:val="0037382C"/>
    <w:rsid w:val="00373962"/>
    <w:rsid w:val="00373BFA"/>
    <w:rsid w:val="00373C9A"/>
    <w:rsid w:val="0037632C"/>
    <w:rsid w:val="00380122"/>
    <w:rsid w:val="003809CD"/>
    <w:rsid w:val="00380D1C"/>
    <w:rsid w:val="003825CE"/>
    <w:rsid w:val="00382989"/>
    <w:rsid w:val="00385945"/>
    <w:rsid w:val="00387E87"/>
    <w:rsid w:val="00390F8C"/>
    <w:rsid w:val="00391DC1"/>
    <w:rsid w:val="00392668"/>
    <w:rsid w:val="00392951"/>
    <w:rsid w:val="003938C4"/>
    <w:rsid w:val="00393A1F"/>
    <w:rsid w:val="00396563"/>
    <w:rsid w:val="0039669C"/>
    <w:rsid w:val="003A0781"/>
    <w:rsid w:val="003A2760"/>
    <w:rsid w:val="003A3163"/>
    <w:rsid w:val="003A3808"/>
    <w:rsid w:val="003A45DC"/>
    <w:rsid w:val="003B0320"/>
    <w:rsid w:val="003B2423"/>
    <w:rsid w:val="003B38D0"/>
    <w:rsid w:val="003B3D0D"/>
    <w:rsid w:val="003B416E"/>
    <w:rsid w:val="003B4978"/>
    <w:rsid w:val="003B51C7"/>
    <w:rsid w:val="003B64BD"/>
    <w:rsid w:val="003B66BA"/>
    <w:rsid w:val="003B6D51"/>
    <w:rsid w:val="003B7431"/>
    <w:rsid w:val="003C01E1"/>
    <w:rsid w:val="003C0AD6"/>
    <w:rsid w:val="003C283F"/>
    <w:rsid w:val="003C2D11"/>
    <w:rsid w:val="003C34C5"/>
    <w:rsid w:val="003C3D24"/>
    <w:rsid w:val="003C41A7"/>
    <w:rsid w:val="003C7251"/>
    <w:rsid w:val="003C7732"/>
    <w:rsid w:val="003D01CD"/>
    <w:rsid w:val="003D03E7"/>
    <w:rsid w:val="003D0712"/>
    <w:rsid w:val="003D4559"/>
    <w:rsid w:val="003D6025"/>
    <w:rsid w:val="003D78FD"/>
    <w:rsid w:val="003E5370"/>
    <w:rsid w:val="003E60A3"/>
    <w:rsid w:val="003E6C6D"/>
    <w:rsid w:val="003E6CF8"/>
    <w:rsid w:val="003F1E60"/>
    <w:rsid w:val="003F1F1E"/>
    <w:rsid w:val="003F37CD"/>
    <w:rsid w:val="003F3B47"/>
    <w:rsid w:val="003F3CFB"/>
    <w:rsid w:val="003F3E58"/>
    <w:rsid w:val="003F4F36"/>
    <w:rsid w:val="003F5A57"/>
    <w:rsid w:val="003F610B"/>
    <w:rsid w:val="004003A3"/>
    <w:rsid w:val="00401CDE"/>
    <w:rsid w:val="00401E2F"/>
    <w:rsid w:val="00401E9B"/>
    <w:rsid w:val="00402BA4"/>
    <w:rsid w:val="004036CC"/>
    <w:rsid w:val="00403ECC"/>
    <w:rsid w:val="0040557E"/>
    <w:rsid w:val="004059C9"/>
    <w:rsid w:val="0040729D"/>
    <w:rsid w:val="00407EC3"/>
    <w:rsid w:val="00411A20"/>
    <w:rsid w:val="0041374D"/>
    <w:rsid w:val="004144CB"/>
    <w:rsid w:val="0041500F"/>
    <w:rsid w:val="00415081"/>
    <w:rsid w:val="00420B9A"/>
    <w:rsid w:val="00421998"/>
    <w:rsid w:val="0042202B"/>
    <w:rsid w:val="00425F9B"/>
    <w:rsid w:val="004315B6"/>
    <w:rsid w:val="004337E7"/>
    <w:rsid w:val="004347F8"/>
    <w:rsid w:val="00435308"/>
    <w:rsid w:val="00436F39"/>
    <w:rsid w:val="004371B8"/>
    <w:rsid w:val="004400F4"/>
    <w:rsid w:val="004409BB"/>
    <w:rsid w:val="0044311F"/>
    <w:rsid w:val="0044339C"/>
    <w:rsid w:val="00444E82"/>
    <w:rsid w:val="00447777"/>
    <w:rsid w:val="0045196F"/>
    <w:rsid w:val="00452787"/>
    <w:rsid w:val="00453219"/>
    <w:rsid w:val="00453610"/>
    <w:rsid w:val="0045562B"/>
    <w:rsid w:val="00456515"/>
    <w:rsid w:val="00456A3A"/>
    <w:rsid w:val="0045721E"/>
    <w:rsid w:val="00457B37"/>
    <w:rsid w:val="0046049D"/>
    <w:rsid w:val="004606E6"/>
    <w:rsid w:val="004609E6"/>
    <w:rsid w:val="00463324"/>
    <w:rsid w:val="0046472E"/>
    <w:rsid w:val="0046701E"/>
    <w:rsid w:val="004670DC"/>
    <w:rsid w:val="004711CA"/>
    <w:rsid w:val="00472282"/>
    <w:rsid w:val="00473714"/>
    <w:rsid w:val="00473EC9"/>
    <w:rsid w:val="00473F8E"/>
    <w:rsid w:val="00474B0D"/>
    <w:rsid w:val="004760E3"/>
    <w:rsid w:val="004774D4"/>
    <w:rsid w:val="0048018C"/>
    <w:rsid w:val="004803FA"/>
    <w:rsid w:val="004807A3"/>
    <w:rsid w:val="004807BE"/>
    <w:rsid w:val="00480E98"/>
    <w:rsid w:val="00481483"/>
    <w:rsid w:val="004823E8"/>
    <w:rsid w:val="0048252E"/>
    <w:rsid w:val="00482588"/>
    <w:rsid w:val="0048402C"/>
    <w:rsid w:val="004850C5"/>
    <w:rsid w:val="00485254"/>
    <w:rsid w:val="004860EC"/>
    <w:rsid w:val="0048620B"/>
    <w:rsid w:val="00486A0E"/>
    <w:rsid w:val="00490111"/>
    <w:rsid w:val="00493184"/>
    <w:rsid w:val="004938B9"/>
    <w:rsid w:val="004941C2"/>
    <w:rsid w:val="004949B9"/>
    <w:rsid w:val="004A1D02"/>
    <w:rsid w:val="004A54D2"/>
    <w:rsid w:val="004A5716"/>
    <w:rsid w:val="004A633C"/>
    <w:rsid w:val="004A768F"/>
    <w:rsid w:val="004A7CC9"/>
    <w:rsid w:val="004A7D5D"/>
    <w:rsid w:val="004B0D96"/>
    <w:rsid w:val="004B289D"/>
    <w:rsid w:val="004B619E"/>
    <w:rsid w:val="004B6265"/>
    <w:rsid w:val="004B70F5"/>
    <w:rsid w:val="004C17AE"/>
    <w:rsid w:val="004C19D8"/>
    <w:rsid w:val="004C3165"/>
    <w:rsid w:val="004C386A"/>
    <w:rsid w:val="004C4479"/>
    <w:rsid w:val="004C4C11"/>
    <w:rsid w:val="004C54D1"/>
    <w:rsid w:val="004D1E6A"/>
    <w:rsid w:val="004D2D20"/>
    <w:rsid w:val="004D4830"/>
    <w:rsid w:val="004D4A02"/>
    <w:rsid w:val="004E2191"/>
    <w:rsid w:val="004E226D"/>
    <w:rsid w:val="004E2EFA"/>
    <w:rsid w:val="004E361B"/>
    <w:rsid w:val="004E4875"/>
    <w:rsid w:val="004E5459"/>
    <w:rsid w:val="004E63BF"/>
    <w:rsid w:val="004E67B3"/>
    <w:rsid w:val="004E7F2E"/>
    <w:rsid w:val="004F126F"/>
    <w:rsid w:val="004F3604"/>
    <w:rsid w:val="004F5421"/>
    <w:rsid w:val="004F5624"/>
    <w:rsid w:val="004F58CD"/>
    <w:rsid w:val="0050134F"/>
    <w:rsid w:val="005026E5"/>
    <w:rsid w:val="00502C37"/>
    <w:rsid w:val="00502E65"/>
    <w:rsid w:val="0050586A"/>
    <w:rsid w:val="00505D66"/>
    <w:rsid w:val="00507F39"/>
    <w:rsid w:val="00513C06"/>
    <w:rsid w:val="005146D9"/>
    <w:rsid w:val="00516558"/>
    <w:rsid w:val="00516F9B"/>
    <w:rsid w:val="00516FCB"/>
    <w:rsid w:val="0051721C"/>
    <w:rsid w:val="005172BE"/>
    <w:rsid w:val="00520A55"/>
    <w:rsid w:val="0052553C"/>
    <w:rsid w:val="00530A25"/>
    <w:rsid w:val="00531DA7"/>
    <w:rsid w:val="00534884"/>
    <w:rsid w:val="00535167"/>
    <w:rsid w:val="00537F7A"/>
    <w:rsid w:val="0054006D"/>
    <w:rsid w:val="005400CD"/>
    <w:rsid w:val="00540F0C"/>
    <w:rsid w:val="005410E8"/>
    <w:rsid w:val="005418FA"/>
    <w:rsid w:val="00544B6D"/>
    <w:rsid w:val="00544DDD"/>
    <w:rsid w:val="00544F8F"/>
    <w:rsid w:val="00545380"/>
    <w:rsid w:val="005474BF"/>
    <w:rsid w:val="00550901"/>
    <w:rsid w:val="00552AD3"/>
    <w:rsid w:val="00555617"/>
    <w:rsid w:val="00555AEF"/>
    <w:rsid w:val="00556622"/>
    <w:rsid w:val="005567E9"/>
    <w:rsid w:val="00557D1F"/>
    <w:rsid w:val="00560115"/>
    <w:rsid w:val="005608DD"/>
    <w:rsid w:val="00561749"/>
    <w:rsid w:val="00563363"/>
    <w:rsid w:val="00564AD6"/>
    <w:rsid w:val="00564ED0"/>
    <w:rsid w:val="00565443"/>
    <w:rsid w:val="00565A47"/>
    <w:rsid w:val="0056607F"/>
    <w:rsid w:val="00566178"/>
    <w:rsid w:val="00566636"/>
    <w:rsid w:val="0057044D"/>
    <w:rsid w:val="00570705"/>
    <w:rsid w:val="005724EF"/>
    <w:rsid w:val="00572BF1"/>
    <w:rsid w:val="00573E88"/>
    <w:rsid w:val="0057513B"/>
    <w:rsid w:val="00581B5A"/>
    <w:rsid w:val="005840B0"/>
    <w:rsid w:val="00584520"/>
    <w:rsid w:val="005851B8"/>
    <w:rsid w:val="0058595D"/>
    <w:rsid w:val="00585F1D"/>
    <w:rsid w:val="005862EE"/>
    <w:rsid w:val="00590ADF"/>
    <w:rsid w:val="00592BB7"/>
    <w:rsid w:val="00592DFD"/>
    <w:rsid w:val="005949A7"/>
    <w:rsid w:val="00595A0F"/>
    <w:rsid w:val="005963A2"/>
    <w:rsid w:val="005975C5"/>
    <w:rsid w:val="005975CE"/>
    <w:rsid w:val="00597A6A"/>
    <w:rsid w:val="005A1AB2"/>
    <w:rsid w:val="005A2546"/>
    <w:rsid w:val="005A3F70"/>
    <w:rsid w:val="005A4DBF"/>
    <w:rsid w:val="005A5E40"/>
    <w:rsid w:val="005A6BA7"/>
    <w:rsid w:val="005A76AC"/>
    <w:rsid w:val="005A76EB"/>
    <w:rsid w:val="005B0623"/>
    <w:rsid w:val="005B1EFF"/>
    <w:rsid w:val="005B2322"/>
    <w:rsid w:val="005B2623"/>
    <w:rsid w:val="005B2B2E"/>
    <w:rsid w:val="005B2DBF"/>
    <w:rsid w:val="005B6018"/>
    <w:rsid w:val="005B728F"/>
    <w:rsid w:val="005B73D9"/>
    <w:rsid w:val="005C1922"/>
    <w:rsid w:val="005C20E1"/>
    <w:rsid w:val="005C2E34"/>
    <w:rsid w:val="005C40B3"/>
    <w:rsid w:val="005C636A"/>
    <w:rsid w:val="005C6E46"/>
    <w:rsid w:val="005C7F52"/>
    <w:rsid w:val="005D02B4"/>
    <w:rsid w:val="005D04E6"/>
    <w:rsid w:val="005D10EB"/>
    <w:rsid w:val="005D3F06"/>
    <w:rsid w:val="005D3F39"/>
    <w:rsid w:val="005D45A9"/>
    <w:rsid w:val="005D4C0D"/>
    <w:rsid w:val="005D4C8D"/>
    <w:rsid w:val="005D7E19"/>
    <w:rsid w:val="005D7EEC"/>
    <w:rsid w:val="005E4002"/>
    <w:rsid w:val="005E4676"/>
    <w:rsid w:val="005E4D7A"/>
    <w:rsid w:val="005E4F3A"/>
    <w:rsid w:val="005E6FC8"/>
    <w:rsid w:val="005E7937"/>
    <w:rsid w:val="005F008D"/>
    <w:rsid w:val="005F1749"/>
    <w:rsid w:val="005F1AD0"/>
    <w:rsid w:val="005F2343"/>
    <w:rsid w:val="005F3DAB"/>
    <w:rsid w:val="00600033"/>
    <w:rsid w:val="0060004B"/>
    <w:rsid w:val="0060104D"/>
    <w:rsid w:val="00604288"/>
    <w:rsid w:val="0060442B"/>
    <w:rsid w:val="0060671B"/>
    <w:rsid w:val="00607B74"/>
    <w:rsid w:val="006103EA"/>
    <w:rsid w:val="00610A71"/>
    <w:rsid w:val="00612630"/>
    <w:rsid w:val="00613A42"/>
    <w:rsid w:val="00615A91"/>
    <w:rsid w:val="00617252"/>
    <w:rsid w:val="00621150"/>
    <w:rsid w:val="00630054"/>
    <w:rsid w:val="00631BA8"/>
    <w:rsid w:val="00631D70"/>
    <w:rsid w:val="00631D8E"/>
    <w:rsid w:val="006346CE"/>
    <w:rsid w:val="00635104"/>
    <w:rsid w:val="00637B44"/>
    <w:rsid w:val="00637FB0"/>
    <w:rsid w:val="00640303"/>
    <w:rsid w:val="00640D69"/>
    <w:rsid w:val="00640F78"/>
    <w:rsid w:val="006412B7"/>
    <w:rsid w:val="006419F0"/>
    <w:rsid w:val="006446B4"/>
    <w:rsid w:val="00647502"/>
    <w:rsid w:val="00647753"/>
    <w:rsid w:val="00650248"/>
    <w:rsid w:val="0065051D"/>
    <w:rsid w:val="00652C6A"/>
    <w:rsid w:val="0065352B"/>
    <w:rsid w:val="00655B5C"/>
    <w:rsid w:val="0066149D"/>
    <w:rsid w:val="00664A2E"/>
    <w:rsid w:val="006708E6"/>
    <w:rsid w:val="00671FA3"/>
    <w:rsid w:val="006739C5"/>
    <w:rsid w:val="00674E46"/>
    <w:rsid w:val="00677086"/>
    <w:rsid w:val="00677CBF"/>
    <w:rsid w:val="00680BBC"/>
    <w:rsid w:val="00682377"/>
    <w:rsid w:val="0068255A"/>
    <w:rsid w:val="00682763"/>
    <w:rsid w:val="00682BFC"/>
    <w:rsid w:val="0068439F"/>
    <w:rsid w:val="00685533"/>
    <w:rsid w:val="00687069"/>
    <w:rsid w:val="00687830"/>
    <w:rsid w:val="006911E6"/>
    <w:rsid w:val="00695864"/>
    <w:rsid w:val="00695DC1"/>
    <w:rsid w:val="0069629F"/>
    <w:rsid w:val="00696857"/>
    <w:rsid w:val="00696970"/>
    <w:rsid w:val="006A0C04"/>
    <w:rsid w:val="006A3331"/>
    <w:rsid w:val="006A440C"/>
    <w:rsid w:val="006A69C9"/>
    <w:rsid w:val="006A7C85"/>
    <w:rsid w:val="006B010B"/>
    <w:rsid w:val="006B017F"/>
    <w:rsid w:val="006B188E"/>
    <w:rsid w:val="006B36DA"/>
    <w:rsid w:val="006B5FB3"/>
    <w:rsid w:val="006B6AD8"/>
    <w:rsid w:val="006C08DF"/>
    <w:rsid w:val="006C09B0"/>
    <w:rsid w:val="006C2799"/>
    <w:rsid w:val="006C2822"/>
    <w:rsid w:val="006C5368"/>
    <w:rsid w:val="006C581F"/>
    <w:rsid w:val="006C5D34"/>
    <w:rsid w:val="006C672D"/>
    <w:rsid w:val="006D053B"/>
    <w:rsid w:val="006D0C3C"/>
    <w:rsid w:val="006D1F28"/>
    <w:rsid w:val="006D38B8"/>
    <w:rsid w:val="006D7671"/>
    <w:rsid w:val="006E097A"/>
    <w:rsid w:val="006E0BD2"/>
    <w:rsid w:val="006E1553"/>
    <w:rsid w:val="006E2C16"/>
    <w:rsid w:val="006E61A2"/>
    <w:rsid w:val="006F3D6A"/>
    <w:rsid w:val="006F5394"/>
    <w:rsid w:val="006F6911"/>
    <w:rsid w:val="006F6B88"/>
    <w:rsid w:val="006F7A85"/>
    <w:rsid w:val="006F7BF9"/>
    <w:rsid w:val="007000CE"/>
    <w:rsid w:val="00702DBD"/>
    <w:rsid w:val="00704BAF"/>
    <w:rsid w:val="0070700F"/>
    <w:rsid w:val="00710FC9"/>
    <w:rsid w:val="00711BB1"/>
    <w:rsid w:val="00711CCD"/>
    <w:rsid w:val="00717B0F"/>
    <w:rsid w:val="0072152F"/>
    <w:rsid w:val="00722535"/>
    <w:rsid w:val="0072384B"/>
    <w:rsid w:val="00725780"/>
    <w:rsid w:val="0072655A"/>
    <w:rsid w:val="00727519"/>
    <w:rsid w:val="00730529"/>
    <w:rsid w:val="00733FF1"/>
    <w:rsid w:val="00734F7D"/>
    <w:rsid w:val="00735084"/>
    <w:rsid w:val="00736552"/>
    <w:rsid w:val="00736FB6"/>
    <w:rsid w:val="007407AC"/>
    <w:rsid w:val="00744033"/>
    <w:rsid w:val="00744B9E"/>
    <w:rsid w:val="007459D8"/>
    <w:rsid w:val="00746E7B"/>
    <w:rsid w:val="00747D12"/>
    <w:rsid w:val="00747FDF"/>
    <w:rsid w:val="0075095E"/>
    <w:rsid w:val="00750E05"/>
    <w:rsid w:val="00751B62"/>
    <w:rsid w:val="007529F8"/>
    <w:rsid w:val="007574CF"/>
    <w:rsid w:val="00757837"/>
    <w:rsid w:val="007606CC"/>
    <w:rsid w:val="00763EBD"/>
    <w:rsid w:val="007651E9"/>
    <w:rsid w:val="00766B54"/>
    <w:rsid w:val="0077111A"/>
    <w:rsid w:val="00771176"/>
    <w:rsid w:val="00772FC4"/>
    <w:rsid w:val="00776F46"/>
    <w:rsid w:val="007779DF"/>
    <w:rsid w:val="00780F1A"/>
    <w:rsid w:val="00781346"/>
    <w:rsid w:val="007818B9"/>
    <w:rsid w:val="00784277"/>
    <w:rsid w:val="007845CD"/>
    <w:rsid w:val="00786BE3"/>
    <w:rsid w:val="00787D99"/>
    <w:rsid w:val="00791EDE"/>
    <w:rsid w:val="00792113"/>
    <w:rsid w:val="00792AA1"/>
    <w:rsid w:val="00792B3E"/>
    <w:rsid w:val="00793691"/>
    <w:rsid w:val="00793EB5"/>
    <w:rsid w:val="00794223"/>
    <w:rsid w:val="00794D76"/>
    <w:rsid w:val="00795891"/>
    <w:rsid w:val="00795EBD"/>
    <w:rsid w:val="007A0ED9"/>
    <w:rsid w:val="007A1C4C"/>
    <w:rsid w:val="007A62D2"/>
    <w:rsid w:val="007A672D"/>
    <w:rsid w:val="007B0EFD"/>
    <w:rsid w:val="007B240E"/>
    <w:rsid w:val="007B3FC0"/>
    <w:rsid w:val="007B43B6"/>
    <w:rsid w:val="007B476C"/>
    <w:rsid w:val="007B492B"/>
    <w:rsid w:val="007B5178"/>
    <w:rsid w:val="007B6E7B"/>
    <w:rsid w:val="007B7413"/>
    <w:rsid w:val="007C0072"/>
    <w:rsid w:val="007C0E08"/>
    <w:rsid w:val="007C13BB"/>
    <w:rsid w:val="007C22B5"/>
    <w:rsid w:val="007C2BE1"/>
    <w:rsid w:val="007C2E32"/>
    <w:rsid w:val="007C328D"/>
    <w:rsid w:val="007D0FF0"/>
    <w:rsid w:val="007D226B"/>
    <w:rsid w:val="007D2D6D"/>
    <w:rsid w:val="007D3806"/>
    <w:rsid w:val="007D4C87"/>
    <w:rsid w:val="007E247F"/>
    <w:rsid w:val="007E2F41"/>
    <w:rsid w:val="007F0E3C"/>
    <w:rsid w:val="007F1627"/>
    <w:rsid w:val="007F208E"/>
    <w:rsid w:val="007F2385"/>
    <w:rsid w:val="007F25B2"/>
    <w:rsid w:val="007F354C"/>
    <w:rsid w:val="007F3734"/>
    <w:rsid w:val="007F48DD"/>
    <w:rsid w:val="007F570E"/>
    <w:rsid w:val="007F5771"/>
    <w:rsid w:val="007F5882"/>
    <w:rsid w:val="007F6042"/>
    <w:rsid w:val="0080120C"/>
    <w:rsid w:val="008020C6"/>
    <w:rsid w:val="00802EA4"/>
    <w:rsid w:val="00803CA8"/>
    <w:rsid w:val="00804927"/>
    <w:rsid w:val="00804AB3"/>
    <w:rsid w:val="008055D7"/>
    <w:rsid w:val="00807B4A"/>
    <w:rsid w:val="008115DA"/>
    <w:rsid w:val="00812823"/>
    <w:rsid w:val="00814711"/>
    <w:rsid w:val="00814A8D"/>
    <w:rsid w:val="00816487"/>
    <w:rsid w:val="008179D0"/>
    <w:rsid w:val="00821AE3"/>
    <w:rsid w:val="0082604E"/>
    <w:rsid w:val="008275B6"/>
    <w:rsid w:val="0083008E"/>
    <w:rsid w:val="008325DA"/>
    <w:rsid w:val="00833A0F"/>
    <w:rsid w:val="00833BF0"/>
    <w:rsid w:val="00833D36"/>
    <w:rsid w:val="008347FF"/>
    <w:rsid w:val="00836FB3"/>
    <w:rsid w:val="008371C2"/>
    <w:rsid w:val="00837BE5"/>
    <w:rsid w:val="00843967"/>
    <w:rsid w:val="008445BB"/>
    <w:rsid w:val="008457EA"/>
    <w:rsid w:val="008466B2"/>
    <w:rsid w:val="00847238"/>
    <w:rsid w:val="0084765E"/>
    <w:rsid w:val="00847F88"/>
    <w:rsid w:val="00853369"/>
    <w:rsid w:val="00853A89"/>
    <w:rsid w:val="00855849"/>
    <w:rsid w:val="00855CB8"/>
    <w:rsid w:val="00857D7A"/>
    <w:rsid w:val="00860986"/>
    <w:rsid w:val="008610C8"/>
    <w:rsid w:val="00864B6F"/>
    <w:rsid w:val="00865205"/>
    <w:rsid w:val="00865AF1"/>
    <w:rsid w:val="00866F87"/>
    <w:rsid w:val="0087006D"/>
    <w:rsid w:val="00871486"/>
    <w:rsid w:val="0087188E"/>
    <w:rsid w:val="008735B3"/>
    <w:rsid w:val="00875E38"/>
    <w:rsid w:val="008767AD"/>
    <w:rsid w:val="00876EE4"/>
    <w:rsid w:val="00880C08"/>
    <w:rsid w:val="00880C7A"/>
    <w:rsid w:val="00883278"/>
    <w:rsid w:val="0088355C"/>
    <w:rsid w:val="00884802"/>
    <w:rsid w:val="00886877"/>
    <w:rsid w:val="00886B9F"/>
    <w:rsid w:val="00886DF6"/>
    <w:rsid w:val="0089336C"/>
    <w:rsid w:val="0089372E"/>
    <w:rsid w:val="00893ECE"/>
    <w:rsid w:val="00893F52"/>
    <w:rsid w:val="0089569A"/>
    <w:rsid w:val="00895866"/>
    <w:rsid w:val="00896BE2"/>
    <w:rsid w:val="0089784D"/>
    <w:rsid w:val="008A1B3D"/>
    <w:rsid w:val="008A28A7"/>
    <w:rsid w:val="008A2CCC"/>
    <w:rsid w:val="008A605D"/>
    <w:rsid w:val="008A64E9"/>
    <w:rsid w:val="008A6B47"/>
    <w:rsid w:val="008B00F1"/>
    <w:rsid w:val="008B0FA6"/>
    <w:rsid w:val="008B22BB"/>
    <w:rsid w:val="008B2DA5"/>
    <w:rsid w:val="008B34BA"/>
    <w:rsid w:val="008B4B65"/>
    <w:rsid w:val="008B4D60"/>
    <w:rsid w:val="008B6AB9"/>
    <w:rsid w:val="008C1DB3"/>
    <w:rsid w:val="008C23C4"/>
    <w:rsid w:val="008C38D6"/>
    <w:rsid w:val="008C74FB"/>
    <w:rsid w:val="008C75AC"/>
    <w:rsid w:val="008C7B88"/>
    <w:rsid w:val="008D0956"/>
    <w:rsid w:val="008D23D0"/>
    <w:rsid w:val="008D3C91"/>
    <w:rsid w:val="008D53E3"/>
    <w:rsid w:val="008D670C"/>
    <w:rsid w:val="008D7379"/>
    <w:rsid w:val="008E0DAC"/>
    <w:rsid w:val="008E259C"/>
    <w:rsid w:val="008E3022"/>
    <w:rsid w:val="008E303C"/>
    <w:rsid w:val="008E4671"/>
    <w:rsid w:val="008E5A1F"/>
    <w:rsid w:val="008E5FB1"/>
    <w:rsid w:val="008E6E30"/>
    <w:rsid w:val="008E761A"/>
    <w:rsid w:val="008E7F64"/>
    <w:rsid w:val="008F03EE"/>
    <w:rsid w:val="008F1F4C"/>
    <w:rsid w:val="008F28F0"/>
    <w:rsid w:val="00900F50"/>
    <w:rsid w:val="009031F7"/>
    <w:rsid w:val="00914542"/>
    <w:rsid w:val="0091512A"/>
    <w:rsid w:val="00915C48"/>
    <w:rsid w:val="00917BF2"/>
    <w:rsid w:val="00917DD4"/>
    <w:rsid w:val="00923861"/>
    <w:rsid w:val="009244A3"/>
    <w:rsid w:val="00924938"/>
    <w:rsid w:val="00927023"/>
    <w:rsid w:val="0093021E"/>
    <w:rsid w:val="009310B9"/>
    <w:rsid w:val="009319A9"/>
    <w:rsid w:val="0093378B"/>
    <w:rsid w:val="00933A96"/>
    <w:rsid w:val="00933DBE"/>
    <w:rsid w:val="009348B9"/>
    <w:rsid w:val="00934968"/>
    <w:rsid w:val="009370F2"/>
    <w:rsid w:val="009372EC"/>
    <w:rsid w:val="00937D6F"/>
    <w:rsid w:val="00941341"/>
    <w:rsid w:val="00941F87"/>
    <w:rsid w:val="00942963"/>
    <w:rsid w:val="00943AC8"/>
    <w:rsid w:val="00944F52"/>
    <w:rsid w:val="00945172"/>
    <w:rsid w:val="009457DB"/>
    <w:rsid w:val="00945BDA"/>
    <w:rsid w:val="009462AF"/>
    <w:rsid w:val="009476AE"/>
    <w:rsid w:val="00947CC7"/>
    <w:rsid w:val="00950510"/>
    <w:rsid w:val="00951B34"/>
    <w:rsid w:val="00952333"/>
    <w:rsid w:val="00953486"/>
    <w:rsid w:val="00954B58"/>
    <w:rsid w:val="00955511"/>
    <w:rsid w:val="00955AA0"/>
    <w:rsid w:val="00955E64"/>
    <w:rsid w:val="00956722"/>
    <w:rsid w:val="009569DB"/>
    <w:rsid w:val="00957501"/>
    <w:rsid w:val="0096004C"/>
    <w:rsid w:val="00963EEA"/>
    <w:rsid w:val="009669B5"/>
    <w:rsid w:val="00966AAB"/>
    <w:rsid w:val="00967B6D"/>
    <w:rsid w:val="00972078"/>
    <w:rsid w:val="009723EF"/>
    <w:rsid w:val="00973172"/>
    <w:rsid w:val="00973BA0"/>
    <w:rsid w:val="00974168"/>
    <w:rsid w:val="0097515B"/>
    <w:rsid w:val="00977E0A"/>
    <w:rsid w:val="00982C56"/>
    <w:rsid w:val="00982EAF"/>
    <w:rsid w:val="0098490B"/>
    <w:rsid w:val="00985290"/>
    <w:rsid w:val="00985888"/>
    <w:rsid w:val="00985B9B"/>
    <w:rsid w:val="00991059"/>
    <w:rsid w:val="0099139F"/>
    <w:rsid w:val="00991934"/>
    <w:rsid w:val="00992EB5"/>
    <w:rsid w:val="00992F00"/>
    <w:rsid w:val="00993B22"/>
    <w:rsid w:val="00994E3B"/>
    <w:rsid w:val="0099539F"/>
    <w:rsid w:val="0099660F"/>
    <w:rsid w:val="009A035A"/>
    <w:rsid w:val="009A0659"/>
    <w:rsid w:val="009A22BF"/>
    <w:rsid w:val="009A37DD"/>
    <w:rsid w:val="009A4D70"/>
    <w:rsid w:val="009A53D4"/>
    <w:rsid w:val="009A7870"/>
    <w:rsid w:val="009A7E76"/>
    <w:rsid w:val="009A7F1D"/>
    <w:rsid w:val="009B1F0B"/>
    <w:rsid w:val="009B4BBD"/>
    <w:rsid w:val="009B5871"/>
    <w:rsid w:val="009B68B0"/>
    <w:rsid w:val="009B6DAF"/>
    <w:rsid w:val="009C1303"/>
    <w:rsid w:val="009C17B4"/>
    <w:rsid w:val="009C1C45"/>
    <w:rsid w:val="009C3B7A"/>
    <w:rsid w:val="009C4FA2"/>
    <w:rsid w:val="009C5E70"/>
    <w:rsid w:val="009C6977"/>
    <w:rsid w:val="009D2387"/>
    <w:rsid w:val="009D63A8"/>
    <w:rsid w:val="009E0EAE"/>
    <w:rsid w:val="009E1494"/>
    <w:rsid w:val="009E23BF"/>
    <w:rsid w:val="009E5BB0"/>
    <w:rsid w:val="009E61AF"/>
    <w:rsid w:val="009E796A"/>
    <w:rsid w:val="009F08EE"/>
    <w:rsid w:val="009F1EC8"/>
    <w:rsid w:val="009F24E1"/>
    <w:rsid w:val="009F399F"/>
    <w:rsid w:val="009F3F61"/>
    <w:rsid w:val="009F48DD"/>
    <w:rsid w:val="009F4CB7"/>
    <w:rsid w:val="009F506F"/>
    <w:rsid w:val="009F76E1"/>
    <w:rsid w:val="00A001E7"/>
    <w:rsid w:val="00A00F54"/>
    <w:rsid w:val="00A05466"/>
    <w:rsid w:val="00A06699"/>
    <w:rsid w:val="00A06AA9"/>
    <w:rsid w:val="00A108D3"/>
    <w:rsid w:val="00A1091E"/>
    <w:rsid w:val="00A11AAE"/>
    <w:rsid w:val="00A123D6"/>
    <w:rsid w:val="00A12858"/>
    <w:rsid w:val="00A12F6C"/>
    <w:rsid w:val="00A13856"/>
    <w:rsid w:val="00A13976"/>
    <w:rsid w:val="00A141A9"/>
    <w:rsid w:val="00A14990"/>
    <w:rsid w:val="00A15307"/>
    <w:rsid w:val="00A15504"/>
    <w:rsid w:val="00A20FF4"/>
    <w:rsid w:val="00A2172B"/>
    <w:rsid w:val="00A23D7A"/>
    <w:rsid w:val="00A25B3B"/>
    <w:rsid w:val="00A25E3F"/>
    <w:rsid w:val="00A26D00"/>
    <w:rsid w:val="00A27419"/>
    <w:rsid w:val="00A27A7F"/>
    <w:rsid w:val="00A301F0"/>
    <w:rsid w:val="00A30CAE"/>
    <w:rsid w:val="00A3455F"/>
    <w:rsid w:val="00A365A5"/>
    <w:rsid w:val="00A3671D"/>
    <w:rsid w:val="00A36BF9"/>
    <w:rsid w:val="00A37D57"/>
    <w:rsid w:val="00A40479"/>
    <w:rsid w:val="00A41D58"/>
    <w:rsid w:val="00A42836"/>
    <w:rsid w:val="00A42864"/>
    <w:rsid w:val="00A430F6"/>
    <w:rsid w:val="00A438E5"/>
    <w:rsid w:val="00A44179"/>
    <w:rsid w:val="00A451A5"/>
    <w:rsid w:val="00A45AA2"/>
    <w:rsid w:val="00A45EE6"/>
    <w:rsid w:val="00A46768"/>
    <w:rsid w:val="00A468A5"/>
    <w:rsid w:val="00A50363"/>
    <w:rsid w:val="00A53379"/>
    <w:rsid w:val="00A53E96"/>
    <w:rsid w:val="00A546C2"/>
    <w:rsid w:val="00A5489F"/>
    <w:rsid w:val="00A549D6"/>
    <w:rsid w:val="00A55027"/>
    <w:rsid w:val="00A56C15"/>
    <w:rsid w:val="00A577AB"/>
    <w:rsid w:val="00A609C7"/>
    <w:rsid w:val="00A628BD"/>
    <w:rsid w:val="00A630BB"/>
    <w:rsid w:val="00A63801"/>
    <w:rsid w:val="00A6416B"/>
    <w:rsid w:val="00A65014"/>
    <w:rsid w:val="00A66AA0"/>
    <w:rsid w:val="00A707AA"/>
    <w:rsid w:val="00A70D7E"/>
    <w:rsid w:val="00A70F5B"/>
    <w:rsid w:val="00A71680"/>
    <w:rsid w:val="00A72270"/>
    <w:rsid w:val="00A72EDB"/>
    <w:rsid w:val="00A7340F"/>
    <w:rsid w:val="00A73F86"/>
    <w:rsid w:val="00A7694F"/>
    <w:rsid w:val="00A7795A"/>
    <w:rsid w:val="00A80202"/>
    <w:rsid w:val="00A80456"/>
    <w:rsid w:val="00A80DEE"/>
    <w:rsid w:val="00A81265"/>
    <w:rsid w:val="00A8495B"/>
    <w:rsid w:val="00A86257"/>
    <w:rsid w:val="00A875B1"/>
    <w:rsid w:val="00A907FD"/>
    <w:rsid w:val="00A91CBB"/>
    <w:rsid w:val="00A95E02"/>
    <w:rsid w:val="00A97177"/>
    <w:rsid w:val="00AA2BFE"/>
    <w:rsid w:val="00AA2D80"/>
    <w:rsid w:val="00AA40DA"/>
    <w:rsid w:val="00AA4895"/>
    <w:rsid w:val="00AA6805"/>
    <w:rsid w:val="00AB09CB"/>
    <w:rsid w:val="00AB0A8D"/>
    <w:rsid w:val="00AB118D"/>
    <w:rsid w:val="00AB1334"/>
    <w:rsid w:val="00AB23D9"/>
    <w:rsid w:val="00AB4A12"/>
    <w:rsid w:val="00AB7777"/>
    <w:rsid w:val="00AB7AAC"/>
    <w:rsid w:val="00AC0DC2"/>
    <w:rsid w:val="00AC14ED"/>
    <w:rsid w:val="00AC2005"/>
    <w:rsid w:val="00AC3BEA"/>
    <w:rsid w:val="00AC3F2C"/>
    <w:rsid w:val="00AC52F7"/>
    <w:rsid w:val="00AC7548"/>
    <w:rsid w:val="00AD1032"/>
    <w:rsid w:val="00AD17EC"/>
    <w:rsid w:val="00AD2011"/>
    <w:rsid w:val="00AD2667"/>
    <w:rsid w:val="00AD2BA9"/>
    <w:rsid w:val="00AD2D3F"/>
    <w:rsid w:val="00AD2FC6"/>
    <w:rsid w:val="00AD2FE8"/>
    <w:rsid w:val="00AD4159"/>
    <w:rsid w:val="00AD50F1"/>
    <w:rsid w:val="00AD5388"/>
    <w:rsid w:val="00AD5883"/>
    <w:rsid w:val="00AD5DFB"/>
    <w:rsid w:val="00AD5E66"/>
    <w:rsid w:val="00AD6FC2"/>
    <w:rsid w:val="00AE0688"/>
    <w:rsid w:val="00AE26C4"/>
    <w:rsid w:val="00AE439C"/>
    <w:rsid w:val="00AE6082"/>
    <w:rsid w:val="00AE636B"/>
    <w:rsid w:val="00AE6D5F"/>
    <w:rsid w:val="00AE7BE7"/>
    <w:rsid w:val="00AE7D04"/>
    <w:rsid w:val="00AF35DB"/>
    <w:rsid w:val="00AF369B"/>
    <w:rsid w:val="00B0007D"/>
    <w:rsid w:val="00B00808"/>
    <w:rsid w:val="00B02087"/>
    <w:rsid w:val="00B031F6"/>
    <w:rsid w:val="00B03660"/>
    <w:rsid w:val="00B03E55"/>
    <w:rsid w:val="00B05836"/>
    <w:rsid w:val="00B05AD1"/>
    <w:rsid w:val="00B06A07"/>
    <w:rsid w:val="00B10611"/>
    <w:rsid w:val="00B10682"/>
    <w:rsid w:val="00B10D2A"/>
    <w:rsid w:val="00B117BD"/>
    <w:rsid w:val="00B117F2"/>
    <w:rsid w:val="00B120AC"/>
    <w:rsid w:val="00B13EFD"/>
    <w:rsid w:val="00B15466"/>
    <w:rsid w:val="00B164B0"/>
    <w:rsid w:val="00B17BFE"/>
    <w:rsid w:val="00B20C6E"/>
    <w:rsid w:val="00B213C3"/>
    <w:rsid w:val="00B21D5E"/>
    <w:rsid w:val="00B23352"/>
    <w:rsid w:val="00B2339E"/>
    <w:rsid w:val="00B25FCB"/>
    <w:rsid w:val="00B26718"/>
    <w:rsid w:val="00B26E77"/>
    <w:rsid w:val="00B30207"/>
    <w:rsid w:val="00B346AF"/>
    <w:rsid w:val="00B3531F"/>
    <w:rsid w:val="00B371A3"/>
    <w:rsid w:val="00B416CE"/>
    <w:rsid w:val="00B4346F"/>
    <w:rsid w:val="00B44021"/>
    <w:rsid w:val="00B477F9"/>
    <w:rsid w:val="00B50368"/>
    <w:rsid w:val="00B516B5"/>
    <w:rsid w:val="00B56F43"/>
    <w:rsid w:val="00B57B45"/>
    <w:rsid w:val="00B60281"/>
    <w:rsid w:val="00B62E89"/>
    <w:rsid w:val="00B63120"/>
    <w:rsid w:val="00B633B3"/>
    <w:rsid w:val="00B65DC5"/>
    <w:rsid w:val="00B709EC"/>
    <w:rsid w:val="00B71168"/>
    <w:rsid w:val="00B71BFE"/>
    <w:rsid w:val="00B73350"/>
    <w:rsid w:val="00B739F6"/>
    <w:rsid w:val="00B74845"/>
    <w:rsid w:val="00B75DF3"/>
    <w:rsid w:val="00B76085"/>
    <w:rsid w:val="00B77538"/>
    <w:rsid w:val="00B77992"/>
    <w:rsid w:val="00B8001D"/>
    <w:rsid w:val="00B80BD8"/>
    <w:rsid w:val="00B824AE"/>
    <w:rsid w:val="00B84C9C"/>
    <w:rsid w:val="00B85BF5"/>
    <w:rsid w:val="00B86E19"/>
    <w:rsid w:val="00B87874"/>
    <w:rsid w:val="00B902E7"/>
    <w:rsid w:val="00B9180A"/>
    <w:rsid w:val="00B929BB"/>
    <w:rsid w:val="00B92E10"/>
    <w:rsid w:val="00B938A8"/>
    <w:rsid w:val="00B93ED1"/>
    <w:rsid w:val="00B94515"/>
    <w:rsid w:val="00B95319"/>
    <w:rsid w:val="00BA0AFD"/>
    <w:rsid w:val="00BA13A6"/>
    <w:rsid w:val="00BA1DA6"/>
    <w:rsid w:val="00BA2663"/>
    <w:rsid w:val="00BA4AF8"/>
    <w:rsid w:val="00BA5305"/>
    <w:rsid w:val="00BA5D28"/>
    <w:rsid w:val="00BA6501"/>
    <w:rsid w:val="00BA6D60"/>
    <w:rsid w:val="00BA7AD8"/>
    <w:rsid w:val="00BB008F"/>
    <w:rsid w:val="00BB0DCB"/>
    <w:rsid w:val="00BB109A"/>
    <w:rsid w:val="00BB1C52"/>
    <w:rsid w:val="00BB5B67"/>
    <w:rsid w:val="00BB6767"/>
    <w:rsid w:val="00BB67A8"/>
    <w:rsid w:val="00BB782B"/>
    <w:rsid w:val="00BC496D"/>
    <w:rsid w:val="00BC5E08"/>
    <w:rsid w:val="00BC64B8"/>
    <w:rsid w:val="00BC65DB"/>
    <w:rsid w:val="00BC71AD"/>
    <w:rsid w:val="00BC7EA3"/>
    <w:rsid w:val="00BD2E4A"/>
    <w:rsid w:val="00BD3CDF"/>
    <w:rsid w:val="00BD4979"/>
    <w:rsid w:val="00BD4D70"/>
    <w:rsid w:val="00BD65A6"/>
    <w:rsid w:val="00BE00A7"/>
    <w:rsid w:val="00BE0267"/>
    <w:rsid w:val="00BE1354"/>
    <w:rsid w:val="00BE16FA"/>
    <w:rsid w:val="00BE1CCE"/>
    <w:rsid w:val="00BE4FDA"/>
    <w:rsid w:val="00BE6AED"/>
    <w:rsid w:val="00BE6C23"/>
    <w:rsid w:val="00BE76E9"/>
    <w:rsid w:val="00BE7BBA"/>
    <w:rsid w:val="00BF0957"/>
    <w:rsid w:val="00BF0FF6"/>
    <w:rsid w:val="00BF1DF7"/>
    <w:rsid w:val="00BF4346"/>
    <w:rsid w:val="00BF6ED6"/>
    <w:rsid w:val="00BF73F3"/>
    <w:rsid w:val="00C004AA"/>
    <w:rsid w:val="00C027DC"/>
    <w:rsid w:val="00C04236"/>
    <w:rsid w:val="00C0522F"/>
    <w:rsid w:val="00C06980"/>
    <w:rsid w:val="00C120ED"/>
    <w:rsid w:val="00C15D1A"/>
    <w:rsid w:val="00C17316"/>
    <w:rsid w:val="00C177F0"/>
    <w:rsid w:val="00C2019B"/>
    <w:rsid w:val="00C2049C"/>
    <w:rsid w:val="00C207A5"/>
    <w:rsid w:val="00C21CA6"/>
    <w:rsid w:val="00C22EFE"/>
    <w:rsid w:val="00C256A1"/>
    <w:rsid w:val="00C25919"/>
    <w:rsid w:val="00C26770"/>
    <w:rsid w:val="00C27928"/>
    <w:rsid w:val="00C30755"/>
    <w:rsid w:val="00C30F1E"/>
    <w:rsid w:val="00C3193A"/>
    <w:rsid w:val="00C31F66"/>
    <w:rsid w:val="00C32822"/>
    <w:rsid w:val="00C3298E"/>
    <w:rsid w:val="00C34E6E"/>
    <w:rsid w:val="00C35138"/>
    <w:rsid w:val="00C403D7"/>
    <w:rsid w:val="00C404E6"/>
    <w:rsid w:val="00C42D9C"/>
    <w:rsid w:val="00C43131"/>
    <w:rsid w:val="00C43C7A"/>
    <w:rsid w:val="00C44A11"/>
    <w:rsid w:val="00C44DBA"/>
    <w:rsid w:val="00C44F68"/>
    <w:rsid w:val="00C505C2"/>
    <w:rsid w:val="00C527FB"/>
    <w:rsid w:val="00C5291B"/>
    <w:rsid w:val="00C52966"/>
    <w:rsid w:val="00C5458C"/>
    <w:rsid w:val="00C5497D"/>
    <w:rsid w:val="00C552C2"/>
    <w:rsid w:val="00C57476"/>
    <w:rsid w:val="00C60190"/>
    <w:rsid w:val="00C60691"/>
    <w:rsid w:val="00C63B8C"/>
    <w:rsid w:val="00C65588"/>
    <w:rsid w:val="00C7004C"/>
    <w:rsid w:val="00C70415"/>
    <w:rsid w:val="00C71078"/>
    <w:rsid w:val="00C7416F"/>
    <w:rsid w:val="00C75622"/>
    <w:rsid w:val="00C75B39"/>
    <w:rsid w:val="00C77423"/>
    <w:rsid w:val="00C813F0"/>
    <w:rsid w:val="00C8221E"/>
    <w:rsid w:val="00C82274"/>
    <w:rsid w:val="00C835D6"/>
    <w:rsid w:val="00C86849"/>
    <w:rsid w:val="00C87175"/>
    <w:rsid w:val="00C905F5"/>
    <w:rsid w:val="00C90D66"/>
    <w:rsid w:val="00C92950"/>
    <w:rsid w:val="00C937FE"/>
    <w:rsid w:val="00C93D98"/>
    <w:rsid w:val="00C972C7"/>
    <w:rsid w:val="00C97DD3"/>
    <w:rsid w:val="00CA1F4B"/>
    <w:rsid w:val="00CA4AD2"/>
    <w:rsid w:val="00CA4D26"/>
    <w:rsid w:val="00CA4F5C"/>
    <w:rsid w:val="00CA519C"/>
    <w:rsid w:val="00CA6521"/>
    <w:rsid w:val="00CA6696"/>
    <w:rsid w:val="00CA723D"/>
    <w:rsid w:val="00CB279B"/>
    <w:rsid w:val="00CB2B35"/>
    <w:rsid w:val="00CB32EE"/>
    <w:rsid w:val="00CB3606"/>
    <w:rsid w:val="00CB4A97"/>
    <w:rsid w:val="00CB5DA4"/>
    <w:rsid w:val="00CC016F"/>
    <w:rsid w:val="00CC165A"/>
    <w:rsid w:val="00CC1CDA"/>
    <w:rsid w:val="00CC1DFD"/>
    <w:rsid w:val="00CC6397"/>
    <w:rsid w:val="00CC6C90"/>
    <w:rsid w:val="00CC6FBD"/>
    <w:rsid w:val="00CC74CA"/>
    <w:rsid w:val="00CC7598"/>
    <w:rsid w:val="00CD0688"/>
    <w:rsid w:val="00CD29BC"/>
    <w:rsid w:val="00CD3374"/>
    <w:rsid w:val="00CD58FF"/>
    <w:rsid w:val="00CD62A0"/>
    <w:rsid w:val="00CE0CC2"/>
    <w:rsid w:val="00CE2A66"/>
    <w:rsid w:val="00CE375F"/>
    <w:rsid w:val="00CE77D4"/>
    <w:rsid w:val="00CF18FA"/>
    <w:rsid w:val="00CF2327"/>
    <w:rsid w:val="00CF2B7D"/>
    <w:rsid w:val="00CF2DCE"/>
    <w:rsid w:val="00CF3D47"/>
    <w:rsid w:val="00CF3F94"/>
    <w:rsid w:val="00D01811"/>
    <w:rsid w:val="00D020C5"/>
    <w:rsid w:val="00D049D2"/>
    <w:rsid w:val="00D05A7F"/>
    <w:rsid w:val="00D0689C"/>
    <w:rsid w:val="00D07A5B"/>
    <w:rsid w:val="00D07F78"/>
    <w:rsid w:val="00D1033D"/>
    <w:rsid w:val="00D135B2"/>
    <w:rsid w:val="00D14657"/>
    <w:rsid w:val="00D20988"/>
    <w:rsid w:val="00D20CE8"/>
    <w:rsid w:val="00D23F2F"/>
    <w:rsid w:val="00D240DE"/>
    <w:rsid w:val="00D24469"/>
    <w:rsid w:val="00D2516C"/>
    <w:rsid w:val="00D26B2E"/>
    <w:rsid w:val="00D275F0"/>
    <w:rsid w:val="00D27A0F"/>
    <w:rsid w:val="00D300DD"/>
    <w:rsid w:val="00D3179E"/>
    <w:rsid w:val="00D32780"/>
    <w:rsid w:val="00D3293E"/>
    <w:rsid w:val="00D33F2A"/>
    <w:rsid w:val="00D355B4"/>
    <w:rsid w:val="00D36F5B"/>
    <w:rsid w:val="00D375C5"/>
    <w:rsid w:val="00D408EE"/>
    <w:rsid w:val="00D41D7B"/>
    <w:rsid w:val="00D434C7"/>
    <w:rsid w:val="00D43D5A"/>
    <w:rsid w:val="00D44466"/>
    <w:rsid w:val="00D45095"/>
    <w:rsid w:val="00D467A8"/>
    <w:rsid w:val="00D50C42"/>
    <w:rsid w:val="00D51607"/>
    <w:rsid w:val="00D530A3"/>
    <w:rsid w:val="00D62232"/>
    <w:rsid w:val="00D62367"/>
    <w:rsid w:val="00D6357A"/>
    <w:rsid w:val="00D63AF0"/>
    <w:rsid w:val="00D64FC2"/>
    <w:rsid w:val="00D65250"/>
    <w:rsid w:val="00D668EA"/>
    <w:rsid w:val="00D70D5C"/>
    <w:rsid w:val="00D70FF9"/>
    <w:rsid w:val="00D720AD"/>
    <w:rsid w:val="00D7434E"/>
    <w:rsid w:val="00D74D2E"/>
    <w:rsid w:val="00D82352"/>
    <w:rsid w:val="00D82B0A"/>
    <w:rsid w:val="00D84019"/>
    <w:rsid w:val="00D840A8"/>
    <w:rsid w:val="00D84126"/>
    <w:rsid w:val="00D84E7C"/>
    <w:rsid w:val="00D84EAA"/>
    <w:rsid w:val="00D87C84"/>
    <w:rsid w:val="00D905DC"/>
    <w:rsid w:val="00D91B13"/>
    <w:rsid w:val="00D91C6A"/>
    <w:rsid w:val="00D92350"/>
    <w:rsid w:val="00D93759"/>
    <w:rsid w:val="00D938F0"/>
    <w:rsid w:val="00D94649"/>
    <w:rsid w:val="00D96DAF"/>
    <w:rsid w:val="00DA2934"/>
    <w:rsid w:val="00DA4469"/>
    <w:rsid w:val="00DA70C5"/>
    <w:rsid w:val="00DB0FE4"/>
    <w:rsid w:val="00DB199C"/>
    <w:rsid w:val="00DB202F"/>
    <w:rsid w:val="00DB28BD"/>
    <w:rsid w:val="00DB2D6D"/>
    <w:rsid w:val="00DB34B4"/>
    <w:rsid w:val="00DB3849"/>
    <w:rsid w:val="00DB3A48"/>
    <w:rsid w:val="00DB5E01"/>
    <w:rsid w:val="00DB60BE"/>
    <w:rsid w:val="00DB751B"/>
    <w:rsid w:val="00DC2632"/>
    <w:rsid w:val="00DD0A63"/>
    <w:rsid w:val="00DD0EE6"/>
    <w:rsid w:val="00DD1A75"/>
    <w:rsid w:val="00DD209A"/>
    <w:rsid w:val="00DD24AB"/>
    <w:rsid w:val="00DD263F"/>
    <w:rsid w:val="00DD2EB7"/>
    <w:rsid w:val="00DD42E4"/>
    <w:rsid w:val="00DE02B6"/>
    <w:rsid w:val="00DE26A3"/>
    <w:rsid w:val="00DE37C4"/>
    <w:rsid w:val="00DE5553"/>
    <w:rsid w:val="00DE56EC"/>
    <w:rsid w:val="00DE630B"/>
    <w:rsid w:val="00DE696B"/>
    <w:rsid w:val="00DE6D0C"/>
    <w:rsid w:val="00DE7D4D"/>
    <w:rsid w:val="00DE7F13"/>
    <w:rsid w:val="00DF1190"/>
    <w:rsid w:val="00DF2915"/>
    <w:rsid w:val="00DF2CE8"/>
    <w:rsid w:val="00DF412B"/>
    <w:rsid w:val="00DF7000"/>
    <w:rsid w:val="00DF7B75"/>
    <w:rsid w:val="00E00D2A"/>
    <w:rsid w:val="00E029D4"/>
    <w:rsid w:val="00E04166"/>
    <w:rsid w:val="00E0483B"/>
    <w:rsid w:val="00E05AFD"/>
    <w:rsid w:val="00E07CE7"/>
    <w:rsid w:val="00E14317"/>
    <w:rsid w:val="00E15AD6"/>
    <w:rsid w:val="00E16A1B"/>
    <w:rsid w:val="00E17DC9"/>
    <w:rsid w:val="00E22886"/>
    <w:rsid w:val="00E228ED"/>
    <w:rsid w:val="00E23816"/>
    <w:rsid w:val="00E23DF5"/>
    <w:rsid w:val="00E24FE7"/>
    <w:rsid w:val="00E2523A"/>
    <w:rsid w:val="00E25F00"/>
    <w:rsid w:val="00E327B5"/>
    <w:rsid w:val="00E3293E"/>
    <w:rsid w:val="00E33C77"/>
    <w:rsid w:val="00E34BE9"/>
    <w:rsid w:val="00E34E29"/>
    <w:rsid w:val="00E355C0"/>
    <w:rsid w:val="00E371B2"/>
    <w:rsid w:val="00E37CBF"/>
    <w:rsid w:val="00E4030C"/>
    <w:rsid w:val="00E430F2"/>
    <w:rsid w:val="00E4380A"/>
    <w:rsid w:val="00E43A4B"/>
    <w:rsid w:val="00E447FB"/>
    <w:rsid w:val="00E46554"/>
    <w:rsid w:val="00E46B7E"/>
    <w:rsid w:val="00E471D2"/>
    <w:rsid w:val="00E47613"/>
    <w:rsid w:val="00E50AF0"/>
    <w:rsid w:val="00E50B39"/>
    <w:rsid w:val="00E51EF6"/>
    <w:rsid w:val="00E52194"/>
    <w:rsid w:val="00E52701"/>
    <w:rsid w:val="00E55628"/>
    <w:rsid w:val="00E558A5"/>
    <w:rsid w:val="00E55A0A"/>
    <w:rsid w:val="00E562C6"/>
    <w:rsid w:val="00E56C7C"/>
    <w:rsid w:val="00E60349"/>
    <w:rsid w:val="00E6080C"/>
    <w:rsid w:val="00E612F4"/>
    <w:rsid w:val="00E61C91"/>
    <w:rsid w:val="00E61F24"/>
    <w:rsid w:val="00E62E20"/>
    <w:rsid w:val="00E64181"/>
    <w:rsid w:val="00E645F4"/>
    <w:rsid w:val="00E64AE9"/>
    <w:rsid w:val="00E6523E"/>
    <w:rsid w:val="00E66121"/>
    <w:rsid w:val="00E665BC"/>
    <w:rsid w:val="00E67060"/>
    <w:rsid w:val="00E676A9"/>
    <w:rsid w:val="00E702D6"/>
    <w:rsid w:val="00E709E4"/>
    <w:rsid w:val="00E70C71"/>
    <w:rsid w:val="00E7142B"/>
    <w:rsid w:val="00E71B9D"/>
    <w:rsid w:val="00E72962"/>
    <w:rsid w:val="00E72C8D"/>
    <w:rsid w:val="00E763E0"/>
    <w:rsid w:val="00E77130"/>
    <w:rsid w:val="00E81053"/>
    <w:rsid w:val="00E850C9"/>
    <w:rsid w:val="00E85FC0"/>
    <w:rsid w:val="00E86482"/>
    <w:rsid w:val="00E86A68"/>
    <w:rsid w:val="00E86C15"/>
    <w:rsid w:val="00E877C7"/>
    <w:rsid w:val="00E90860"/>
    <w:rsid w:val="00E90F8A"/>
    <w:rsid w:val="00E9174D"/>
    <w:rsid w:val="00E92D4C"/>
    <w:rsid w:val="00E93F6C"/>
    <w:rsid w:val="00E94DBC"/>
    <w:rsid w:val="00E95C73"/>
    <w:rsid w:val="00E96BFF"/>
    <w:rsid w:val="00EA23E6"/>
    <w:rsid w:val="00EA3559"/>
    <w:rsid w:val="00EA5CC4"/>
    <w:rsid w:val="00EA5EF8"/>
    <w:rsid w:val="00EA6534"/>
    <w:rsid w:val="00EA6A76"/>
    <w:rsid w:val="00EB118C"/>
    <w:rsid w:val="00EB1678"/>
    <w:rsid w:val="00EB1922"/>
    <w:rsid w:val="00EB2C88"/>
    <w:rsid w:val="00EB43D3"/>
    <w:rsid w:val="00EB5C58"/>
    <w:rsid w:val="00EB7DFC"/>
    <w:rsid w:val="00EC061D"/>
    <w:rsid w:val="00EC189B"/>
    <w:rsid w:val="00EC265E"/>
    <w:rsid w:val="00EC3265"/>
    <w:rsid w:val="00EC34BF"/>
    <w:rsid w:val="00EC4069"/>
    <w:rsid w:val="00EC4120"/>
    <w:rsid w:val="00EC4AE3"/>
    <w:rsid w:val="00EC67C3"/>
    <w:rsid w:val="00EC72BF"/>
    <w:rsid w:val="00EC79A3"/>
    <w:rsid w:val="00EC7AA8"/>
    <w:rsid w:val="00EC7E51"/>
    <w:rsid w:val="00EC7EC4"/>
    <w:rsid w:val="00ED143E"/>
    <w:rsid w:val="00ED2AA4"/>
    <w:rsid w:val="00ED3D9B"/>
    <w:rsid w:val="00ED4511"/>
    <w:rsid w:val="00ED5C66"/>
    <w:rsid w:val="00ED6EDF"/>
    <w:rsid w:val="00ED74C8"/>
    <w:rsid w:val="00EE0C45"/>
    <w:rsid w:val="00EE1391"/>
    <w:rsid w:val="00EE1E8A"/>
    <w:rsid w:val="00EE1EB1"/>
    <w:rsid w:val="00EE3A7A"/>
    <w:rsid w:val="00EE527D"/>
    <w:rsid w:val="00EE579B"/>
    <w:rsid w:val="00EE6A20"/>
    <w:rsid w:val="00EF26E0"/>
    <w:rsid w:val="00EF31D1"/>
    <w:rsid w:val="00EF3629"/>
    <w:rsid w:val="00EF5DA4"/>
    <w:rsid w:val="00EF5E1A"/>
    <w:rsid w:val="00EF6A7A"/>
    <w:rsid w:val="00EF77A7"/>
    <w:rsid w:val="00F0081C"/>
    <w:rsid w:val="00F00D0C"/>
    <w:rsid w:val="00F03BB3"/>
    <w:rsid w:val="00F0518B"/>
    <w:rsid w:val="00F07F1B"/>
    <w:rsid w:val="00F113D6"/>
    <w:rsid w:val="00F12636"/>
    <w:rsid w:val="00F14004"/>
    <w:rsid w:val="00F152B3"/>
    <w:rsid w:val="00F164B1"/>
    <w:rsid w:val="00F20E9F"/>
    <w:rsid w:val="00F23745"/>
    <w:rsid w:val="00F265B9"/>
    <w:rsid w:val="00F27E01"/>
    <w:rsid w:val="00F34F14"/>
    <w:rsid w:val="00F351B8"/>
    <w:rsid w:val="00F35D0D"/>
    <w:rsid w:val="00F3698F"/>
    <w:rsid w:val="00F3753B"/>
    <w:rsid w:val="00F40281"/>
    <w:rsid w:val="00F41DFA"/>
    <w:rsid w:val="00F42C3D"/>
    <w:rsid w:val="00F43940"/>
    <w:rsid w:val="00F44A1B"/>
    <w:rsid w:val="00F44C5E"/>
    <w:rsid w:val="00F4574F"/>
    <w:rsid w:val="00F460EB"/>
    <w:rsid w:val="00F46296"/>
    <w:rsid w:val="00F46A41"/>
    <w:rsid w:val="00F471E0"/>
    <w:rsid w:val="00F4752F"/>
    <w:rsid w:val="00F50D99"/>
    <w:rsid w:val="00F51AF0"/>
    <w:rsid w:val="00F52709"/>
    <w:rsid w:val="00F535F5"/>
    <w:rsid w:val="00F53E15"/>
    <w:rsid w:val="00F5551F"/>
    <w:rsid w:val="00F571DA"/>
    <w:rsid w:val="00F61CAE"/>
    <w:rsid w:val="00F6400A"/>
    <w:rsid w:val="00F647F2"/>
    <w:rsid w:val="00F64E71"/>
    <w:rsid w:val="00F6579A"/>
    <w:rsid w:val="00F65B2E"/>
    <w:rsid w:val="00F66814"/>
    <w:rsid w:val="00F66C1E"/>
    <w:rsid w:val="00F7127A"/>
    <w:rsid w:val="00F719F2"/>
    <w:rsid w:val="00F72D0D"/>
    <w:rsid w:val="00F7690E"/>
    <w:rsid w:val="00F775A7"/>
    <w:rsid w:val="00F77662"/>
    <w:rsid w:val="00F77916"/>
    <w:rsid w:val="00F8095E"/>
    <w:rsid w:val="00F817C2"/>
    <w:rsid w:val="00F833D7"/>
    <w:rsid w:val="00F8375E"/>
    <w:rsid w:val="00F8384A"/>
    <w:rsid w:val="00F83E10"/>
    <w:rsid w:val="00F83F35"/>
    <w:rsid w:val="00F84EEE"/>
    <w:rsid w:val="00F856AE"/>
    <w:rsid w:val="00F85BFF"/>
    <w:rsid w:val="00F86AC2"/>
    <w:rsid w:val="00F906AF"/>
    <w:rsid w:val="00F96157"/>
    <w:rsid w:val="00FA0E24"/>
    <w:rsid w:val="00FA1AE8"/>
    <w:rsid w:val="00FA24F6"/>
    <w:rsid w:val="00FA3B1A"/>
    <w:rsid w:val="00FA4754"/>
    <w:rsid w:val="00FA5CFA"/>
    <w:rsid w:val="00FA7DDC"/>
    <w:rsid w:val="00FB053A"/>
    <w:rsid w:val="00FB2219"/>
    <w:rsid w:val="00FB512F"/>
    <w:rsid w:val="00FB6187"/>
    <w:rsid w:val="00FB76B5"/>
    <w:rsid w:val="00FB7C6D"/>
    <w:rsid w:val="00FC0879"/>
    <w:rsid w:val="00FC1D8D"/>
    <w:rsid w:val="00FC2304"/>
    <w:rsid w:val="00FC3907"/>
    <w:rsid w:val="00FC4591"/>
    <w:rsid w:val="00FC4836"/>
    <w:rsid w:val="00FC67DF"/>
    <w:rsid w:val="00FC6E0C"/>
    <w:rsid w:val="00FD2ADA"/>
    <w:rsid w:val="00FD4A8D"/>
    <w:rsid w:val="00FD62F5"/>
    <w:rsid w:val="00FD647F"/>
    <w:rsid w:val="00FE0D1D"/>
    <w:rsid w:val="00FE4E73"/>
    <w:rsid w:val="00FE5B34"/>
    <w:rsid w:val="00FE5F80"/>
    <w:rsid w:val="00FE6994"/>
    <w:rsid w:val="00FE74FB"/>
    <w:rsid w:val="00FF1CAA"/>
    <w:rsid w:val="00FF2648"/>
    <w:rsid w:val="00FF3AAB"/>
    <w:rsid w:val="00FF47D5"/>
    <w:rsid w:val="00FF52E4"/>
    <w:rsid w:val="00FF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1D8BA29C"/>
  <w15:chartTrackingRefBased/>
  <w15:docId w15:val="{CE94784C-1FF3-4DC3-99AC-9E42794E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CFA"/>
    <w:rPr>
      <w:rFonts w:ascii="Arial" w:hAnsi="Arial" w:cs="Arial"/>
      <w:sz w:val="22"/>
      <w:szCs w:val="24"/>
    </w:rPr>
  </w:style>
  <w:style w:type="paragraph" w:styleId="Heading1">
    <w:name w:val="heading 1"/>
    <w:basedOn w:val="Normal"/>
    <w:next w:val="Normal"/>
    <w:link w:val="Heading1Char"/>
    <w:uiPriority w:val="1"/>
    <w:qFormat/>
    <w:pPr>
      <w:keepNext/>
      <w:jc w:val="center"/>
      <w:outlineLvl w:val="0"/>
    </w:pPr>
    <w:rPr>
      <w:b/>
      <w:sz w:val="32"/>
    </w:rPr>
  </w:style>
  <w:style w:type="paragraph" w:styleId="Heading2">
    <w:name w:val="heading 2"/>
    <w:basedOn w:val="Normal"/>
    <w:next w:val="Normal"/>
    <w:link w:val="Heading2Char"/>
    <w:uiPriority w:val="1"/>
    <w:qFormat/>
    <w:pPr>
      <w:keepNext/>
      <w:jc w:val="center"/>
      <w:outlineLvl w:val="1"/>
    </w:pPr>
    <w:rPr>
      <w:b/>
      <w:sz w:val="24"/>
      <w:u w:val="single"/>
    </w:rPr>
  </w:style>
  <w:style w:type="paragraph" w:styleId="Heading3">
    <w:name w:val="heading 3"/>
    <w:basedOn w:val="Normal"/>
    <w:next w:val="Normal"/>
    <w:link w:val="Heading3Char"/>
    <w:uiPriority w:val="1"/>
    <w:qFormat/>
    <w:pPr>
      <w:keepNext/>
      <w:tabs>
        <w:tab w:val="left" w:pos="1440"/>
        <w:tab w:val="left" w:pos="2880"/>
        <w:tab w:val="left" w:pos="4320"/>
        <w:tab w:val="left" w:pos="5760"/>
        <w:tab w:val="left" w:pos="7200"/>
        <w:tab w:val="left" w:leader="dot" w:pos="9000"/>
      </w:tabs>
      <w:outlineLvl w:val="2"/>
    </w:pPr>
    <w:rPr>
      <w:sz w:val="24"/>
    </w:rPr>
  </w:style>
  <w:style w:type="paragraph" w:styleId="Heading4">
    <w:name w:val="heading 4"/>
    <w:basedOn w:val="Normal"/>
    <w:next w:val="Normal"/>
    <w:link w:val="Heading4Char"/>
    <w:uiPriority w:val="1"/>
    <w:qFormat/>
    <w:rsid w:val="00AF35DB"/>
    <w:pPr>
      <w:keepNext/>
      <w:spacing w:before="240" w:after="60"/>
      <w:outlineLvl w:val="3"/>
    </w:pPr>
    <w:rPr>
      <w:b/>
      <w:bCs/>
      <w:sz w:val="28"/>
      <w:szCs w:val="28"/>
    </w:rPr>
  </w:style>
  <w:style w:type="paragraph" w:styleId="Heading5">
    <w:name w:val="heading 5"/>
    <w:basedOn w:val="Normal"/>
    <w:next w:val="Normal"/>
    <w:qFormat/>
    <w:rsid w:val="00AF35DB"/>
    <w:pPr>
      <w:spacing w:before="240" w:after="60"/>
      <w:outlineLvl w:val="4"/>
    </w:pPr>
    <w:rPr>
      <w:b/>
      <w:bCs/>
      <w:i/>
      <w:iCs/>
      <w:sz w:val="26"/>
      <w:szCs w:val="26"/>
    </w:rPr>
  </w:style>
  <w:style w:type="paragraph" w:styleId="Heading6">
    <w:name w:val="heading 6"/>
    <w:basedOn w:val="Normal"/>
    <w:next w:val="Normal"/>
    <w:qFormat/>
    <w:rsid w:val="00AF35DB"/>
    <w:pPr>
      <w:spacing w:before="240" w:after="60"/>
      <w:outlineLvl w:val="5"/>
    </w:pPr>
    <w:rPr>
      <w:b/>
      <w:bCs/>
      <w:szCs w:val="22"/>
    </w:rPr>
  </w:style>
  <w:style w:type="paragraph" w:styleId="Heading7">
    <w:name w:val="heading 7"/>
    <w:basedOn w:val="Normal"/>
    <w:next w:val="Normal"/>
    <w:qFormat/>
    <w:rsid w:val="00585F1D"/>
    <w:pPr>
      <w:spacing w:before="240" w:after="60"/>
      <w:outlineLvl w:val="6"/>
    </w:pPr>
    <w:rPr>
      <w:rFonts w:ascii="Times New Roman" w:hAnsi="Times New Roman" w:cs="Times New Roman"/>
      <w:sz w:val="24"/>
    </w:rPr>
  </w:style>
  <w:style w:type="paragraph" w:styleId="Heading9">
    <w:name w:val="heading 9"/>
    <w:basedOn w:val="Normal"/>
    <w:next w:val="Normal"/>
    <w:qFormat/>
    <w:rsid w:val="00A11AAE"/>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2"/>
    </w:rPr>
  </w:style>
  <w:style w:type="paragraph" w:styleId="Subtitle">
    <w:name w:val="Subtitle"/>
    <w:basedOn w:val="Normal"/>
    <w:qFormat/>
    <w:pPr>
      <w:jc w:val="center"/>
    </w:pPr>
    <w:rPr>
      <w:b/>
      <w:sz w:val="7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alloonText">
    <w:name w:val="Balloon Text"/>
    <w:basedOn w:val="Normal"/>
    <w:link w:val="BalloonTextChar"/>
    <w:uiPriority w:val="99"/>
    <w:semiHidden/>
    <w:rsid w:val="00037BAF"/>
    <w:rPr>
      <w:rFonts w:ascii="Tahoma" w:hAnsi="Tahoma"/>
      <w:sz w:val="16"/>
      <w:szCs w:val="16"/>
    </w:rPr>
  </w:style>
  <w:style w:type="paragraph" w:styleId="BodyText">
    <w:name w:val="Body Text"/>
    <w:basedOn w:val="Normal"/>
    <w:link w:val="BodyTextChar"/>
    <w:uiPriority w:val="1"/>
    <w:qFormat/>
    <w:rsid w:val="00AF35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snapToGrid w:val="0"/>
    </w:rPr>
  </w:style>
  <w:style w:type="paragraph" w:styleId="BodyText2">
    <w:name w:val="Body Text 2"/>
    <w:basedOn w:val="Normal"/>
    <w:rsid w:val="00AF35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snapToGrid w:val="0"/>
    </w:rPr>
  </w:style>
  <w:style w:type="paragraph" w:styleId="BodyTextIndent">
    <w:name w:val="Body Text Indent"/>
    <w:basedOn w:val="Normal"/>
    <w:rsid w:val="00AF35DB"/>
    <w:pPr>
      <w:spacing w:after="120"/>
      <w:ind w:left="360"/>
    </w:pPr>
  </w:style>
  <w:style w:type="paragraph" w:styleId="Header">
    <w:name w:val="header"/>
    <w:basedOn w:val="Normal"/>
    <w:rsid w:val="00AF35DB"/>
    <w:pPr>
      <w:widowControl w:val="0"/>
      <w:tabs>
        <w:tab w:val="center" w:pos="4320"/>
        <w:tab w:val="right" w:pos="8640"/>
      </w:tabs>
    </w:pPr>
    <w:rPr>
      <w:snapToGrid w:val="0"/>
      <w:sz w:val="24"/>
    </w:rPr>
  </w:style>
  <w:style w:type="paragraph" w:styleId="TOC2">
    <w:name w:val="toc 2"/>
    <w:basedOn w:val="Normal"/>
    <w:next w:val="Normal"/>
    <w:autoRedefine/>
    <w:semiHidden/>
    <w:rsid w:val="00453610"/>
    <w:pPr>
      <w:ind w:left="220"/>
    </w:pPr>
    <w:rPr>
      <w:rFonts w:ascii="Times New Roman" w:hAnsi="Times New Roman" w:cs="Times New Roman"/>
      <w:smallCaps/>
      <w:sz w:val="20"/>
      <w:szCs w:val="20"/>
    </w:rPr>
  </w:style>
  <w:style w:type="paragraph" w:styleId="TOC1">
    <w:name w:val="toc 1"/>
    <w:basedOn w:val="Normal"/>
    <w:next w:val="Normal"/>
    <w:autoRedefine/>
    <w:semiHidden/>
    <w:rsid w:val="00992F00"/>
    <w:pPr>
      <w:spacing w:before="120" w:after="120"/>
    </w:pPr>
    <w:rPr>
      <w:rFonts w:cs="Times New Roman"/>
      <w:b/>
      <w:bCs/>
      <w:caps/>
      <w:szCs w:val="20"/>
    </w:rPr>
  </w:style>
  <w:style w:type="paragraph" w:styleId="TOC3">
    <w:name w:val="toc 3"/>
    <w:basedOn w:val="Normal"/>
    <w:next w:val="Normal"/>
    <w:autoRedefine/>
    <w:semiHidden/>
    <w:rsid w:val="00453610"/>
    <w:pPr>
      <w:ind w:left="440"/>
    </w:pPr>
    <w:rPr>
      <w:rFonts w:ascii="Times New Roman" w:hAnsi="Times New Roman" w:cs="Times New Roman"/>
      <w:i/>
      <w:iCs/>
      <w:sz w:val="20"/>
      <w:szCs w:val="20"/>
    </w:rPr>
  </w:style>
  <w:style w:type="character" w:styleId="Hyperlink">
    <w:name w:val="Hyperlink"/>
    <w:rsid w:val="00453610"/>
    <w:rPr>
      <w:color w:val="0000FF"/>
      <w:u w:val="single"/>
    </w:rPr>
  </w:style>
  <w:style w:type="paragraph" w:styleId="Footer">
    <w:name w:val="footer"/>
    <w:basedOn w:val="Normal"/>
    <w:link w:val="FooterChar"/>
    <w:uiPriority w:val="99"/>
    <w:rsid w:val="00915C48"/>
    <w:pPr>
      <w:tabs>
        <w:tab w:val="center" w:pos="4320"/>
        <w:tab w:val="right" w:pos="8640"/>
      </w:tabs>
    </w:pPr>
  </w:style>
  <w:style w:type="character" w:styleId="PageNumber">
    <w:name w:val="page number"/>
    <w:basedOn w:val="DefaultParagraphFont"/>
    <w:rsid w:val="00915C48"/>
  </w:style>
  <w:style w:type="paragraph" w:customStyle="1" w:styleId="p4">
    <w:name w:val="p4"/>
    <w:basedOn w:val="Normal"/>
    <w:rsid w:val="008E0DAC"/>
    <w:pPr>
      <w:widowControl w:val="0"/>
      <w:tabs>
        <w:tab w:val="left" w:pos="720"/>
      </w:tabs>
      <w:autoSpaceDE w:val="0"/>
      <w:autoSpaceDN w:val="0"/>
      <w:spacing w:line="280" w:lineRule="atLeast"/>
    </w:pPr>
    <w:rPr>
      <w:rFonts w:ascii="Times New Roman" w:hAnsi="Times New Roman" w:cs="Times New Roman"/>
      <w:sz w:val="24"/>
    </w:rPr>
  </w:style>
  <w:style w:type="paragraph" w:customStyle="1" w:styleId="p3">
    <w:name w:val="p3"/>
    <w:basedOn w:val="Normal"/>
    <w:rsid w:val="00113244"/>
    <w:pPr>
      <w:widowControl w:val="0"/>
      <w:tabs>
        <w:tab w:val="left" w:pos="720"/>
      </w:tabs>
      <w:autoSpaceDE w:val="0"/>
      <w:autoSpaceDN w:val="0"/>
      <w:spacing w:line="280" w:lineRule="atLeast"/>
    </w:pPr>
    <w:rPr>
      <w:rFonts w:ascii="Times New Roman" w:hAnsi="Times New Roman" w:cs="Times New Roman"/>
      <w:sz w:val="24"/>
    </w:rPr>
  </w:style>
  <w:style w:type="table" w:styleId="TableGrid">
    <w:name w:val="Table Grid"/>
    <w:basedOn w:val="TableNormal"/>
    <w:uiPriority w:val="39"/>
    <w:rsid w:val="00F4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F72D0D"/>
    <w:rPr>
      <w:b/>
      <w:bCs/>
      <w:sz w:val="20"/>
      <w:szCs w:val="20"/>
    </w:rPr>
  </w:style>
  <w:style w:type="character" w:customStyle="1" w:styleId="LyleABlock">
    <w:name w:val="Lyle A Block"/>
    <w:semiHidden/>
    <w:rsid w:val="00E558A5"/>
    <w:rPr>
      <w:rFonts w:ascii="Arial" w:hAnsi="Arial" w:cs="Arial"/>
      <w:color w:val="auto"/>
      <w:sz w:val="20"/>
      <w:szCs w:val="20"/>
    </w:rPr>
  </w:style>
  <w:style w:type="paragraph" w:styleId="BodyText3">
    <w:name w:val="Body Text 3"/>
    <w:basedOn w:val="Normal"/>
    <w:rsid w:val="00556622"/>
    <w:pPr>
      <w:spacing w:after="120"/>
    </w:pPr>
    <w:rPr>
      <w:sz w:val="16"/>
      <w:szCs w:val="16"/>
    </w:rPr>
  </w:style>
  <w:style w:type="paragraph" w:styleId="NormalWeb">
    <w:name w:val="Normal (Web)"/>
    <w:basedOn w:val="Normal"/>
    <w:rsid w:val="00257D45"/>
    <w:pPr>
      <w:spacing w:line="316" w:lineRule="atLeast"/>
    </w:pPr>
    <w:rPr>
      <w:rFonts w:ascii="Verdana" w:hAnsi="Verdana" w:cs="Times New Roman"/>
      <w:color w:val="000000"/>
      <w:sz w:val="19"/>
      <w:szCs w:val="19"/>
    </w:rPr>
  </w:style>
  <w:style w:type="paragraph" w:styleId="FootnoteText">
    <w:name w:val="footnote text"/>
    <w:basedOn w:val="Normal"/>
    <w:semiHidden/>
    <w:rsid w:val="00600033"/>
    <w:rPr>
      <w:rFonts w:ascii="Times New Roman" w:hAnsi="Times New Roman" w:cs="Times New Roman"/>
      <w:sz w:val="20"/>
      <w:szCs w:val="20"/>
    </w:rPr>
  </w:style>
  <w:style w:type="paragraph" w:styleId="TOC4">
    <w:name w:val="toc 4"/>
    <w:basedOn w:val="Normal"/>
    <w:next w:val="Normal"/>
    <w:autoRedefine/>
    <w:semiHidden/>
    <w:rsid w:val="00992F00"/>
    <w:pPr>
      <w:ind w:left="660"/>
    </w:pPr>
    <w:rPr>
      <w:rFonts w:ascii="Times New Roman" w:hAnsi="Times New Roman" w:cs="Times New Roman"/>
      <w:sz w:val="18"/>
      <w:szCs w:val="18"/>
    </w:rPr>
  </w:style>
  <w:style w:type="paragraph" w:styleId="TOC5">
    <w:name w:val="toc 5"/>
    <w:basedOn w:val="Normal"/>
    <w:next w:val="Normal"/>
    <w:autoRedefine/>
    <w:semiHidden/>
    <w:rsid w:val="00992F00"/>
    <w:pPr>
      <w:ind w:left="880"/>
    </w:pPr>
    <w:rPr>
      <w:rFonts w:ascii="Times New Roman" w:hAnsi="Times New Roman" w:cs="Times New Roman"/>
      <w:sz w:val="18"/>
      <w:szCs w:val="18"/>
    </w:rPr>
  </w:style>
  <w:style w:type="paragraph" w:styleId="TOC6">
    <w:name w:val="toc 6"/>
    <w:basedOn w:val="Normal"/>
    <w:next w:val="Normal"/>
    <w:autoRedefine/>
    <w:semiHidden/>
    <w:rsid w:val="00992F00"/>
    <w:pPr>
      <w:ind w:left="1100"/>
    </w:pPr>
    <w:rPr>
      <w:rFonts w:ascii="Times New Roman" w:hAnsi="Times New Roman" w:cs="Times New Roman"/>
      <w:sz w:val="18"/>
      <w:szCs w:val="18"/>
    </w:rPr>
  </w:style>
  <w:style w:type="paragraph" w:styleId="TOC7">
    <w:name w:val="toc 7"/>
    <w:basedOn w:val="Normal"/>
    <w:next w:val="Normal"/>
    <w:autoRedefine/>
    <w:semiHidden/>
    <w:rsid w:val="00992F00"/>
    <w:pPr>
      <w:ind w:left="1320"/>
    </w:pPr>
    <w:rPr>
      <w:rFonts w:ascii="Times New Roman" w:hAnsi="Times New Roman" w:cs="Times New Roman"/>
      <w:sz w:val="18"/>
      <w:szCs w:val="18"/>
    </w:rPr>
  </w:style>
  <w:style w:type="paragraph" w:styleId="TOC8">
    <w:name w:val="toc 8"/>
    <w:basedOn w:val="Normal"/>
    <w:next w:val="Normal"/>
    <w:autoRedefine/>
    <w:semiHidden/>
    <w:rsid w:val="00992F00"/>
    <w:pPr>
      <w:ind w:left="1540"/>
    </w:pPr>
    <w:rPr>
      <w:rFonts w:ascii="Times New Roman" w:hAnsi="Times New Roman" w:cs="Times New Roman"/>
      <w:sz w:val="18"/>
      <w:szCs w:val="18"/>
    </w:rPr>
  </w:style>
  <w:style w:type="paragraph" w:styleId="TOC9">
    <w:name w:val="toc 9"/>
    <w:basedOn w:val="Normal"/>
    <w:next w:val="Normal"/>
    <w:autoRedefine/>
    <w:semiHidden/>
    <w:rsid w:val="00992F00"/>
    <w:pPr>
      <w:ind w:left="1760"/>
    </w:pPr>
    <w:rPr>
      <w:rFonts w:ascii="Times New Roman" w:hAnsi="Times New Roman" w:cs="Times New Roman"/>
      <w:sz w:val="18"/>
      <w:szCs w:val="18"/>
    </w:rPr>
  </w:style>
  <w:style w:type="paragraph" w:customStyle="1" w:styleId="Normal6pt">
    <w:name w:val="Normal + 6 pt"/>
    <w:basedOn w:val="Normal"/>
    <w:rsid w:val="00240DD4"/>
    <w:pPr>
      <w:spacing w:line="360" w:lineRule="auto"/>
    </w:pPr>
    <w:rPr>
      <w:rFonts w:ascii="Times New Roman" w:hAnsi="Times New Roman" w:cs="Times New Roman"/>
      <w:sz w:val="12"/>
      <w:szCs w:val="12"/>
    </w:rPr>
  </w:style>
  <w:style w:type="paragraph" w:customStyle="1" w:styleId="Default">
    <w:name w:val="Default"/>
    <w:rsid w:val="007651E9"/>
    <w:pPr>
      <w:widowControl w:val="0"/>
      <w:autoSpaceDE w:val="0"/>
      <w:autoSpaceDN w:val="0"/>
      <w:adjustRightInd w:val="0"/>
    </w:pPr>
    <w:rPr>
      <w:rFonts w:ascii="Arial" w:eastAsia="Cambria" w:hAnsi="Arial" w:cs="Arial"/>
      <w:color w:val="000000"/>
      <w:sz w:val="24"/>
      <w:szCs w:val="24"/>
    </w:rPr>
  </w:style>
  <w:style w:type="character" w:customStyle="1" w:styleId="Heading1Char">
    <w:name w:val="Heading 1 Char"/>
    <w:link w:val="Heading1"/>
    <w:uiPriority w:val="1"/>
    <w:rsid w:val="00A27419"/>
    <w:rPr>
      <w:rFonts w:ascii="Arial" w:hAnsi="Arial" w:cs="Arial"/>
      <w:b/>
      <w:sz w:val="32"/>
      <w:szCs w:val="24"/>
      <w:lang w:val="en-US" w:eastAsia="en-US" w:bidi="ar-SA"/>
    </w:rPr>
  </w:style>
  <w:style w:type="paragraph" w:styleId="NoSpacing">
    <w:name w:val="No Spacing"/>
    <w:uiPriority w:val="1"/>
    <w:qFormat/>
    <w:rsid w:val="008325DA"/>
    <w:rPr>
      <w:rFonts w:ascii="Calibri" w:hAnsi="Calibri"/>
      <w:sz w:val="22"/>
      <w:szCs w:val="22"/>
    </w:rPr>
  </w:style>
  <w:style w:type="paragraph" w:customStyle="1" w:styleId="Normal9pt">
    <w:name w:val="Normal + 9 pt"/>
    <w:aliases w:val="After: 6 pt"/>
    <w:basedOn w:val="Normal"/>
    <w:rsid w:val="00DC2632"/>
    <w:pPr>
      <w:tabs>
        <w:tab w:val="left" w:pos="720"/>
        <w:tab w:val="right" w:pos="900"/>
        <w:tab w:val="right" w:pos="1080"/>
      </w:tabs>
    </w:pPr>
    <w:rPr>
      <w:sz w:val="18"/>
      <w:szCs w:val="18"/>
    </w:rPr>
  </w:style>
  <w:style w:type="paragraph" w:styleId="DocumentMap">
    <w:name w:val="Document Map"/>
    <w:basedOn w:val="Normal"/>
    <w:semiHidden/>
    <w:rsid w:val="00A86257"/>
    <w:pPr>
      <w:shd w:val="clear" w:color="auto" w:fill="000080"/>
    </w:pPr>
    <w:rPr>
      <w:rFonts w:ascii="Tahoma" w:hAnsi="Tahoma" w:cs="Tahoma"/>
      <w:sz w:val="20"/>
      <w:szCs w:val="20"/>
    </w:rPr>
  </w:style>
  <w:style w:type="character" w:styleId="FollowedHyperlink">
    <w:name w:val="FollowedHyperlink"/>
    <w:rsid w:val="00A42836"/>
    <w:rPr>
      <w:color w:val="800080"/>
      <w:u w:val="single"/>
    </w:rPr>
  </w:style>
  <w:style w:type="paragraph" w:styleId="ListParagraph">
    <w:name w:val="List Paragraph"/>
    <w:basedOn w:val="Normal"/>
    <w:uiPriority w:val="1"/>
    <w:qFormat/>
    <w:rsid w:val="003D0712"/>
    <w:pPr>
      <w:ind w:left="720"/>
    </w:pPr>
  </w:style>
  <w:style w:type="paragraph" w:styleId="Revision">
    <w:name w:val="Revision"/>
    <w:hidden/>
    <w:uiPriority w:val="99"/>
    <w:semiHidden/>
    <w:rsid w:val="00E6523E"/>
    <w:rPr>
      <w:rFonts w:ascii="Arial" w:hAnsi="Arial" w:cs="Arial"/>
      <w:sz w:val="22"/>
      <w:szCs w:val="24"/>
    </w:rPr>
  </w:style>
  <w:style w:type="character" w:customStyle="1" w:styleId="Heading2Char">
    <w:name w:val="Heading 2 Char"/>
    <w:link w:val="Heading2"/>
    <w:uiPriority w:val="1"/>
    <w:rsid w:val="003C3D24"/>
    <w:rPr>
      <w:rFonts w:ascii="Arial" w:hAnsi="Arial" w:cs="Arial"/>
      <w:b/>
      <w:sz w:val="24"/>
      <w:szCs w:val="24"/>
      <w:u w:val="single"/>
    </w:rPr>
  </w:style>
  <w:style w:type="character" w:customStyle="1" w:styleId="Heading3Char">
    <w:name w:val="Heading 3 Char"/>
    <w:link w:val="Heading3"/>
    <w:uiPriority w:val="1"/>
    <w:rsid w:val="003C3D24"/>
    <w:rPr>
      <w:rFonts w:ascii="Arial" w:hAnsi="Arial" w:cs="Arial"/>
      <w:sz w:val="24"/>
      <w:szCs w:val="24"/>
    </w:rPr>
  </w:style>
  <w:style w:type="character" w:customStyle="1" w:styleId="Heading4Char">
    <w:name w:val="Heading 4 Char"/>
    <w:link w:val="Heading4"/>
    <w:uiPriority w:val="1"/>
    <w:rsid w:val="003C3D24"/>
    <w:rPr>
      <w:rFonts w:ascii="Arial" w:hAnsi="Arial" w:cs="Arial"/>
      <w:b/>
      <w:bCs/>
      <w:sz w:val="28"/>
      <w:szCs w:val="28"/>
    </w:rPr>
  </w:style>
  <w:style w:type="paragraph" w:customStyle="1" w:styleId="msonormal0">
    <w:name w:val="msonormal"/>
    <w:basedOn w:val="Normal"/>
    <w:rsid w:val="003C3D24"/>
    <w:pPr>
      <w:spacing w:before="100" w:beforeAutospacing="1" w:after="100" w:afterAutospacing="1"/>
    </w:pPr>
    <w:rPr>
      <w:rFonts w:ascii="Times New Roman" w:hAnsi="Times New Roman" w:cs="Times New Roman"/>
      <w:sz w:val="24"/>
    </w:rPr>
  </w:style>
  <w:style w:type="character" w:customStyle="1" w:styleId="BodyTextChar">
    <w:name w:val="Body Text Char"/>
    <w:link w:val="BodyText"/>
    <w:uiPriority w:val="1"/>
    <w:rsid w:val="003C3D24"/>
    <w:rPr>
      <w:rFonts w:ascii="Arial" w:hAnsi="Arial" w:cs="Arial"/>
      <w:snapToGrid w:val="0"/>
      <w:sz w:val="22"/>
      <w:szCs w:val="24"/>
    </w:rPr>
  </w:style>
  <w:style w:type="character" w:customStyle="1" w:styleId="BalloonTextChar">
    <w:name w:val="Balloon Text Char"/>
    <w:link w:val="BalloonText"/>
    <w:uiPriority w:val="99"/>
    <w:semiHidden/>
    <w:rsid w:val="003C3D24"/>
    <w:rPr>
      <w:rFonts w:ascii="Tahoma" w:hAnsi="Tahoma" w:cs="Arial"/>
      <w:sz w:val="16"/>
      <w:szCs w:val="16"/>
    </w:rPr>
  </w:style>
  <w:style w:type="paragraph" w:customStyle="1" w:styleId="TableParagraph">
    <w:name w:val="Table Paragraph"/>
    <w:basedOn w:val="Normal"/>
    <w:uiPriority w:val="1"/>
    <w:qFormat/>
    <w:rsid w:val="003C3D24"/>
    <w:pPr>
      <w:widowControl w:val="0"/>
    </w:pPr>
    <w:rPr>
      <w:rFonts w:ascii="Calibri" w:eastAsia="Calibri" w:hAnsi="Calibri" w:cs="Times New Roman"/>
      <w:szCs w:val="22"/>
    </w:rPr>
  </w:style>
  <w:style w:type="character" w:customStyle="1" w:styleId="FooterChar">
    <w:name w:val="Footer Char"/>
    <w:basedOn w:val="DefaultParagraphFont"/>
    <w:link w:val="Footer"/>
    <w:uiPriority w:val="99"/>
    <w:rsid w:val="0045196F"/>
    <w:rPr>
      <w:rFonts w:ascii="Arial" w:hAnsi="Arial" w:cs="Arial"/>
      <w:sz w:val="22"/>
      <w:szCs w:val="24"/>
    </w:rPr>
  </w:style>
  <w:style w:type="character" w:customStyle="1" w:styleId="CommentTextChar">
    <w:name w:val="Comment Text Char"/>
    <w:basedOn w:val="DefaultParagraphFont"/>
    <w:link w:val="CommentText"/>
    <w:semiHidden/>
    <w:rsid w:val="009A0659"/>
    <w:rPr>
      <w:rFonts w:ascii="Arial" w:hAnsi="Arial" w:cs="Arial"/>
      <w:sz w:val="22"/>
      <w:szCs w:val="24"/>
    </w:rPr>
  </w:style>
  <w:style w:type="character" w:styleId="UnresolvedMention">
    <w:name w:val="Unresolved Mention"/>
    <w:basedOn w:val="DefaultParagraphFont"/>
    <w:uiPriority w:val="99"/>
    <w:semiHidden/>
    <w:unhideWhenUsed/>
    <w:rsid w:val="00880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97002">
      <w:bodyDiv w:val="1"/>
      <w:marLeft w:val="0"/>
      <w:marRight w:val="0"/>
      <w:marTop w:val="0"/>
      <w:marBottom w:val="0"/>
      <w:divBdr>
        <w:top w:val="none" w:sz="0" w:space="0" w:color="auto"/>
        <w:left w:val="none" w:sz="0" w:space="0" w:color="auto"/>
        <w:bottom w:val="none" w:sz="0" w:space="0" w:color="auto"/>
        <w:right w:val="none" w:sz="0" w:space="0" w:color="auto"/>
      </w:divBdr>
    </w:div>
    <w:div w:id="715619924">
      <w:bodyDiv w:val="1"/>
      <w:marLeft w:val="0"/>
      <w:marRight w:val="0"/>
      <w:marTop w:val="0"/>
      <w:marBottom w:val="0"/>
      <w:divBdr>
        <w:top w:val="none" w:sz="0" w:space="0" w:color="auto"/>
        <w:left w:val="none" w:sz="0" w:space="0" w:color="auto"/>
        <w:bottom w:val="none" w:sz="0" w:space="0" w:color="auto"/>
        <w:right w:val="none" w:sz="0" w:space="0" w:color="auto"/>
      </w:divBdr>
    </w:div>
    <w:div w:id="1397818219">
      <w:bodyDiv w:val="1"/>
      <w:marLeft w:val="0"/>
      <w:marRight w:val="0"/>
      <w:marTop w:val="0"/>
      <w:marBottom w:val="0"/>
      <w:divBdr>
        <w:top w:val="none" w:sz="0" w:space="0" w:color="auto"/>
        <w:left w:val="none" w:sz="0" w:space="0" w:color="auto"/>
        <w:bottom w:val="none" w:sz="0" w:space="0" w:color="auto"/>
        <w:right w:val="none" w:sz="0" w:space="0" w:color="auto"/>
      </w:divBdr>
    </w:div>
    <w:div w:id="1400208385">
      <w:bodyDiv w:val="1"/>
      <w:marLeft w:val="0"/>
      <w:marRight w:val="0"/>
      <w:marTop w:val="0"/>
      <w:marBottom w:val="0"/>
      <w:divBdr>
        <w:top w:val="none" w:sz="0" w:space="0" w:color="auto"/>
        <w:left w:val="none" w:sz="0" w:space="0" w:color="auto"/>
        <w:bottom w:val="none" w:sz="0" w:space="0" w:color="auto"/>
        <w:right w:val="none" w:sz="0" w:space="0" w:color="auto"/>
      </w:divBdr>
    </w:div>
    <w:div w:id="1422095646">
      <w:bodyDiv w:val="1"/>
      <w:marLeft w:val="0"/>
      <w:marRight w:val="0"/>
      <w:marTop w:val="0"/>
      <w:marBottom w:val="0"/>
      <w:divBdr>
        <w:top w:val="none" w:sz="0" w:space="0" w:color="auto"/>
        <w:left w:val="none" w:sz="0" w:space="0" w:color="auto"/>
        <w:bottom w:val="none" w:sz="0" w:space="0" w:color="auto"/>
        <w:right w:val="none" w:sz="0" w:space="0" w:color="auto"/>
      </w:divBdr>
    </w:div>
    <w:div w:id="210274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mandstar.com/app/buyers/bids/438291/detail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urchasing@lhcaz.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160264325@teams.bjn.vc" TargetMode="External"/><Relationship Id="rId10" Type="http://schemas.openxmlformats.org/officeDocument/2006/relationships/hyperlink" Target="https://www.demandstar.com/app/buyers/bids/438291/detail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urchasing@lhcaz.gov" TargetMode="External"/><Relationship Id="rId14" Type="http://schemas.openxmlformats.org/officeDocument/2006/relationships/hyperlink" Target="https://tinyurl.com/3f94b2w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inance\Finance%20Shared\Procurement%20&amp;%20Contracts\Procurement\Specifications\COVER%20PAGE%20&amp;%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F8D4-E1A5-4E52-A411-6A2FEFB1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PAGE &amp; TOC</Template>
  <TotalTime>6</TotalTime>
  <Pages>21</Pages>
  <Words>6661</Words>
  <Characters>38783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LAKE HAVASU CITY</vt:lpstr>
    </vt:vector>
  </TitlesOfParts>
  <Company>Lake Havasu City</Company>
  <LinksUpToDate>false</LinksUpToDate>
  <CharactersWithSpaces>45354</CharactersWithSpaces>
  <SharedDoc>false</SharedDoc>
  <HLinks>
    <vt:vector size="132" baseType="variant">
      <vt:variant>
        <vt:i4>720959</vt:i4>
      </vt:variant>
      <vt:variant>
        <vt:i4>123</vt:i4>
      </vt:variant>
      <vt:variant>
        <vt:i4>0</vt:i4>
      </vt:variant>
      <vt:variant>
        <vt:i4>5</vt:i4>
      </vt:variant>
      <vt:variant>
        <vt:lpwstr>mailto:AccountsPayable@lhcaz.gov</vt:lpwstr>
      </vt:variant>
      <vt:variant>
        <vt:lpwstr/>
      </vt:variant>
      <vt:variant>
        <vt:i4>4063269</vt:i4>
      </vt:variant>
      <vt:variant>
        <vt:i4>120</vt:i4>
      </vt:variant>
      <vt:variant>
        <vt:i4>0</vt:i4>
      </vt:variant>
      <vt:variant>
        <vt:i4>5</vt:i4>
      </vt:variant>
      <vt:variant>
        <vt:lpwstr>https://www.lhcaz.gov/docs/default-source/department-documents/employerverificationofemploymenteligibility.pdf?sfvrsn=7</vt:lpwstr>
      </vt:variant>
      <vt:variant>
        <vt:lpwstr/>
      </vt:variant>
      <vt:variant>
        <vt:i4>1900577</vt:i4>
      </vt:variant>
      <vt:variant>
        <vt:i4>117</vt:i4>
      </vt:variant>
      <vt:variant>
        <vt:i4>0</vt:i4>
      </vt:variant>
      <vt:variant>
        <vt:i4>5</vt:i4>
      </vt:variant>
      <vt:variant>
        <vt:lpwstr>mailto:purchasing@lhcaz.gov</vt:lpwstr>
      </vt:variant>
      <vt:variant>
        <vt:lpwstr/>
      </vt:variant>
      <vt:variant>
        <vt:i4>1507381</vt:i4>
      </vt:variant>
      <vt:variant>
        <vt:i4>110</vt:i4>
      </vt:variant>
      <vt:variant>
        <vt:i4>0</vt:i4>
      </vt:variant>
      <vt:variant>
        <vt:i4>5</vt:i4>
      </vt:variant>
      <vt:variant>
        <vt:lpwstr/>
      </vt:variant>
      <vt:variant>
        <vt:lpwstr>_Toc272751019</vt:lpwstr>
      </vt:variant>
      <vt:variant>
        <vt:i4>1507381</vt:i4>
      </vt:variant>
      <vt:variant>
        <vt:i4>104</vt:i4>
      </vt:variant>
      <vt:variant>
        <vt:i4>0</vt:i4>
      </vt:variant>
      <vt:variant>
        <vt:i4>5</vt:i4>
      </vt:variant>
      <vt:variant>
        <vt:lpwstr/>
      </vt:variant>
      <vt:variant>
        <vt:lpwstr>_Toc272751018</vt:lpwstr>
      </vt:variant>
      <vt:variant>
        <vt:i4>1507381</vt:i4>
      </vt:variant>
      <vt:variant>
        <vt:i4>98</vt:i4>
      </vt:variant>
      <vt:variant>
        <vt:i4>0</vt:i4>
      </vt:variant>
      <vt:variant>
        <vt:i4>5</vt:i4>
      </vt:variant>
      <vt:variant>
        <vt:lpwstr/>
      </vt:variant>
      <vt:variant>
        <vt:lpwstr>_Toc272751017</vt:lpwstr>
      </vt:variant>
      <vt:variant>
        <vt:i4>1507381</vt:i4>
      </vt:variant>
      <vt:variant>
        <vt:i4>92</vt:i4>
      </vt:variant>
      <vt:variant>
        <vt:i4>0</vt:i4>
      </vt:variant>
      <vt:variant>
        <vt:i4>5</vt:i4>
      </vt:variant>
      <vt:variant>
        <vt:lpwstr/>
      </vt:variant>
      <vt:variant>
        <vt:lpwstr>_Toc272751016</vt:lpwstr>
      </vt:variant>
      <vt:variant>
        <vt:i4>1507381</vt:i4>
      </vt:variant>
      <vt:variant>
        <vt:i4>86</vt:i4>
      </vt:variant>
      <vt:variant>
        <vt:i4>0</vt:i4>
      </vt:variant>
      <vt:variant>
        <vt:i4>5</vt:i4>
      </vt:variant>
      <vt:variant>
        <vt:lpwstr/>
      </vt:variant>
      <vt:variant>
        <vt:lpwstr>_Toc272751015</vt:lpwstr>
      </vt:variant>
      <vt:variant>
        <vt:i4>1507381</vt:i4>
      </vt:variant>
      <vt:variant>
        <vt:i4>80</vt:i4>
      </vt:variant>
      <vt:variant>
        <vt:i4>0</vt:i4>
      </vt:variant>
      <vt:variant>
        <vt:i4>5</vt:i4>
      </vt:variant>
      <vt:variant>
        <vt:lpwstr/>
      </vt:variant>
      <vt:variant>
        <vt:lpwstr>_Toc272751014</vt:lpwstr>
      </vt:variant>
      <vt:variant>
        <vt:i4>1507381</vt:i4>
      </vt:variant>
      <vt:variant>
        <vt:i4>74</vt:i4>
      </vt:variant>
      <vt:variant>
        <vt:i4>0</vt:i4>
      </vt:variant>
      <vt:variant>
        <vt:i4>5</vt:i4>
      </vt:variant>
      <vt:variant>
        <vt:lpwstr/>
      </vt:variant>
      <vt:variant>
        <vt:lpwstr>_Toc272751013</vt:lpwstr>
      </vt:variant>
      <vt:variant>
        <vt:i4>1507381</vt:i4>
      </vt:variant>
      <vt:variant>
        <vt:i4>68</vt:i4>
      </vt:variant>
      <vt:variant>
        <vt:i4>0</vt:i4>
      </vt:variant>
      <vt:variant>
        <vt:i4>5</vt:i4>
      </vt:variant>
      <vt:variant>
        <vt:lpwstr/>
      </vt:variant>
      <vt:variant>
        <vt:lpwstr>_Toc272751012</vt:lpwstr>
      </vt:variant>
      <vt:variant>
        <vt:i4>1507381</vt:i4>
      </vt:variant>
      <vt:variant>
        <vt:i4>62</vt:i4>
      </vt:variant>
      <vt:variant>
        <vt:i4>0</vt:i4>
      </vt:variant>
      <vt:variant>
        <vt:i4>5</vt:i4>
      </vt:variant>
      <vt:variant>
        <vt:lpwstr/>
      </vt:variant>
      <vt:variant>
        <vt:lpwstr>_Toc272751011</vt:lpwstr>
      </vt:variant>
      <vt:variant>
        <vt:i4>1507381</vt:i4>
      </vt:variant>
      <vt:variant>
        <vt:i4>56</vt:i4>
      </vt:variant>
      <vt:variant>
        <vt:i4>0</vt:i4>
      </vt:variant>
      <vt:variant>
        <vt:i4>5</vt:i4>
      </vt:variant>
      <vt:variant>
        <vt:lpwstr/>
      </vt:variant>
      <vt:variant>
        <vt:lpwstr>_Toc272751010</vt:lpwstr>
      </vt:variant>
      <vt:variant>
        <vt:i4>1441845</vt:i4>
      </vt:variant>
      <vt:variant>
        <vt:i4>50</vt:i4>
      </vt:variant>
      <vt:variant>
        <vt:i4>0</vt:i4>
      </vt:variant>
      <vt:variant>
        <vt:i4>5</vt:i4>
      </vt:variant>
      <vt:variant>
        <vt:lpwstr/>
      </vt:variant>
      <vt:variant>
        <vt:lpwstr>_Toc272751009</vt:lpwstr>
      </vt:variant>
      <vt:variant>
        <vt:i4>1441845</vt:i4>
      </vt:variant>
      <vt:variant>
        <vt:i4>44</vt:i4>
      </vt:variant>
      <vt:variant>
        <vt:i4>0</vt:i4>
      </vt:variant>
      <vt:variant>
        <vt:i4>5</vt:i4>
      </vt:variant>
      <vt:variant>
        <vt:lpwstr/>
      </vt:variant>
      <vt:variant>
        <vt:lpwstr>_Toc272751008</vt:lpwstr>
      </vt:variant>
      <vt:variant>
        <vt:i4>1441845</vt:i4>
      </vt:variant>
      <vt:variant>
        <vt:i4>38</vt:i4>
      </vt:variant>
      <vt:variant>
        <vt:i4>0</vt:i4>
      </vt:variant>
      <vt:variant>
        <vt:i4>5</vt:i4>
      </vt:variant>
      <vt:variant>
        <vt:lpwstr/>
      </vt:variant>
      <vt:variant>
        <vt:lpwstr>_Toc272751007</vt:lpwstr>
      </vt:variant>
      <vt:variant>
        <vt:i4>1441845</vt:i4>
      </vt:variant>
      <vt:variant>
        <vt:i4>32</vt:i4>
      </vt:variant>
      <vt:variant>
        <vt:i4>0</vt:i4>
      </vt:variant>
      <vt:variant>
        <vt:i4>5</vt:i4>
      </vt:variant>
      <vt:variant>
        <vt:lpwstr/>
      </vt:variant>
      <vt:variant>
        <vt:lpwstr>_Toc272751006</vt:lpwstr>
      </vt:variant>
      <vt:variant>
        <vt:i4>1441845</vt:i4>
      </vt:variant>
      <vt:variant>
        <vt:i4>26</vt:i4>
      </vt:variant>
      <vt:variant>
        <vt:i4>0</vt:i4>
      </vt:variant>
      <vt:variant>
        <vt:i4>5</vt:i4>
      </vt:variant>
      <vt:variant>
        <vt:lpwstr/>
      </vt:variant>
      <vt:variant>
        <vt:lpwstr>_Toc272751005</vt:lpwstr>
      </vt:variant>
      <vt:variant>
        <vt:i4>1441845</vt:i4>
      </vt:variant>
      <vt:variant>
        <vt:i4>20</vt:i4>
      </vt:variant>
      <vt:variant>
        <vt:i4>0</vt:i4>
      </vt:variant>
      <vt:variant>
        <vt:i4>5</vt:i4>
      </vt:variant>
      <vt:variant>
        <vt:lpwstr/>
      </vt:variant>
      <vt:variant>
        <vt:lpwstr>_Toc272751004</vt:lpwstr>
      </vt:variant>
      <vt:variant>
        <vt:i4>1441845</vt:i4>
      </vt:variant>
      <vt:variant>
        <vt:i4>14</vt:i4>
      </vt:variant>
      <vt:variant>
        <vt:i4>0</vt:i4>
      </vt:variant>
      <vt:variant>
        <vt:i4>5</vt:i4>
      </vt:variant>
      <vt:variant>
        <vt:lpwstr/>
      </vt:variant>
      <vt:variant>
        <vt:lpwstr>_Toc272751003</vt:lpwstr>
      </vt:variant>
      <vt:variant>
        <vt:i4>1441845</vt:i4>
      </vt:variant>
      <vt:variant>
        <vt:i4>8</vt:i4>
      </vt:variant>
      <vt:variant>
        <vt:i4>0</vt:i4>
      </vt:variant>
      <vt:variant>
        <vt:i4>5</vt:i4>
      </vt:variant>
      <vt:variant>
        <vt:lpwstr/>
      </vt:variant>
      <vt:variant>
        <vt:lpwstr>_Toc272751002</vt:lpwstr>
      </vt:variant>
      <vt:variant>
        <vt:i4>7471206</vt:i4>
      </vt:variant>
      <vt:variant>
        <vt:i4>3</vt:i4>
      </vt:variant>
      <vt:variant>
        <vt:i4>0</vt:i4>
      </vt:variant>
      <vt:variant>
        <vt:i4>5</vt:i4>
      </vt:variant>
      <vt:variant>
        <vt:lpwstr>https://www.lhcaz.gov/community-investment/bids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HAVASU CITY</dc:title>
  <dc:subject/>
  <dc:creator>LHC</dc:creator>
  <cp:keywords/>
  <cp:lastModifiedBy>Lynette Singleton</cp:lastModifiedBy>
  <cp:revision>4</cp:revision>
  <cp:lastPrinted>2024-03-05T16:35:00Z</cp:lastPrinted>
  <dcterms:created xsi:type="dcterms:W3CDTF">2024-03-18T17:18:00Z</dcterms:created>
  <dcterms:modified xsi:type="dcterms:W3CDTF">2024-03-18T17:23:00Z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